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A0471" w14:textId="77777777" w:rsidR="007F439A" w:rsidRPr="00AB25EA" w:rsidRDefault="007F439A" w:rsidP="00730567">
      <w:pPr>
        <w:pStyle w:val="Corpsdetexte"/>
        <w:spacing w:after="240"/>
        <w:rPr>
          <w:rFonts w:ascii="Aptos Serif" w:hAnsi="Aptos Serif" w:cs="Aptos Serif"/>
          <w:sz w:val="32"/>
          <w:szCs w:val="32"/>
          <w:lang w:val="fr-FR"/>
        </w:rPr>
      </w:pPr>
    </w:p>
    <w:p w14:paraId="19C9B0CF" w14:textId="52837053" w:rsidR="00212EC8" w:rsidRPr="00AB25EA" w:rsidRDefault="00EE1780" w:rsidP="00730567">
      <w:pPr>
        <w:pStyle w:val="Corpsdetexte"/>
        <w:spacing w:after="240"/>
        <w:rPr>
          <w:rFonts w:ascii="Aptos Serif" w:hAnsi="Aptos Serif" w:cs="Aptos Serif"/>
          <w:sz w:val="32"/>
          <w:szCs w:val="32"/>
        </w:rPr>
      </w:pPr>
      <w:r w:rsidRPr="00AB25EA">
        <w:rPr>
          <w:rFonts w:ascii="Aptos Serif" w:hAnsi="Aptos Serif" w:cs="Aptos Serif"/>
          <w:noProof/>
          <w:sz w:val="22"/>
          <w:szCs w:val="22"/>
          <w:lang w:val="fr-FR" w:eastAsia="fr-FR"/>
        </w:rPr>
        <w:drawing>
          <wp:anchor distT="0" distB="0" distL="114300" distR="114300" simplePos="0" relativeHeight="251657728" behindDoc="0" locked="0" layoutInCell="1" allowOverlap="1" wp14:anchorId="19C9B605" wp14:editId="36BB5F2D">
            <wp:simplePos x="0" y="0"/>
            <wp:positionH relativeFrom="column">
              <wp:posOffset>1567935</wp:posOffset>
            </wp:positionH>
            <wp:positionV relativeFrom="paragraph">
              <wp:posOffset>-530065</wp:posOffset>
            </wp:positionV>
            <wp:extent cx="3126186" cy="1181100"/>
            <wp:effectExtent l="0" t="0" r="0" b="0"/>
            <wp:wrapThrough wrapText="bothSides">
              <wp:wrapPolygon edited="0">
                <wp:start x="0" y="0"/>
                <wp:lineTo x="0" y="21252"/>
                <wp:lineTo x="21455" y="21252"/>
                <wp:lineTo x="21455" y="0"/>
                <wp:lineTo x="0"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186" cy="1181100"/>
                    </a:xfrm>
                    <a:prstGeom prst="rect">
                      <a:avLst/>
                    </a:prstGeom>
                  </pic:spPr>
                </pic:pic>
              </a:graphicData>
            </a:graphic>
          </wp:anchor>
        </w:drawing>
      </w:r>
      <w:r w:rsidR="00F14503" w:rsidRPr="00AB25EA">
        <w:rPr>
          <w:rFonts w:ascii="Aptos Serif" w:hAnsi="Aptos Serif" w:cs="Aptos Serif"/>
          <w:noProof/>
          <w:sz w:val="22"/>
          <w:szCs w:val="22"/>
          <w:lang w:val="fr-FR" w:eastAsia="fr-FR"/>
        </w:rPr>
        <mc:AlternateContent>
          <mc:Choice Requires="wps">
            <w:drawing>
              <wp:anchor distT="0" distB="0" distL="114300" distR="114300" simplePos="0" relativeHeight="251658752" behindDoc="1" locked="0" layoutInCell="1" allowOverlap="1" wp14:anchorId="19C9B604" wp14:editId="687C020D">
                <wp:simplePos x="0" y="0"/>
                <wp:positionH relativeFrom="page">
                  <wp:posOffset>304800</wp:posOffset>
                </wp:positionH>
                <wp:positionV relativeFrom="page">
                  <wp:posOffset>304800</wp:posOffset>
                </wp:positionV>
                <wp:extent cx="6952615" cy="10084435"/>
                <wp:effectExtent l="0" t="0" r="0" b="0"/>
                <wp:wrapNone/>
                <wp:docPr id="20010497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554 480"/>
                            <a:gd name="T1" fmla="*/ T0 w 10949"/>
                            <a:gd name="T2" fmla="+- 0 16272 480"/>
                            <a:gd name="T3" fmla="*/ 16272 h 15881"/>
                            <a:gd name="T4" fmla="+- 0 569 480"/>
                            <a:gd name="T5" fmla="*/ T4 w 10949"/>
                            <a:gd name="T6" fmla="+- 0 16286 480"/>
                            <a:gd name="T7" fmla="*/ 16286 h 15881"/>
                            <a:gd name="T8" fmla="+- 0 569 480"/>
                            <a:gd name="T9" fmla="*/ T8 w 10949"/>
                            <a:gd name="T10" fmla="+- 0 554 480"/>
                            <a:gd name="T11" fmla="*/ 554 h 15881"/>
                            <a:gd name="T12" fmla="+- 0 554 480"/>
                            <a:gd name="T13" fmla="*/ T12 w 10949"/>
                            <a:gd name="T14" fmla="+- 0 569 480"/>
                            <a:gd name="T15" fmla="*/ 569 h 15881"/>
                            <a:gd name="T16" fmla="+- 0 569 480"/>
                            <a:gd name="T17" fmla="*/ T16 w 10949"/>
                            <a:gd name="T18" fmla="+- 0 16272 480"/>
                            <a:gd name="T19" fmla="*/ 16272 h 15881"/>
                            <a:gd name="T20" fmla="+- 0 569 480"/>
                            <a:gd name="T21" fmla="*/ T20 w 10949"/>
                            <a:gd name="T22" fmla="+- 0 554 480"/>
                            <a:gd name="T23" fmla="*/ 554 h 15881"/>
                            <a:gd name="T24" fmla="+- 0 11340 480"/>
                            <a:gd name="T25" fmla="*/ T24 w 10949"/>
                            <a:gd name="T26" fmla="+- 0 16272 480"/>
                            <a:gd name="T27" fmla="*/ 16272 h 15881"/>
                            <a:gd name="T28" fmla="+- 0 569 480"/>
                            <a:gd name="T29" fmla="*/ T28 w 10949"/>
                            <a:gd name="T30" fmla="+- 0 16286 480"/>
                            <a:gd name="T31" fmla="*/ 16286 h 15881"/>
                            <a:gd name="T32" fmla="+- 0 11354 480"/>
                            <a:gd name="T33" fmla="*/ T32 w 10949"/>
                            <a:gd name="T34" fmla="+- 0 16286 480"/>
                            <a:gd name="T35" fmla="*/ 16286 h 15881"/>
                            <a:gd name="T36" fmla="+- 0 11354 480"/>
                            <a:gd name="T37" fmla="*/ T36 w 10949"/>
                            <a:gd name="T38" fmla="+- 0 554 480"/>
                            <a:gd name="T39" fmla="*/ 554 h 15881"/>
                            <a:gd name="T40" fmla="+- 0 569 480"/>
                            <a:gd name="T41" fmla="*/ T40 w 10949"/>
                            <a:gd name="T42" fmla="+- 0 554 480"/>
                            <a:gd name="T43" fmla="*/ 554 h 15881"/>
                            <a:gd name="T44" fmla="+- 0 11340 480"/>
                            <a:gd name="T45" fmla="*/ T44 w 10949"/>
                            <a:gd name="T46" fmla="+- 0 569 480"/>
                            <a:gd name="T47" fmla="*/ 569 h 15881"/>
                            <a:gd name="T48" fmla="+- 0 11354 480"/>
                            <a:gd name="T49" fmla="*/ T48 w 10949"/>
                            <a:gd name="T50" fmla="+- 0 16272 480"/>
                            <a:gd name="T51" fmla="*/ 16272 h 15881"/>
                            <a:gd name="T52" fmla="+- 0 11354 480"/>
                            <a:gd name="T53" fmla="*/ T52 w 10949"/>
                            <a:gd name="T54" fmla="+- 0 554 480"/>
                            <a:gd name="T55" fmla="*/ 554 h 15881"/>
                            <a:gd name="T56" fmla="+- 0 11369 480"/>
                            <a:gd name="T57" fmla="*/ T56 w 10949"/>
                            <a:gd name="T58" fmla="+- 0 16272 480"/>
                            <a:gd name="T59" fmla="*/ 16272 h 15881"/>
                            <a:gd name="T60" fmla="+- 0 11340 480"/>
                            <a:gd name="T61" fmla="*/ T60 w 10949"/>
                            <a:gd name="T62" fmla="+- 0 16301 480"/>
                            <a:gd name="T63" fmla="*/ 16301 h 15881"/>
                            <a:gd name="T64" fmla="+- 0 540 480"/>
                            <a:gd name="T65" fmla="*/ T64 w 10949"/>
                            <a:gd name="T66" fmla="+- 0 16301 480"/>
                            <a:gd name="T67" fmla="*/ 16301 h 15881"/>
                            <a:gd name="T68" fmla="+- 0 480 480"/>
                            <a:gd name="T69" fmla="*/ T68 w 10949"/>
                            <a:gd name="T70" fmla="+- 0 16272 480"/>
                            <a:gd name="T71" fmla="*/ 16272 h 15881"/>
                            <a:gd name="T72" fmla="+- 0 480 480"/>
                            <a:gd name="T73" fmla="*/ T72 w 10949"/>
                            <a:gd name="T74" fmla="+- 0 16361 480"/>
                            <a:gd name="T75" fmla="*/ 16361 h 15881"/>
                            <a:gd name="T76" fmla="+- 0 569 480"/>
                            <a:gd name="T77" fmla="*/ T76 w 10949"/>
                            <a:gd name="T78" fmla="+- 0 16361 480"/>
                            <a:gd name="T79" fmla="*/ 16361 h 15881"/>
                            <a:gd name="T80" fmla="+- 0 11369 480"/>
                            <a:gd name="T81" fmla="*/ T80 w 10949"/>
                            <a:gd name="T82" fmla="+- 0 16361 480"/>
                            <a:gd name="T83" fmla="*/ 16361 h 15881"/>
                            <a:gd name="T84" fmla="+- 0 11429 480"/>
                            <a:gd name="T85" fmla="*/ T84 w 10949"/>
                            <a:gd name="T86" fmla="+- 0 16301 480"/>
                            <a:gd name="T87" fmla="*/ 16301 h 15881"/>
                            <a:gd name="T88" fmla="+- 0 11429 480"/>
                            <a:gd name="T89" fmla="*/ T88 w 10949"/>
                            <a:gd name="T90" fmla="+- 0 480 480"/>
                            <a:gd name="T91" fmla="*/ 480 h 15881"/>
                            <a:gd name="T92" fmla="+- 0 11340 480"/>
                            <a:gd name="T93" fmla="*/ T92 w 10949"/>
                            <a:gd name="T94" fmla="+- 0 480 480"/>
                            <a:gd name="T95" fmla="*/ 480 h 15881"/>
                            <a:gd name="T96" fmla="+- 0 540 480"/>
                            <a:gd name="T97" fmla="*/ T96 w 10949"/>
                            <a:gd name="T98" fmla="+- 0 480 480"/>
                            <a:gd name="T99" fmla="*/ 480 h 15881"/>
                            <a:gd name="T100" fmla="+- 0 480 480"/>
                            <a:gd name="T101" fmla="*/ T100 w 10949"/>
                            <a:gd name="T102" fmla="+- 0 540 480"/>
                            <a:gd name="T103" fmla="*/ 540 h 15881"/>
                            <a:gd name="T104" fmla="+- 0 480 480"/>
                            <a:gd name="T105" fmla="*/ T104 w 10949"/>
                            <a:gd name="T106" fmla="+- 0 16272 480"/>
                            <a:gd name="T107" fmla="*/ 16272 h 15881"/>
                            <a:gd name="T108" fmla="+- 0 540 480"/>
                            <a:gd name="T109" fmla="*/ T108 w 10949"/>
                            <a:gd name="T110" fmla="+- 0 569 480"/>
                            <a:gd name="T111" fmla="*/ 569 h 15881"/>
                            <a:gd name="T112" fmla="+- 0 569 480"/>
                            <a:gd name="T113" fmla="*/ T112 w 10949"/>
                            <a:gd name="T114" fmla="+- 0 540 480"/>
                            <a:gd name="T115" fmla="*/ 540 h 15881"/>
                            <a:gd name="T116" fmla="+- 0 11369 480"/>
                            <a:gd name="T117" fmla="*/ T116 w 10949"/>
                            <a:gd name="T118" fmla="+- 0 540 480"/>
                            <a:gd name="T119" fmla="*/ 540 h 15881"/>
                            <a:gd name="T120" fmla="+- 0 11369 480"/>
                            <a:gd name="T121" fmla="*/ T120 w 10949"/>
                            <a:gd name="T122" fmla="+- 0 16272 480"/>
                            <a:gd name="T123" fmla="*/ 16272 h 15881"/>
                            <a:gd name="T124" fmla="+- 0 11429 480"/>
                            <a:gd name="T125" fmla="*/ T124 w 10949"/>
                            <a:gd name="T126" fmla="+- 0 569 480"/>
                            <a:gd name="T127" fmla="*/ 569 h 15881"/>
                            <a:gd name="T128" fmla="+- 0 11429 480"/>
                            <a:gd name="T129" fmla="*/ T128 w 10949"/>
                            <a:gd name="T130" fmla="+- 0 480 480"/>
                            <a:gd name="T131"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949" h="15881">
                              <a:moveTo>
                                <a:pt x="89" y="15792"/>
                              </a:moveTo>
                              <a:lnTo>
                                <a:pt x="74" y="15792"/>
                              </a:lnTo>
                              <a:lnTo>
                                <a:pt x="74" y="15806"/>
                              </a:lnTo>
                              <a:lnTo>
                                <a:pt x="89" y="15806"/>
                              </a:lnTo>
                              <a:lnTo>
                                <a:pt x="89" y="15792"/>
                              </a:lnTo>
                              <a:close/>
                              <a:moveTo>
                                <a:pt x="89" y="74"/>
                              </a:moveTo>
                              <a:lnTo>
                                <a:pt x="74" y="74"/>
                              </a:lnTo>
                              <a:lnTo>
                                <a:pt x="74" y="89"/>
                              </a:lnTo>
                              <a:lnTo>
                                <a:pt x="74" y="15792"/>
                              </a:lnTo>
                              <a:lnTo>
                                <a:pt x="89" y="15792"/>
                              </a:lnTo>
                              <a:lnTo>
                                <a:pt x="89" y="89"/>
                              </a:lnTo>
                              <a:lnTo>
                                <a:pt x="89" y="74"/>
                              </a:lnTo>
                              <a:close/>
                              <a:moveTo>
                                <a:pt x="10874" y="15792"/>
                              </a:moveTo>
                              <a:lnTo>
                                <a:pt x="10860" y="15792"/>
                              </a:lnTo>
                              <a:lnTo>
                                <a:pt x="89" y="15792"/>
                              </a:lnTo>
                              <a:lnTo>
                                <a:pt x="89" y="15806"/>
                              </a:lnTo>
                              <a:lnTo>
                                <a:pt x="10860" y="15806"/>
                              </a:lnTo>
                              <a:lnTo>
                                <a:pt x="10874" y="15806"/>
                              </a:lnTo>
                              <a:lnTo>
                                <a:pt x="10874" y="15792"/>
                              </a:lnTo>
                              <a:close/>
                              <a:moveTo>
                                <a:pt x="10874" y="74"/>
                              </a:moveTo>
                              <a:lnTo>
                                <a:pt x="10860" y="74"/>
                              </a:lnTo>
                              <a:lnTo>
                                <a:pt x="89" y="74"/>
                              </a:lnTo>
                              <a:lnTo>
                                <a:pt x="89" y="89"/>
                              </a:lnTo>
                              <a:lnTo>
                                <a:pt x="10860" y="89"/>
                              </a:lnTo>
                              <a:lnTo>
                                <a:pt x="10860" y="15792"/>
                              </a:lnTo>
                              <a:lnTo>
                                <a:pt x="10874" y="15792"/>
                              </a:lnTo>
                              <a:lnTo>
                                <a:pt x="10874" y="89"/>
                              </a:lnTo>
                              <a:lnTo>
                                <a:pt x="10874" y="74"/>
                              </a:lnTo>
                              <a:close/>
                              <a:moveTo>
                                <a:pt x="10949" y="15792"/>
                              </a:moveTo>
                              <a:lnTo>
                                <a:pt x="10889" y="15792"/>
                              </a:lnTo>
                              <a:lnTo>
                                <a:pt x="10889" y="15821"/>
                              </a:lnTo>
                              <a:lnTo>
                                <a:pt x="10860" y="15821"/>
                              </a:lnTo>
                              <a:lnTo>
                                <a:pt x="89" y="15821"/>
                              </a:lnTo>
                              <a:lnTo>
                                <a:pt x="60" y="15821"/>
                              </a:lnTo>
                              <a:lnTo>
                                <a:pt x="60" y="15792"/>
                              </a:lnTo>
                              <a:lnTo>
                                <a:pt x="0" y="15792"/>
                              </a:lnTo>
                              <a:lnTo>
                                <a:pt x="0" y="15821"/>
                              </a:lnTo>
                              <a:lnTo>
                                <a:pt x="0" y="15881"/>
                              </a:lnTo>
                              <a:lnTo>
                                <a:pt x="60" y="15881"/>
                              </a:lnTo>
                              <a:lnTo>
                                <a:pt x="89" y="15881"/>
                              </a:lnTo>
                              <a:lnTo>
                                <a:pt x="10860" y="15881"/>
                              </a:lnTo>
                              <a:lnTo>
                                <a:pt x="10889" y="15881"/>
                              </a:lnTo>
                              <a:lnTo>
                                <a:pt x="10949" y="15881"/>
                              </a:lnTo>
                              <a:lnTo>
                                <a:pt x="10949" y="15821"/>
                              </a:lnTo>
                              <a:lnTo>
                                <a:pt x="10949" y="15792"/>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889" y="15792"/>
                              </a:lnTo>
                              <a:lnTo>
                                <a:pt x="10949" y="15792"/>
                              </a:lnTo>
                              <a:lnTo>
                                <a:pt x="10949" y="89"/>
                              </a:lnTo>
                              <a:lnTo>
                                <a:pt x="10949" y="60"/>
                              </a:lnTo>
                              <a:lnTo>
                                <a:pt x="10949" y="0"/>
                              </a:lnTo>
                              <a:close/>
                            </a:path>
                          </a:pathLst>
                        </a:custGeom>
                        <a:solidFill>
                          <a:srgbClr val="582A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4454C39">
              <v:shape id="docshape1" style="position:absolute;margin-left:24pt;margin-top:24pt;width:547.45pt;height:79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spid="_x0000_s1026" fillcolor="#582a03" stroked="f"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" w14:anchorId="563872FA">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mc:Fallback>
        </mc:AlternateContent>
      </w:r>
      <w:r w:rsidR="125FC2CE" w:rsidRPr="00AB25EA">
        <w:rPr>
          <w:rFonts w:ascii="Aptos Serif" w:hAnsi="Aptos Serif" w:cs="Aptos Serif"/>
          <w:sz w:val="32"/>
          <w:szCs w:val="32"/>
        </w:rPr>
        <w:t xml:space="preserve"> </w:t>
      </w:r>
    </w:p>
    <w:p w14:paraId="19C9B0D0" w14:textId="77777777" w:rsidR="00212EC8" w:rsidRPr="00AB25EA" w:rsidRDefault="00212EC8" w:rsidP="00730567">
      <w:pPr>
        <w:pStyle w:val="Corpsdetexte"/>
        <w:spacing w:after="240"/>
        <w:rPr>
          <w:rFonts w:ascii="Aptos Serif" w:hAnsi="Aptos Serif" w:cs="Aptos Serif"/>
          <w:b/>
          <w:sz w:val="22"/>
          <w:szCs w:val="22"/>
        </w:rPr>
      </w:pPr>
    </w:p>
    <w:p w14:paraId="19C9B0D1" w14:textId="77777777" w:rsidR="00212EC8" w:rsidRPr="00AB25EA" w:rsidRDefault="004239A5" w:rsidP="00730567">
      <w:pPr>
        <w:pStyle w:val="Corpsdetexte"/>
        <w:spacing w:after="240"/>
        <w:rPr>
          <w:rFonts w:ascii="Aptos Serif" w:hAnsi="Aptos Serif" w:cs="Aptos Serif"/>
          <w:b/>
          <w:sz w:val="22"/>
          <w:szCs w:val="22"/>
        </w:rPr>
      </w:pPr>
      <w:r w:rsidRPr="00AB25EA">
        <w:rPr>
          <w:rFonts w:ascii="Aptos Serif" w:hAnsi="Aptos Serif" w:cs="Aptos Serif"/>
          <w:noProof/>
          <w:sz w:val="22"/>
          <w:szCs w:val="22"/>
          <w:lang w:val="fr-FR" w:eastAsia="fr-FR"/>
        </w:rPr>
        <w:drawing>
          <wp:anchor distT="0" distB="0" distL="0" distR="0" simplePos="0" relativeHeight="251656704" behindDoc="0" locked="0" layoutInCell="1" allowOverlap="1" wp14:anchorId="19C9B607" wp14:editId="19C9B608">
            <wp:simplePos x="0" y="0"/>
            <wp:positionH relativeFrom="page">
              <wp:posOffset>1010602</wp:posOffset>
            </wp:positionH>
            <wp:positionV relativeFrom="paragraph">
              <wp:posOffset>113824</wp:posOffset>
            </wp:positionV>
            <wp:extent cx="5731777" cy="3711225"/>
            <wp:effectExtent l="0" t="0" r="0" b="0"/>
            <wp:wrapTopAndBottom/>
            <wp:docPr id="3" name="image2.jpeg" descr="A row of power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31777" cy="3711225"/>
                    </a:xfrm>
                    <a:prstGeom prst="rect">
                      <a:avLst/>
                    </a:prstGeom>
                  </pic:spPr>
                </pic:pic>
              </a:graphicData>
            </a:graphic>
          </wp:anchor>
        </w:drawing>
      </w:r>
    </w:p>
    <w:p w14:paraId="19C9B0D2" w14:textId="76B96004" w:rsidR="00212EC8" w:rsidRPr="00AB25EA" w:rsidRDefault="007F439A" w:rsidP="007F439A">
      <w:pPr>
        <w:pStyle w:val="Corpsdetexte"/>
        <w:spacing w:after="240"/>
        <w:jc w:val="center"/>
        <w:rPr>
          <w:rFonts w:ascii="Aptos Serif" w:hAnsi="Aptos Serif" w:cs="Aptos Serif"/>
          <w:b/>
          <w:sz w:val="22"/>
          <w:szCs w:val="22"/>
        </w:rPr>
      </w:pPr>
      <w:r w:rsidRPr="00AB25EA">
        <w:rPr>
          <w:rFonts w:ascii="Aptos Serif" w:hAnsi="Aptos Serif" w:cs="Aptos Serif"/>
          <w:sz w:val="32"/>
          <w:szCs w:val="32"/>
        </w:rPr>
        <w:t>CEC-</w:t>
      </w:r>
      <w:r w:rsidRPr="00AB25EA">
        <w:rPr>
          <w:rFonts w:ascii="Aptos Serif" w:hAnsi="Aptos Serif" w:cs="Aptos Serif"/>
          <w:spacing w:val="-8"/>
          <w:sz w:val="32"/>
          <w:szCs w:val="32"/>
        </w:rPr>
        <w:t xml:space="preserve"> </w:t>
      </w:r>
      <w:r w:rsidRPr="00AB25EA">
        <w:rPr>
          <w:rFonts w:ascii="Aptos Serif" w:hAnsi="Aptos Serif" w:cs="Aptos Serif"/>
          <w:sz w:val="32"/>
          <w:szCs w:val="32"/>
        </w:rPr>
        <w:t>INNOVENT</w:t>
      </w:r>
      <w:r w:rsidRPr="00AB25EA">
        <w:rPr>
          <w:rFonts w:ascii="Aptos Serif" w:hAnsi="Aptos Serif" w:cs="Aptos Serif"/>
          <w:spacing w:val="-9"/>
          <w:sz w:val="32"/>
          <w:szCs w:val="32"/>
        </w:rPr>
        <w:t xml:space="preserve"> </w:t>
      </w:r>
      <w:r w:rsidRPr="00AB25EA">
        <w:rPr>
          <w:rFonts w:ascii="Aptos Serif" w:hAnsi="Aptos Serif" w:cs="Aptos Serif"/>
          <w:sz w:val="32"/>
          <w:szCs w:val="32"/>
        </w:rPr>
        <w:t>GARNETON</w:t>
      </w:r>
      <w:r w:rsidRPr="00AB25EA">
        <w:rPr>
          <w:rFonts w:ascii="Aptos Serif" w:hAnsi="Aptos Serif" w:cs="Aptos Serif"/>
          <w:spacing w:val="-9"/>
          <w:sz w:val="32"/>
          <w:szCs w:val="32"/>
        </w:rPr>
        <w:t xml:space="preserve"> </w:t>
      </w:r>
      <w:r w:rsidRPr="00AB25EA">
        <w:rPr>
          <w:rFonts w:ascii="Aptos Serif" w:hAnsi="Aptos Serif" w:cs="Aptos Serif"/>
          <w:sz w:val="32"/>
          <w:szCs w:val="32"/>
        </w:rPr>
        <w:t>SOUTH</w:t>
      </w:r>
      <w:r w:rsidRPr="00AB25EA">
        <w:rPr>
          <w:rFonts w:ascii="Aptos Serif" w:hAnsi="Aptos Serif" w:cs="Aptos Serif"/>
          <w:spacing w:val="-9"/>
          <w:sz w:val="32"/>
          <w:szCs w:val="32"/>
        </w:rPr>
        <w:t xml:space="preserve"> </w:t>
      </w:r>
      <w:r w:rsidRPr="00AB25EA">
        <w:rPr>
          <w:rFonts w:ascii="Aptos Serif" w:hAnsi="Aptos Serif" w:cs="Aptos Serif"/>
          <w:sz w:val="32"/>
          <w:szCs w:val="32"/>
        </w:rPr>
        <w:t>SOLAR</w:t>
      </w:r>
      <w:r w:rsidRPr="00AB25EA">
        <w:rPr>
          <w:rFonts w:ascii="Aptos Serif" w:hAnsi="Aptos Serif" w:cs="Aptos Serif"/>
          <w:spacing w:val="-2"/>
          <w:sz w:val="32"/>
          <w:szCs w:val="32"/>
        </w:rPr>
        <w:t xml:space="preserve"> LIMITED</w:t>
      </w:r>
    </w:p>
    <w:p w14:paraId="19C9B0D3" w14:textId="77777777" w:rsidR="00212EC8" w:rsidRPr="00AB25EA" w:rsidRDefault="004239A5" w:rsidP="00EE1780">
      <w:pPr>
        <w:spacing w:after="240" w:line="276" w:lineRule="auto"/>
        <w:ind w:left="100" w:right="406"/>
        <w:jc w:val="center"/>
        <w:rPr>
          <w:rFonts w:cs="Aptos Serif"/>
          <w:b/>
          <w:sz w:val="28"/>
          <w:szCs w:val="28"/>
        </w:rPr>
      </w:pPr>
      <w:r w:rsidRPr="00AB25EA">
        <w:rPr>
          <w:rFonts w:cs="Aptos Serif"/>
          <w:b/>
          <w:sz w:val="28"/>
          <w:szCs w:val="28"/>
        </w:rPr>
        <w:t>FINAL LIVELIHOOD RESTORATION PLAN (LRP) FOR THE PROPOSED 33 kV TRANSMISSION LINE FROM GARNETON SOUTH SOLAR SITE TO MWAMBASHI SUBSTATION - KITWE, ZAMBIA</w:t>
      </w:r>
    </w:p>
    <w:p w14:paraId="19C9B0D4" w14:textId="77777777" w:rsidR="00212EC8" w:rsidRPr="00AB25EA" w:rsidRDefault="00212EC8" w:rsidP="00730567">
      <w:pPr>
        <w:pStyle w:val="Corpsdetexte"/>
        <w:spacing w:after="240"/>
        <w:rPr>
          <w:rFonts w:ascii="Aptos Serif" w:hAnsi="Aptos Serif" w:cs="Aptos Serif"/>
          <w:b/>
          <w:sz w:val="22"/>
          <w:szCs w:val="22"/>
        </w:rPr>
      </w:pPr>
    </w:p>
    <w:p w14:paraId="19C9B0D7" w14:textId="77777777" w:rsidR="00212EC8" w:rsidRPr="00AB25EA" w:rsidRDefault="00212EC8" w:rsidP="00730567">
      <w:pPr>
        <w:pStyle w:val="Corpsdetexte"/>
        <w:spacing w:after="240"/>
        <w:rPr>
          <w:rFonts w:ascii="Aptos Serif" w:hAnsi="Aptos Serif" w:cs="Aptos Serif"/>
          <w:b/>
          <w:sz w:val="22"/>
          <w:szCs w:val="22"/>
        </w:rPr>
      </w:pPr>
    </w:p>
    <w:p w14:paraId="19C9B0D8" w14:textId="77777777" w:rsidR="00212EC8" w:rsidRPr="00AB25EA" w:rsidRDefault="00212EC8" w:rsidP="00730567">
      <w:pPr>
        <w:pStyle w:val="Corpsdetexte"/>
        <w:spacing w:after="240"/>
        <w:rPr>
          <w:rFonts w:ascii="Aptos Serif" w:hAnsi="Aptos Serif" w:cs="Aptos Serif"/>
          <w:b/>
          <w:sz w:val="22"/>
          <w:szCs w:val="22"/>
        </w:rPr>
      </w:pPr>
    </w:p>
    <w:p w14:paraId="19C9B0D9" w14:textId="77777777" w:rsidR="00212EC8" w:rsidRPr="00AB25EA" w:rsidRDefault="004239A5" w:rsidP="00730567">
      <w:pPr>
        <w:spacing w:after="240"/>
        <w:ind w:left="3979" w:right="4285"/>
        <w:jc w:val="center"/>
        <w:rPr>
          <w:rFonts w:cs="Aptos Serif"/>
          <w:b/>
        </w:rPr>
      </w:pPr>
      <w:r w:rsidRPr="00AB25EA">
        <w:rPr>
          <w:rFonts w:cs="Aptos Serif"/>
          <w:b/>
        </w:rPr>
        <w:t>July</w:t>
      </w:r>
      <w:r w:rsidRPr="00AB25EA">
        <w:rPr>
          <w:rFonts w:cs="Aptos Serif"/>
          <w:b/>
          <w:spacing w:val="-4"/>
        </w:rPr>
        <w:t xml:space="preserve"> 2024</w:t>
      </w:r>
    </w:p>
    <w:p w14:paraId="61586B0E" w14:textId="77777777" w:rsidR="00212EC8" w:rsidRPr="00AB25EA" w:rsidRDefault="00212EC8" w:rsidP="00730567">
      <w:pPr>
        <w:spacing w:after="240"/>
        <w:jc w:val="center"/>
        <w:rPr>
          <w:rFonts w:cs="Aptos Serif"/>
        </w:rPr>
      </w:pPr>
    </w:p>
    <w:p w14:paraId="19C9B0DA" w14:textId="77777777" w:rsidR="005F6D72" w:rsidRPr="00AB25EA" w:rsidRDefault="005F6D72" w:rsidP="00730567">
      <w:pPr>
        <w:spacing w:after="240"/>
        <w:jc w:val="center"/>
        <w:rPr>
          <w:rFonts w:cs="Aptos Serif"/>
        </w:rPr>
        <w:sectPr w:rsidR="005F6D72" w:rsidRPr="00AB25EA">
          <w:headerReference w:type="default" r:id="rId10"/>
          <w:footerReference w:type="default" r:id="rId11"/>
          <w:type w:val="continuous"/>
          <w:pgSz w:w="11910" w:h="16840"/>
          <w:pgMar w:top="1920" w:right="720" w:bottom="280" w:left="1340" w:header="720" w:footer="720" w:gutter="0"/>
          <w:cols w:space="720"/>
        </w:sectPr>
      </w:pPr>
    </w:p>
    <w:p w14:paraId="19C9B0DB" w14:textId="747C579F" w:rsidR="00212EC8" w:rsidRPr="00AB25EA" w:rsidRDefault="00212EC8" w:rsidP="00AB25EA"/>
    <w:sdt>
      <w:sdtPr>
        <w:rPr>
          <w:rFonts w:ascii="Aptos Serif" w:eastAsia="Garamond" w:hAnsi="Aptos Serif" w:cs="Aptos Serif"/>
          <w:color w:val="auto"/>
          <w:sz w:val="22"/>
          <w:szCs w:val="22"/>
        </w:rPr>
        <w:id w:val="727183525"/>
        <w:docPartObj>
          <w:docPartGallery w:val="Table of Contents"/>
          <w:docPartUnique/>
        </w:docPartObj>
      </w:sdtPr>
      <w:sdtEndPr>
        <w:rPr>
          <w:b/>
          <w:bCs/>
          <w:noProof/>
        </w:rPr>
      </w:sdtEndPr>
      <w:sdtContent>
        <w:p w14:paraId="1F1895DC" w14:textId="1952897A" w:rsidR="0064700A" w:rsidRPr="00AB25EA" w:rsidRDefault="009001B0" w:rsidP="009001B0">
          <w:pPr>
            <w:pStyle w:val="En-ttedetabledesmatires"/>
            <w:jc w:val="center"/>
            <w:rPr>
              <w:rFonts w:ascii="Aptos Serif" w:hAnsi="Aptos Serif" w:cs="Aptos Serif"/>
            </w:rPr>
          </w:pPr>
          <w:r>
            <w:rPr>
              <w:rFonts w:ascii="Aptos Serif" w:eastAsia="Garamond" w:hAnsi="Aptos Serif" w:cs="Aptos Serif"/>
              <w:color w:val="auto"/>
              <w:sz w:val="22"/>
              <w:szCs w:val="22"/>
            </w:rPr>
            <w:t>TABLE OF CONTENTS</w:t>
          </w:r>
        </w:p>
        <w:p w14:paraId="66292BC9" w14:textId="1F517E72" w:rsidR="009001B0" w:rsidRDefault="0064700A">
          <w:pPr>
            <w:pStyle w:val="TM1"/>
            <w:tabs>
              <w:tab w:val="right" w:leader="dot" w:pos="9840"/>
            </w:tabs>
            <w:rPr>
              <w:rFonts w:asciiTheme="minorHAnsi" w:eastAsiaTheme="minorEastAsia" w:hAnsiTheme="minorHAnsi" w:cstheme="minorBidi"/>
              <w:noProof/>
              <w:kern w:val="2"/>
              <w:sz w:val="24"/>
              <w:szCs w:val="24"/>
              <w:lang/>
              <w14:ligatures w14:val="standardContextual"/>
            </w:rPr>
          </w:pPr>
          <w:r w:rsidRPr="00AB25EA">
            <w:rPr>
              <w:rFonts w:ascii="Aptos Serif" w:hAnsi="Aptos Serif" w:cs="Aptos Serif"/>
            </w:rPr>
            <w:fldChar w:fldCharType="begin"/>
          </w:r>
          <w:r w:rsidRPr="00AB25EA">
            <w:rPr>
              <w:rFonts w:ascii="Aptos Serif" w:hAnsi="Aptos Serif" w:cs="Aptos Serif"/>
            </w:rPr>
            <w:instrText xml:space="preserve"> TOC \o "1-3" \h \z \u </w:instrText>
          </w:r>
          <w:r w:rsidRPr="00AB25EA">
            <w:rPr>
              <w:rFonts w:ascii="Aptos Serif" w:hAnsi="Aptos Serif" w:cs="Aptos Serif"/>
            </w:rPr>
            <w:fldChar w:fldCharType="separate"/>
          </w:r>
          <w:hyperlink w:anchor="_Toc200792291" w:history="1">
            <w:r w:rsidR="009001B0" w:rsidRPr="003F6D3C">
              <w:rPr>
                <w:rStyle w:val="Lienhypertexte"/>
                <w:rFonts w:ascii="Aptos Serif" w:hAnsi="Aptos Serif" w:cs="Aptos Serif"/>
                <w:noProof/>
              </w:rPr>
              <w:t>LIST OF TABLES</w:t>
            </w:r>
            <w:r w:rsidR="009001B0">
              <w:rPr>
                <w:noProof/>
                <w:webHidden/>
              </w:rPr>
              <w:tab/>
            </w:r>
            <w:r w:rsidR="009001B0">
              <w:rPr>
                <w:noProof/>
                <w:webHidden/>
              </w:rPr>
              <w:fldChar w:fldCharType="begin"/>
            </w:r>
            <w:r w:rsidR="009001B0">
              <w:rPr>
                <w:noProof/>
                <w:webHidden/>
              </w:rPr>
              <w:instrText xml:space="preserve"> PAGEREF _Toc200792291 \h </w:instrText>
            </w:r>
            <w:r w:rsidR="009001B0">
              <w:rPr>
                <w:noProof/>
                <w:webHidden/>
              </w:rPr>
            </w:r>
            <w:r w:rsidR="009001B0">
              <w:rPr>
                <w:noProof/>
                <w:webHidden/>
              </w:rPr>
              <w:fldChar w:fldCharType="separate"/>
            </w:r>
            <w:r w:rsidR="009001B0">
              <w:rPr>
                <w:noProof/>
                <w:webHidden/>
              </w:rPr>
              <w:t>iv</w:t>
            </w:r>
            <w:r w:rsidR="009001B0">
              <w:rPr>
                <w:noProof/>
                <w:webHidden/>
              </w:rPr>
              <w:fldChar w:fldCharType="end"/>
            </w:r>
          </w:hyperlink>
        </w:p>
        <w:p w14:paraId="5481A2B9" w14:textId="283EBE20"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2" w:history="1">
            <w:r w:rsidR="009001B0" w:rsidRPr="003F6D3C">
              <w:rPr>
                <w:rStyle w:val="Lienhypertexte"/>
                <w:rFonts w:ascii="Aptos Serif" w:hAnsi="Aptos Serif" w:cs="Aptos Serif"/>
                <w:noProof/>
              </w:rPr>
              <w:t>LIST OF FIGURES</w:t>
            </w:r>
            <w:r w:rsidR="009001B0">
              <w:rPr>
                <w:noProof/>
                <w:webHidden/>
              </w:rPr>
              <w:tab/>
            </w:r>
            <w:r w:rsidR="009001B0">
              <w:rPr>
                <w:noProof/>
                <w:webHidden/>
              </w:rPr>
              <w:fldChar w:fldCharType="begin"/>
            </w:r>
            <w:r w:rsidR="009001B0">
              <w:rPr>
                <w:noProof/>
                <w:webHidden/>
              </w:rPr>
              <w:instrText xml:space="preserve"> PAGEREF _Toc200792292 \h </w:instrText>
            </w:r>
            <w:r w:rsidR="009001B0">
              <w:rPr>
                <w:noProof/>
                <w:webHidden/>
              </w:rPr>
            </w:r>
            <w:r w:rsidR="009001B0">
              <w:rPr>
                <w:noProof/>
                <w:webHidden/>
              </w:rPr>
              <w:fldChar w:fldCharType="separate"/>
            </w:r>
            <w:r w:rsidR="009001B0">
              <w:rPr>
                <w:noProof/>
                <w:webHidden/>
              </w:rPr>
              <w:t>v</w:t>
            </w:r>
            <w:r w:rsidR="009001B0">
              <w:rPr>
                <w:noProof/>
                <w:webHidden/>
              </w:rPr>
              <w:fldChar w:fldCharType="end"/>
            </w:r>
          </w:hyperlink>
        </w:p>
        <w:p w14:paraId="0C4C71D8" w14:textId="3995082D"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3" w:history="1">
            <w:r w:rsidR="009001B0" w:rsidRPr="003F6D3C">
              <w:rPr>
                <w:rStyle w:val="Lienhypertexte"/>
                <w:rFonts w:ascii="Aptos Serif" w:hAnsi="Aptos Serif" w:cs="Aptos Serif"/>
                <w:noProof/>
              </w:rPr>
              <w:t>DEFINITION</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KEY</w:t>
            </w:r>
            <w:r w:rsidR="009001B0" w:rsidRPr="003F6D3C">
              <w:rPr>
                <w:rStyle w:val="Lienhypertexte"/>
                <w:rFonts w:ascii="Aptos Serif" w:hAnsi="Aptos Serif" w:cs="Aptos Serif"/>
                <w:noProof/>
                <w:spacing w:val="-2"/>
              </w:rPr>
              <w:t xml:space="preserve"> TERMS</w:t>
            </w:r>
            <w:r w:rsidR="009001B0">
              <w:rPr>
                <w:noProof/>
                <w:webHidden/>
              </w:rPr>
              <w:tab/>
            </w:r>
            <w:r w:rsidR="009001B0">
              <w:rPr>
                <w:noProof/>
                <w:webHidden/>
              </w:rPr>
              <w:fldChar w:fldCharType="begin"/>
            </w:r>
            <w:r w:rsidR="009001B0">
              <w:rPr>
                <w:noProof/>
                <w:webHidden/>
              </w:rPr>
              <w:instrText xml:space="preserve"> PAGEREF _Toc200792293 \h </w:instrText>
            </w:r>
            <w:r w:rsidR="009001B0">
              <w:rPr>
                <w:noProof/>
                <w:webHidden/>
              </w:rPr>
            </w:r>
            <w:r w:rsidR="009001B0">
              <w:rPr>
                <w:noProof/>
                <w:webHidden/>
              </w:rPr>
              <w:fldChar w:fldCharType="separate"/>
            </w:r>
            <w:r w:rsidR="009001B0">
              <w:rPr>
                <w:noProof/>
                <w:webHidden/>
              </w:rPr>
              <w:t>v</w:t>
            </w:r>
            <w:r w:rsidR="009001B0">
              <w:rPr>
                <w:noProof/>
                <w:webHidden/>
              </w:rPr>
              <w:fldChar w:fldCharType="end"/>
            </w:r>
          </w:hyperlink>
        </w:p>
        <w:p w14:paraId="6BB82EC1" w14:textId="0B8B8732"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4" w:history="1">
            <w:r w:rsidR="009001B0" w:rsidRPr="003F6D3C">
              <w:rPr>
                <w:rStyle w:val="Lienhypertexte"/>
                <w:rFonts w:ascii="Aptos Serif" w:hAnsi="Aptos Serif" w:cs="Aptos Serif"/>
                <w:noProof/>
              </w:rPr>
              <w:t>EXECUTIVE SUMMARY</w:t>
            </w:r>
            <w:r w:rsidR="009001B0">
              <w:rPr>
                <w:noProof/>
                <w:webHidden/>
              </w:rPr>
              <w:tab/>
            </w:r>
            <w:r w:rsidR="009001B0">
              <w:rPr>
                <w:noProof/>
                <w:webHidden/>
              </w:rPr>
              <w:fldChar w:fldCharType="begin"/>
            </w:r>
            <w:r w:rsidR="009001B0">
              <w:rPr>
                <w:noProof/>
                <w:webHidden/>
              </w:rPr>
              <w:instrText xml:space="preserve"> PAGEREF _Toc200792294 \h </w:instrText>
            </w:r>
            <w:r w:rsidR="009001B0">
              <w:rPr>
                <w:noProof/>
                <w:webHidden/>
              </w:rPr>
            </w:r>
            <w:r w:rsidR="009001B0">
              <w:rPr>
                <w:noProof/>
                <w:webHidden/>
              </w:rPr>
              <w:fldChar w:fldCharType="separate"/>
            </w:r>
            <w:r w:rsidR="009001B0">
              <w:rPr>
                <w:noProof/>
                <w:webHidden/>
              </w:rPr>
              <w:t>vii</w:t>
            </w:r>
            <w:r w:rsidR="009001B0">
              <w:rPr>
                <w:noProof/>
                <w:webHidden/>
              </w:rPr>
              <w:fldChar w:fldCharType="end"/>
            </w:r>
          </w:hyperlink>
        </w:p>
        <w:p w14:paraId="13E6804D" w14:textId="3CBCD3F7"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5" w:history="1">
            <w:r w:rsidR="009001B0" w:rsidRPr="003F6D3C">
              <w:rPr>
                <w:rStyle w:val="Lienhypertexte"/>
                <w:rFonts w:ascii="Aptos Serif" w:hAnsi="Aptos Serif" w:cs="Aptos Serif"/>
                <w:noProof/>
              </w:rPr>
              <w:t>1 INTRODUCTION</w:t>
            </w:r>
            <w:r w:rsidR="009001B0">
              <w:rPr>
                <w:noProof/>
                <w:webHidden/>
              </w:rPr>
              <w:tab/>
            </w:r>
            <w:r w:rsidR="009001B0">
              <w:rPr>
                <w:noProof/>
                <w:webHidden/>
              </w:rPr>
              <w:fldChar w:fldCharType="begin"/>
            </w:r>
            <w:r w:rsidR="009001B0">
              <w:rPr>
                <w:noProof/>
                <w:webHidden/>
              </w:rPr>
              <w:instrText xml:space="preserve"> PAGEREF _Toc200792295 \h </w:instrText>
            </w:r>
            <w:r w:rsidR="009001B0">
              <w:rPr>
                <w:noProof/>
                <w:webHidden/>
              </w:rPr>
            </w:r>
            <w:r w:rsidR="009001B0">
              <w:rPr>
                <w:noProof/>
                <w:webHidden/>
              </w:rPr>
              <w:fldChar w:fldCharType="separate"/>
            </w:r>
            <w:r w:rsidR="009001B0">
              <w:rPr>
                <w:noProof/>
                <w:webHidden/>
              </w:rPr>
              <w:t>1</w:t>
            </w:r>
            <w:r w:rsidR="009001B0">
              <w:rPr>
                <w:noProof/>
                <w:webHidden/>
              </w:rPr>
              <w:fldChar w:fldCharType="end"/>
            </w:r>
          </w:hyperlink>
        </w:p>
        <w:p w14:paraId="0CD4C9E4" w14:textId="697E0D8C"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6" w:history="1">
            <w:r w:rsidR="009001B0" w:rsidRPr="003F6D3C">
              <w:rPr>
                <w:rStyle w:val="Lienhypertexte"/>
                <w:rFonts w:cs="Aptos Serif"/>
                <w:noProof/>
              </w:rPr>
              <w:t>1.1 Background</w:t>
            </w:r>
            <w:r w:rsidR="009001B0" w:rsidRPr="003F6D3C">
              <w:rPr>
                <w:rStyle w:val="Lienhypertexte"/>
                <w:rFonts w:cs="Aptos Serif"/>
                <w:noProof/>
                <w:spacing w:val="-3"/>
              </w:rPr>
              <w:t xml:space="preserve"> </w:t>
            </w:r>
            <w:r w:rsidR="009001B0" w:rsidRPr="003F6D3C">
              <w:rPr>
                <w:rStyle w:val="Lienhypertexte"/>
                <w:rFonts w:cs="Aptos Serif"/>
                <w:noProof/>
              </w:rPr>
              <w:t>and</w:t>
            </w:r>
            <w:r w:rsidR="009001B0" w:rsidRPr="003F6D3C">
              <w:rPr>
                <w:rStyle w:val="Lienhypertexte"/>
                <w:rFonts w:cs="Aptos Serif"/>
                <w:noProof/>
                <w:spacing w:val="-2"/>
              </w:rPr>
              <w:t xml:space="preserve"> </w:t>
            </w:r>
            <w:r w:rsidR="009001B0" w:rsidRPr="003F6D3C">
              <w:rPr>
                <w:rStyle w:val="Lienhypertexte"/>
                <w:rFonts w:cs="Aptos Serif"/>
                <w:noProof/>
              </w:rPr>
              <w:t xml:space="preserve">Project </w:t>
            </w:r>
            <w:r w:rsidR="009001B0" w:rsidRPr="003F6D3C">
              <w:rPr>
                <w:rStyle w:val="Lienhypertexte"/>
                <w:rFonts w:cs="Aptos Serif"/>
                <w:noProof/>
                <w:spacing w:val="-2"/>
              </w:rPr>
              <w:t>Location</w:t>
            </w:r>
            <w:r w:rsidR="009001B0">
              <w:rPr>
                <w:noProof/>
                <w:webHidden/>
              </w:rPr>
              <w:tab/>
            </w:r>
            <w:r w:rsidR="009001B0">
              <w:rPr>
                <w:noProof/>
                <w:webHidden/>
              </w:rPr>
              <w:fldChar w:fldCharType="begin"/>
            </w:r>
            <w:r w:rsidR="009001B0">
              <w:rPr>
                <w:noProof/>
                <w:webHidden/>
              </w:rPr>
              <w:instrText xml:space="preserve"> PAGEREF _Toc200792296 \h </w:instrText>
            </w:r>
            <w:r w:rsidR="009001B0">
              <w:rPr>
                <w:noProof/>
                <w:webHidden/>
              </w:rPr>
            </w:r>
            <w:r w:rsidR="009001B0">
              <w:rPr>
                <w:noProof/>
                <w:webHidden/>
              </w:rPr>
              <w:fldChar w:fldCharType="separate"/>
            </w:r>
            <w:r w:rsidR="009001B0">
              <w:rPr>
                <w:noProof/>
                <w:webHidden/>
              </w:rPr>
              <w:t>1</w:t>
            </w:r>
            <w:r w:rsidR="009001B0">
              <w:rPr>
                <w:noProof/>
                <w:webHidden/>
              </w:rPr>
              <w:fldChar w:fldCharType="end"/>
            </w:r>
          </w:hyperlink>
        </w:p>
        <w:p w14:paraId="5A51E0FB" w14:textId="1458083C"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7" w:history="1">
            <w:r w:rsidR="009001B0" w:rsidRPr="003F6D3C">
              <w:rPr>
                <w:rStyle w:val="Lienhypertexte"/>
                <w:rFonts w:cs="Aptos Serif"/>
                <w:noProof/>
              </w:rPr>
              <w:t>1.2 The Project</w:t>
            </w:r>
            <w:r w:rsidR="009001B0">
              <w:rPr>
                <w:noProof/>
                <w:webHidden/>
              </w:rPr>
              <w:tab/>
            </w:r>
            <w:r w:rsidR="009001B0">
              <w:rPr>
                <w:noProof/>
                <w:webHidden/>
              </w:rPr>
              <w:fldChar w:fldCharType="begin"/>
            </w:r>
            <w:r w:rsidR="009001B0">
              <w:rPr>
                <w:noProof/>
                <w:webHidden/>
              </w:rPr>
              <w:instrText xml:space="preserve"> PAGEREF _Toc200792297 \h </w:instrText>
            </w:r>
            <w:r w:rsidR="009001B0">
              <w:rPr>
                <w:noProof/>
                <w:webHidden/>
              </w:rPr>
            </w:r>
            <w:r w:rsidR="009001B0">
              <w:rPr>
                <w:noProof/>
                <w:webHidden/>
              </w:rPr>
              <w:fldChar w:fldCharType="separate"/>
            </w:r>
            <w:r w:rsidR="009001B0">
              <w:rPr>
                <w:noProof/>
                <w:webHidden/>
              </w:rPr>
              <w:t>1</w:t>
            </w:r>
            <w:r w:rsidR="009001B0">
              <w:rPr>
                <w:noProof/>
                <w:webHidden/>
              </w:rPr>
              <w:fldChar w:fldCharType="end"/>
            </w:r>
          </w:hyperlink>
        </w:p>
        <w:p w14:paraId="1230DD05" w14:textId="1A2AD9C2"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8" w:history="1">
            <w:r w:rsidR="009001B0" w:rsidRPr="003F6D3C">
              <w:rPr>
                <w:rStyle w:val="Lienhypertexte"/>
                <w:rFonts w:cs="Aptos Serif"/>
                <w:noProof/>
              </w:rPr>
              <w:t>1.3 Notable</w:t>
            </w:r>
            <w:r w:rsidR="009001B0" w:rsidRPr="003F6D3C">
              <w:rPr>
                <w:rStyle w:val="Lienhypertexte"/>
                <w:rFonts w:cs="Aptos Serif"/>
                <w:noProof/>
                <w:spacing w:val="-2"/>
              </w:rPr>
              <w:t xml:space="preserve"> </w:t>
            </w:r>
            <w:r w:rsidR="009001B0" w:rsidRPr="003F6D3C">
              <w:rPr>
                <w:rStyle w:val="Lienhypertexte"/>
                <w:rFonts w:cs="Aptos Serif"/>
                <w:noProof/>
              </w:rPr>
              <w:t>features along</w:t>
            </w:r>
            <w:r w:rsidR="009001B0" w:rsidRPr="003F6D3C">
              <w:rPr>
                <w:rStyle w:val="Lienhypertexte"/>
                <w:rFonts w:cs="Aptos Serif"/>
                <w:noProof/>
                <w:spacing w:val="-3"/>
              </w:rPr>
              <w:t xml:space="preserve"> </w:t>
            </w:r>
            <w:r w:rsidR="009001B0" w:rsidRPr="003F6D3C">
              <w:rPr>
                <w:rStyle w:val="Lienhypertexte"/>
                <w:rFonts w:cs="Aptos Serif"/>
                <w:noProof/>
              </w:rPr>
              <w:t>the</w:t>
            </w:r>
            <w:r w:rsidR="009001B0" w:rsidRPr="003F6D3C">
              <w:rPr>
                <w:rStyle w:val="Lienhypertexte"/>
                <w:rFonts w:cs="Aptos Serif"/>
                <w:noProof/>
                <w:spacing w:val="-3"/>
              </w:rPr>
              <w:t xml:space="preserve"> </w:t>
            </w:r>
            <w:r w:rsidR="009001B0" w:rsidRPr="003F6D3C">
              <w:rPr>
                <w:rStyle w:val="Lienhypertexte"/>
                <w:rFonts w:cs="Aptos Serif"/>
                <w:noProof/>
              </w:rPr>
              <w:t>powerline</w:t>
            </w:r>
            <w:r w:rsidR="009001B0" w:rsidRPr="003F6D3C">
              <w:rPr>
                <w:rStyle w:val="Lienhypertexte"/>
                <w:rFonts w:cs="Aptos Serif"/>
                <w:noProof/>
                <w:spacing w:val="-2"/>
              </w:rPr>
              <w:t xml:space="preserve"> corridor</w:t>
            </w:r>
            <w:r w:rsidR="009001B0">
              <w:rPr>
                <w:noProof/>
                <w:webHidden/>
              </w:rPr>
              <w:tab/>
            </w:r>
            <w:r w:rsidR="009001B0">
              <w:rPr>
                <w:noProof/>
                <w:webHidden/>
              </w:rPr>
              <w:fldChar w:fldCharType="begin"/>
            </w:r>
            <w:r w:rsidR="009001B0">
              <w:rPr>
                <w:noProof/>
                <w:webHidden/>
              </w:rPr>
              <w:instrText xml:space="preserve"> PAGEREF _Toc200792298 \h </w:instrText>
            </w:r>
            <w:r w:rsidR="009001B0">
              <w:rPr>
                <w:noProof/>
                <w:webHidden/>
              </w:rPr>
            </w:r>
            <w:r w:rsidR="009001B0">
              <w:rPr>
                <w:noProof/>
                <w:webHidden/>
              </w:rPr>
              <w:fldChar w:fldCharType="separate"/>
            </w:r>
            <w:r w:rsidR="009001B0">
              <w:rPr>
                <w:noProof/>
                <w:webHidden/>
              </w:rPr>
              <w:t>1</w:t>
            </w:r>
            <w:r w:rsidR="009001B0">
              <w:rPr>
                <w:noProof/>
                <w:webHidden/>
              </w:rPr>
              <w:fldChar w:fldCharType="end"/>
            </w:r>
          </w:hyperlink>
        </w:p>
        <w:p w14:paraId="779BC881" w14:textId="43B9FA30"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299" w:history="1">
            <w:r w:rsidR="009001B0" w:rsidRPr="003F6D3C">
              <w:rPr>
                <w:rStyle w:val="Lienhypertexte"/>
                <w:rFonts w:cs="Aptos Serif"/>
                <w:noProof/>
              </w:rPr>
              <w:t>1.4 Objectives</w:t>
            </w:r>
            <w:r w:rsidR="009001B0" w:rsidRPr="003F6D3C">
              <w:rPr>
                <w:rStyle w:val="Lienhypertexte"/>
                <w:rFonts w:cs="Aptos Serif"/>
                <w:noProof/>
                <w:spacing w:val="-6"/>
              </w:rPr>
              <w:t xml:space="preserve"> </w:t>
            </w:r>
            <w:r w:rsidR="009001B0" w:rsidRPr="003F6D3C">
              <w:rPr>
                <w:rStyle w:val="Lienhypertexte"/>
                <w:rFonts w:cs="Aptos Serif"/>
                <w:noProof/>
              </w:rPr>
              <w:t>and</w:t>
            </w:r>
            <w:r w:rsidR="009001B0" w:rsidRPr="003F6D3C">
              <w:rPr>
                <w:rStyle w:val="Lienhypertexte"/>
                <w:rFonts w:cs="Aptos Serif"/>
                <w:noProof/>
                <w:spacing w:val="-5"/>
              </w:rPr>
              <w:t xml:space="preserve"> </w:t>
            </w:r>
            <w:r w:rsidR="009001B0" w:rsidRPr="003F6D3C">
              <w:rPr>
                <w:rStyle w:val="Lienhypertexte"/>
                <w:rFonts w:cs="Aptos Serif"/>
                <w:noProof/>
              </w:rPr>
              <w:t>underlying</w:t>
            </w:r>
            <w:r w:rsidR="009001B0" w:rsidRPr="003F6D3C">
              <w:rPr>
                <w:rStyle w:val="Lienhypertexte"/>
                <w:rFonts w:cs="Aptos Serif"/>
                <w:noProof/>
                <w:spacing w:val="-6"/>
              </w:rPr>
              <w:t xml:space="preserve"> </w:t>
            </w:r>
            <w:r w:rsidR="009001B0" w:rsidRPr="003F6D3C">
              <w:rPr>
                <w:rStyle w:val="Lienhypertexte"/>
                <w:rFonts w:cs="Aptos Serif"/>
                <w:noProof/>
              </w:rPr>
              <w:t>principles</w:t>
            </w:r>
            <w:r w:rsidR="009001B0" w:rsidRPr="003F6D3C">
              <w:rPr>
                <w:rStyle w:val="Lienhypertexte"/>
                <w:rFonts w:cs="Aptos Serif"/>
                <w:noProof/>
                <w:spacing w:val="-5"/>
              </w:rPr>
              <w:t xml:space="preserve"> of the LRP</w:t>
            </w:r>
            <w:r w:rsidR="009001B0">
              <w:rPr>
                <w:noProof/>
                <w:webHidden/>
              </w:rPr>
              <w:tab/>
            </w:r>
            <w:r w:rsidR="009001B0">
              <w:rPr>
                <w:noProof/>
                <w:webHidden/>
              </w:rPr>
              <w:fldChar w:fldCharType="begin"/>
            </w:r>
            <w:r w:rsidR="009001B0">
              <w:rPr>
                <w:noProof/>
                <w:webHidden/>
              </w:rPr>
              <w:instrText xml:space="preserve"> PAGEREF _Toc200792299 \h </w:instrText>
            </w:r>
            <w:r w:rsidR="009001B0">
              <w:rPr>
                <w:noProof/>
                <w:webHidden/>
              </w:rPr>
            </w:r>
            <w:r w:rsidR="009001B0">
              <w:rPr>
                <w:noProof/>
                <w:webHidden/>
              </w:rPr>
              <w:fldChar w:fldCharType="separate"/>
            </w:r>
            <w:r w:rsidR="009001B0">
              <w:rPr>
                <w:noProof/>
                <w:webHidden/>
              </w:rPr>
              <w:t>5</w:t>
            </w:r>
            <w:r w:rsidR="009001B0">
              <w:rPr>
                <w:noProof/>
                <w:webHidden/>
              </w:rPr>
              <w:fldChar w:fldCharType="end"/>
            </w:r>
          </w:hyperlink>
        </w:p>
        <w:p w14:paraId="2E67E5D7" w14:textId="6D422B52" w:rsidR="009001B0" w:rsidRDefault="00D87BB1">
          <w:pPr>
            <w:pStyle w:val="TM3"/>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0" w:history="1">
            <w:r w:rsidR="009001B0" w:rsidRPr="003F6D3C">
              <w:rPr>
                <w:rStyle w:val="Lienhypertexte"/>
                <w:rFonts w:cs="Aptos Serif"/>
                <w:noProof/>
              </w:rPr>
              <w:t>1.4.1 Objectives</w:t>
            </w:r>
            <w:r w:rsidR="009001B0" w:rsidRPr="003F6D3C">
              <w:rPr>
                <w:rStyle w:val="Lienhypertexte"/>
                <w:rFonts w:cs="Aptos Serif"/>
                <w:noProof/>
                <w:spacing w:val="-3"/>
              </w:rPr>
              <w:t xml:space="preserve"> </w:t>
            </w:r>
            <w:r w:rsidR="009001B0" w:rsidRPr="003F6D3C">
              <w:rPr>
                <w:rStyle w:val="Lienhypertexte"/>
                <w:rFonts w:cs="Aptos Serif"/>
                <w:noProof/>
              </w:rPr>
              <w:t>of</w:t>
            </w:r>
            <w:r w:rsidR="009001B0" w:rsidRPr="003F6D3C">
              <w:rPr>
                <w:rStyle w:val="Lienhypertexte"/>
                <w:rFonts w:cs="Aptos Serif"/>
                <w:noProof/>
                <w:spacing w:val="-4"/>
              </w:rPr>
              <w:t xml:space="preserve"> </w:t>
            </w:r>
            <w:r w:rsidR="009001B0" w:rsidRPr="003F6D3C">
              <w:rPr>
                <w:rStyle w:val="Lienhypertexte"/>
                <w:rFonts w:cs="Aptos Serif"/>
                <w:noProof/>
              </w:rPr>
              <w:t>the</w:t>
            </w:r>
            <w:r w:rsidR="009001B0" w:rsidRPr="003F6D3C">
              <w:rPr>
                <w:rStyle w:val="Lienhypertexte"/>
                <w:rFonts w:cs="Aptos Serif"/>
                <w:noProof/>
                <w:spacing w:val="-3"/>
              </w:rPr>
              <w:t xml:space="preserve"> </w:t>
            </w:r>
            <w:r w:rsidR="009001B0" w:rsidRPr="003F6D3C">
              <w:rPr>
                <w:rStyle w:val="Lienhypertexte"/>
                <w:rFonts w:cs="Aptos Serif"/>
                <w:noProof/>
                <w:spacing w:val="-5"/>
              </w:rPr>
              <w:t>LRP</w:t>
            </w:r>
            <w:r w:rsidR="009001B0">
              <w:rPr>
                <w:noProof/>
                <w:webHidden/>
              </w:rPr>
              <w:tab/>
            </w:r>
            <w:r w:rsidR="009001B0">
              <w:rPr>
                <w:noProof/>
                <w:webHidden/>
              </w:rPr>
              <w:fldChar w:fldCharType="begin"/>
            </w:r>
            <w:r w:rsidR="009001B0">
              <w:rPr>
                <w:noProof/>
                <w:webHidden/>
              </w:rPr>
              <w:instrText xml:space="preserve"> PAGEREF _Toc200792300 \h </w:instrText>
            </w:r>
            <w:r w:rsidR="009001B0">
              <w:rPr>
                <w:noProof/>
                <w:webHidden/>
              </w:rPr>
            </w:r>
            <w:r w:rsidR="009001B0">
              <w:rPr>
                <w:noProof/>
                <w:webHidden/>
              </w:rPr>
              <w:fldChar w:fldCharType="separate"/>
            </w:r>
            <w:r w:rsidR="009001B0">
              <w:rPr>
                <w:noProof/>
                <w:webHidden/>
              </w:rPr>
              <w:t>5</w:t>
            </w:r>
            <w:r w:rsidR="009001B0">
              <w:rPr>
                <w:noProof/>
                <w:webHidden/>
              </w:rPr>
              <w:fldChar w:fldCharType="end"/>
            </w:r>
          </w:hyperlink>
        </w:p>
        <w:p w14:paraId="62E92F03" w14:textId="6C6F6412" w:rsidR="009001B0" w:rsidRDefault="00D87BB1">
          <w:pPr>
            <w:pStyle w:val="TM3"/>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1" w:history="1">
            <w:r w:rsidR="009001B0" w:rsidRPr="003F6D3C">
              <w:rPr>
                <w:rStyle w:val="Lienhypertexte"/>
                <w:rFonts w:cs="Aptos Serif"/>
                <w:noProof/>
              </w:rPr>
              <w:t>1.4.2 Underlying</w:t>
            </w:r>
            <w:r w:rsidR="009001B0" w:rsidRPr="003F6D3C">
              <w:rPr>
                <w:rStyle w:val="Lienhypertexte"/>
                <w:rFonts w:cs="Aptos Serif"/>
                <w:noProof/>
                <w:spacing w:val="-9"/>
              </w:rPr>
              <w:t xml:space="preserve"> </w:t>
            </w:r>
            <w:r w:rsidR="009001B0" w:rsidRPr="003F6D3C">
              <w:rPr>
                <w:rStyle w:val="Lienhypertexte"/>
                <w:rFonts w:cs="Aptos Serif"/>
                <w:noProof/>
              </w:rPr>
              <w:t>principles</w:t>
            </w:r>
            <w:r w:rsidR="009001B0" w:rsidRPr="003F6D3C">
              <w:rPr>
                <w:rStyle w:val="Lienhypertexte"/>
                <w:rFonts w:cs="Aptos Serif"/>
                <w:noProof/>
                <w:spacing w:val="-5"/>
              </w:rPr>
              <w:t xml:space="preserve"> </w:t>
            </w:r>
            <w:r w:rsidR="009001B0" w:rsidRPr="003F6D3C">
              <w:rPr>
                <w:rStyle w:val="Lienhypertexte"/>
                <w:rFonts w:cs="Aptos Serif"/>
                <w:noProof/>
              </w:rPr>
              <w:t>of</w:t>
            </w:r>
            <w:r w:rsidR="009001B0" w:rsidRPr="003F6D3C">
              <w:rPr>
                <w:rStyle w:val="Lienhypertexte"/>
                <w:rFonts w:cs="Aptos Serif"/>
                <w:noProof/>
                <w:spacing w:val="-6"/>
              </w:rPr>
              <w:t xml:space="preserve"> </w:t>
            </w:r>
            <w:r w:rsidR="009001B0" w:rsidRPr="003F6D3C">
              <w:rPr>
                <w:rStyle w:val="Lienhypertexte"/>
                <w:rFonts w:cs="Aptos Serif"/>
                <w:noProof/>
              </w:rPr>
              <w:t>the</w:t>
            </w:r>
            <w:r w:rsidR="009001B0" w:rsidRPr="003F6D3C">
              <w:rPr>
                <w:rStyle w:val="Lienhypertexte"/>
                <w:rFonts w:cs="Aptos Serif"/>
                <w:noProof/>
                <w:spacing w:val="-5"/>
              </w:rPr>
              <w:t xml:space="preserve"> LRP</w:t>
            </w:r>
            <w:r w:rsidR="009001B0">
              <w:rPr>
                <w:noProof/>
                <w:webHidden/>
              </w:rPr>
              <w:tab/>
            </w:r>
            <w:r w:rsidR="009001B0">
              <w:rPr>
                <w:noProof/>
                <w:webHidden/>
              </w:rPr>
              <w:fldChar w:fldCharType="begin"/>
            </w:r>
            <w:r w:rsidR="009001B0">
              <w:rPr>
                <w:noProof/>
                <w:webHidden/>
              </w:rPr>
              <w:instrText xml:space="preserve"> PAGEREF _Toc200792301 \h </w:instrText>
            </w:r>
            <w:r w:rsidR="009001B0">
              <w:rPr>
                <w:noProof/>
                <w:webHidden/>
              </w:rPr>
            </w:r>
            <w:r w:rsidR="009001B0">
              <w:rPr>
                <w:noProof/>
                <w:webHidden/>
              </w:rPr>
              <w:fldChar w:fldCharType="separate"/>
            </w:r>
            <w:r w:rsidR="009001B0">
              <w:rPr>
                <w:noProof/>
                <w:webHidden/>
              </w:rPr>
              <w:t>6</w:t>
            </w:r>
            <w:r w:rsidR="009001B0">
              <w:rPr>
                <w:noProof/>
                <w:webHidden/>
              </w:rPr>
              <w:fldChar w:fldCharType="end"/>
            </w:r>
          </w:hyperlink>
        </w:p>
        <w:p w14:paraId="26BD71FD" w14:textId="3C230BC8"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2" w:history="1">
            <w:r w:rsidR="009001B0" w:rsidRPr="003F6D3C">
              <w:rPr>
                <w:rStyle w:val="Lienhypertexte"/>
                <w:rFonts w:ascii="Aptos Serif" w:hAnsi="Aptos Serif" w:cs="Aptos Serif"/>
                <w:noProof/>
              </w:rPr>
              <w:t>2 INSTITUTIONAL</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AND</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 xml:space="preserve">LEGAL </w:t>
            </w:r>
            <w:r w:rsidR="009001B0" w:rsidRPr="003F6D3C">
              <w:rPr>
                <w:rStyle w:val="Lienhypertexte"/>
                <w:rFonts w:ascii="Aptos Serif" w:hAnsi="Aptos Serif" w:cs="Aptos Serif"/>
                <w:noProof/>
                <w:spacing w:val="-2"/>
              </w:rPr>
              <w:t>FRAMEWORK</w:t>
            </w:r>
            <w:r w:rsidR="009001B0">
              <w:rPr>
                <w:noProof/>
                <w:webHidden/>
              </w:rPr>
              <w:tab/>
            </w:r>
            <w:r w:rsidR="009001B0">
              <w:rPr>
                <w:noProof/>
                <w:webHidden/>
              </w:rPr>
              <w:fldChar w:fldCharType="begin"/>
            </w:r>
            <w:r w:rsidR="009001B0">
              <w:rPr>
                <w:noProof/>
                <w:webHidden/>
              </w:rPr>
              <w:instrText xml:space="preserve"> PAGEREF _Toc200792302 \h </w:instrText>
            </w:r>
            <w:r w:rsidR="009001B0">
              <w:rPr>
                <w:noProof/>
                <w:webHidden/>
              </w:rPr>
            </w:r>
            <w:r w:rsidR="009001B0">
              <w:rPr>
                <w:noProof/>
                <w:webHidden/>
              </w:rPr>
              <w:fldChar w:fldCharType="separate"/>
            </w:r>
            <w:r w:rsidR="009001B0">
              <w:rPr>
                <w:noProof/>
                <w:webHidden/>
              </w:rPr>
              <w:t>8</w:t>
            </w:r>
            <w:r w:rsidR="009001B0">
              <w:rPr>
                <w:noProof/>
                <w:webHidden/>
              </w:rPr>
              <w:fldChar w:fldCharType="end"/>
            </w:r>
          </w:hyperlink>
        </w:p>
        <w:p w14:paraId="4CCABFF7" w14:textId="1D270D39"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3" w:history="1">
            <w:r w:rsidR="009001B0" w:rsidRPr="003F6D3C">
              <w:rPr>
                <w:rStyle w:val="Lienhypertexte"/>
                <w:rFonts w:cs="Aptos Serif"/>
                <w:noProof/>
              </w:rPr>
              <w:t>2.1 IFC</w:t>
            </w:r>
            <w:r w:rsidR="009001B0" w:rsidRPr="003F6D3C">
              <w:rPr>
                <w:rStyle w:val="Lienhypertexte"/>
                <w:rFonts w:cs="Aptos Serif"/>
                <w:noProof/>
                <w:spacing w:val="-7"/>
              </w:rPr>
              <w:t xml:space="preserve"> </w:t>
            </w:r>
            <w:r w:rsidR="009001B0" w:rsidRPr="003F6D3C">
              <w:rPr>
                <w:rStyle w:val="Lienhypertexte"/>
                <w:rFonts w:cs="Aptos Serif"/>
                <w:noProof/>
              </w:rPr>
              <w:t>Performance</w:t>
            </w:r>
            <w:r w:rsidR="009001B0" w:rsidRPr="003F6D3C">
              <w:rPr>
                <w:rStyle w:val="Lienhypertexte"/>
                <w:rFonts w:cs="Aptos Serif"/>
                <w:noProof/>
                <w:spacing w:val="-3"/>
              </w:rPr>
              <w:t xml:space="preserve"> </w:t>
            </w:r>
            <w:r w:rsidR="009001B0" w:rsidRPr="003F6D3C">
              <w:rPr>
                <w:rStyle w:val="Lienhypertexte"/>
                <w:rFonts w:cs="Aptos Serif"/>
                <w:noProof/>
              </w:rPr>
              <w:t>Standards</w:t>
            </w:r>
            <w:r w:rsidR="009001B0" w:rsidRPr="003F6D3C">
              <w:rPr>
                <w:rStyle w:val="Lienhypertexte"/>
                <w:rFonts w:cs="Aptos Serif"/>
                <w:noProof/>
                <w:spacing w:val="-4"/>
              </w:rPr>
              <w:t xml:space="preserve"> </w:t>
            </w:r>
            <w:r w:rsidR="009001B0" w:rsidRPr="003F6D3C">
              <w:rPr>
                <w:rStyle w:val="Lienhypertexte"/>
                <w:rFonts w:cs="Aptos Serif"/>
                <w:noProof/>
              </w:rPr>
              <w:t>on</w:t>
            </w:r>
            <w:r w:rsidR="009001B0" w:rsidRPr="003F6D3C">
              <w:rPr>
                <w:rStyle w:val="Lienhypertexte"/>
                <w:rFonts w:cs="Aptos Serif"/>
                <w:noProof/>
                <w:spacing w:val="-2"/>
              </w:rPr>
              <w:t xml:space="preserve"> </w:t>
            </w:r>
            <w:r w:rsidR="009001B0" w:rsidRPr="003F6D3C">
              <w:rPr>
                <w:rStyle w:val="Lienhypertexte"/>
                <w:rFonts w:cs="Aptos Serif"/>
                <w:noProof/>
              </w:rPr>
              <w:t>Environmental</w:t>
            </w:r>
            <w:r w:rsidR="009001B0" w:rsidRPr="003F6D3C">
              <w:rPr>
                <w:rStyle w:val="Lienhypertexte"/>
                <w:rFonts w:cs="Aptos Serif"/>
                <w:noProof/>
                <w:spacing w:val="-1"/>
              </w:rPr>
              <w:t xml:space="preserve"> </w:t>
            </w:r>
            <w:r w:rsidR="009001B0" w:rsidRPr="003F6D3C">
              <w:rPr>
                <w:rStyle w:val="Lienhypertexte"/>
                <w:rFonts w:cs="Aptos Serif"/>
                <w:noProof/>
              </w:rPr>
              <w:t>and</w:t>
            </w:r>
            <w:r w:rsidR="009001B0" w:rsidRPr="003F6D3C">
              <w:rPr>
                <w:rStyle w:val="Lienhypertexte"/>
                <w:rFonts w:cs="Aptos Serif"/>
                <w:noProof/>
                <w:spacing w:val="-4"/>
              </w:rPr>
              <w:t xml:space="preserve"> </w:t>
            </w:r>
            <w:r w:rsidR="009001B0" w:rsidRPr="003F6D3C">
              <w:rPr>
                <w:rStyle w:val="Lienhypertexte"/>
                <w:rFonts w:cs="Aptos Serif"/>
                <w:noProof/>
              </w:rPr>
              <w:t>Social</w:t>
            </w:r>
            <w:r w:rsidR="009001B0" w:rsidRPr="003F6D3C">
              <w:rPr>
                <w:rStyle w:val="Lienhypertexte"/>
                <w:rFonts w:cs="Aptos Serif"/>
                <w:noProof/>
                <w:spacing w:val="-3"/>
              </w:rPr>
              <w:t xml:space="preserve"> </w:t>
            </w:r>
            <w:r w:rsidR="009001B0" w:rsidRPr="003F6D3C">
              <w:rPr>
                <w:rStyle w:val="Lienhypertexte"/>
                <w:rFonts w:cs="Aptos Serif"/>
                <w:noProof/>
                <w:spacing w:val="-2"/>
              </w:rPr>
              <w:t>Sustainability</w:t>
            </w:r>
            <w:r w:rsidR="009001B0">
              <w:rPr>
                <w:noProof/>
                <w:webHidden/>
              </w:rPr>
              <w:tab/>
            </w:r>
            <w:r w:rsidR="009001B0">
              <w:rPr>
                <w:noProof/>
                <w:webHidden/>
              </w:rPr>
              <w:fldChar w:fldCharType="begin"/>
            </w:r>
            <w:r w:rsidR="009001B0">
              <w:rPr>
                <w:noProof/>
                <w:webHidden/>
              </w:rPr>
              <w:instrText xml:space="preserve"> PAGEREF _Toc200792303 \h </w:instrText>
            </w:r>
            <w:r w:rsidR="009001B0">
              <w:rPr>
                <w:noProof/>
                <w:webHidden/>
              </w:rPr>
            </w:r>
            <w:r w:rsidR="009001B0">
              <w:rPr>
                <w:noProof/>
                <w:webHidden/>
              </w:rPr>
              <w:fldChar w:fldCharType="separate"/>
            </w:r>
            <w:r w:rsidR="009001B0">
              <w:rPr>
                <w:noProof/>
                <w:webHidden/>
              </w:rPr>
              <w:t>8</w:t>
            </w:r>
            <w:r w:rsidR="009001B0">
              <w:rPr>
                <w:noProof/>
                <w:webHidden/>
              </w:rPr>
              <w:fldChar w:fldCharType="end"/>
            </w:r>
          </w:hyperlink>
        </w:p>
        <w:p w14:paraId="19334465" w14:textId="03A37EDD"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4" w:history="1">
            <w:r w:rsidR="009001B0" w:rsidRPr="003F6D3C">
              <w:rPr>
                <w:rStyle w:val="Lienhypertexte"/>
                <w:rFonts w:cs="Aptos Serif"/>
                <w:noProof/>
              </w:rPr>
              <w:t>2.2 Zambian</w:t>
            </w:r>
            <w:r w:rsidR="009001B0" w:rsidRPr="003F6D3C">
              <w:rPr>
                <w:rStyle w:val="Lienhypertexte"/>
                <w:rFonts w:cs="Aptos Serif"/>
                <w:noProof/>
                <w:spacing w:val="-3"/>
              </w:rPr>
              <w:t xml:space="preserve"> </w:t>
            </w:r>
            <w:r w:rsidR="009001B0" w:rsidRPr="003F6D3C">
              <w:rPr>
                <w:rStyle w:val="Lienhypertexte"/>
                <w:rFonts w:cs="Aptos Serif"/>
                <w:noProof/>
              </w:rPr>
              <w:t>Legal</w:t>
            </w:r>
            <w:r w:rsidR="009001B0" w:rsidRPr="003F6D3C">
              <w:rPr>
                <w:rStyle w:val="Lienhypertexte"/>
                <w:rFonts w:cs="Aptos Serif"/>
                <w:noProof/>
                <w:spacing w:val="-2"/>
              </w:rPr>
              <w:t xml:space="preserve"> Framework</w:t>
            </w:r>
            <w:r w:rsidR="009001B0">
              <w:rPr>
                <w:noProof/>
                <w:webHidden/>
              </w:rPr>
              <w:tab/>
            </w:r>
            <w:r w:rsidR="009001B0">
              <w:rPr>
                <w:noProof/>
                <w:webHidden/>
              </w:rPr>
              <w:fldChar w:fldCharType="begin"/>
            </w:r>
            <w:r w:rsidR="009001B0">
              <w:rPr>
                <w:noProof/>
                <w:webHidden/>
              </w:rPr>
              <w:instrText xml:space="preserve"> PAGEREF _Toc200792304 \h </w:instrText>
            </w:r>
            <w:r w:rsidR="009001B0">
              <w:rPr>
                <w:noProof/>
                <w:webHidden/>
              </w:rPr>
            </w:r>
            <w:r w:rsidR="009001B0">
              <w:rPr>
                <w:noProof/>
                <w:webHidden/>
              </w:rPr>
              <w:fldChar w:fldCharType="separate"/>
            </w:r>
            <w:r w:rsidR="009001B0">
              <w:rPr>
                <w:noProof/>
                <w:webHidden/>
              </w:rPr>
              <w:t>9</w:t>
            </w:r>
            <w:r w:rsidR="009001B0">
              <w:rPr>
                <w:noProof/>
                <w:webHidden/>
              </w:rPr>
              <w:fldChar w:fldCharType="end"/>
            </w:r>
          </w:hyperlink>
        </w:p>
        <w:p w14:paraId="5ED38C1D" w14:textId="58A36C3C" w:rsidR="009001B0" w:rsidRDefault="00D87BB1">
          <w:pPr>
            <w:pStyle w:val="TM3"/>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5" w:history="1">
            <w:r w:rsidR="009001B0" w:rsidRPr="003F6D3C">
              <w:rPr>
                <w:rStyle w:val="Lienhypertexte"/>
                <w:rFonts w:cs="Aptos Serif"/>
                <w:noProof/>
              </w:rPr>
              <w:t>2.2.1 The</w:t>
            </w:r>
            <w:r w:rsidR="009001B0" w:rsidRPr="003F6D3C">
              <w:rPr>
                <w:rStyle w:val="Lienhypertexte"/>
                <w:rFonts w:cs="Aptos Serif"/>
                <w:noProof/>
                <w:spacing w:val="-5"/>
              </w:rPr>
              <w:t xml:space="preserve"> </w:t>
            </w:r>
            <w:r w:rsidR="009001B0" w:rsidRPr="003F6D3C">
              <w:rPr>
                <w:rStyle w:val="Lienhypertexte"/>
                <w:rFonts w:cs="Aptos Serif"/>
                <w:noProof/>
              </w:rPr>
              <w:t>Constitution</w:t>
            </w:r>
            <w:r w:rsidR="009001B0" w:rsidRPr="003F6D3C">
              <w:rPr>
                <w:rStyle w:val="Lienhypertexte"/>
                <w:rFonts w:cs="Aptos Serif"/>
                <w:noProof/>
                <w:spacing w:val="-4"/>
              </w:rPr>
              <w:t xml:space="preserve"> </w:t>
            </w:r>
            <w:r w:rsidR="009001B0" w:rsidRPr="003F6D3C">
              <w:rPr>
                <w:rStyle w:val="Lienhypertexte"/>
                <w:rFonts w:cs="Aptos Serif"/>
                <w:noProof/>
              </w:rPr>
              <w:t>of</w:t>
            </w:r>
            <w:r w:rsidR="009001B0" w:rsidRPr="003F6D3C">
              <w:rPr>
                <w:rStyle w:val="Lienhypertexte"/>
                <w:rFonts w:cs="Aptos Serif"/>
                <w:noProof/>
                <w:spacing w:val="-1"/>
              </w:rPr>
              <w:t xml:space="preserve"> </w:t>
            </w:r>
            <w:r w:rsidR="009001B0" w:rsidRPr="003F6D3C">
              <w:rPr>
                <w:rStyle w:val="Lienhypertexte"/>
                <w:rFonts w:cs="Aptos Serif"/>
                <w:noProof/>
              </w:rPr>
              <w:t>the</w:t>
            </w:r>
            <w:r w:rsidR="009001B0" w:rsidRPr="003F6D3C">
              <w:rPr>
                <w:rStyle w:val="Lienhypertexte"/>
                <w:rFonts w:cs="Aptos Serif"/>
                <w:noProof/>
                <w:spacing w:val="-1"/>
              </w:rPr>
              <w:t xml:space="preserve"> </w:t>
            </w:r>
            <w:r w:rsidR="009001B0" w:rsidRPr="003F6D3C">
              <w:rPr>
                <w:rStyle w:val="Lienhypertexte"/>
                <w:rFonts w:cs="Aptos Serif"/>
                <w:noProof/>
              </w:rPr>
              <w:t>Republic</w:t>
            </w:r>
            <w:r w:rsidR="009001B0" w:rsidRPr="003F6D3C">
              <w:rPr>
                <w:rStyle w:val="Lienhypertexte"/>
                <w:rFonts w:cs="Aptos Serif"/>
                <w:noProof/>
                <w:spacing w:val="-3"/>
              </w:rPr>
              <w:t xml:space="preserve"> </w:t>
            </w:r>
            <w:r w:rsidR="009001B0" w:rsidRPr="003F6D3C">
              <w:rPr>
                <w:rStyle w:val="Lienhypertexte"/>
                <w:rFonts w:cs="Aptos Serif"/>
                <w:noProof/>
              </w:rPr>
              <w:t>of</w:t>
            </w:r>
            <w:r w:rsidR="009001B0" w:rsidRPr="003F6D3C">
              <w:rPr>
                <w:rStyle w:val="Lienhypertexte"/>
                <w:rFonts w:cs="Aptos Serif"/>
                <w:noProof/>
                <w:spacing w:val="-2"/>
              </w:rPr>
              <w:t xml:space="preserve"> Zambia</w:t>
            </w:r>
            <w:r w:rsidR="009001B0">
              <w:rPr>
                <w:noProof/>
                <w:webHidden/>
              </w:rPr>
              <w:tab/>
            </w:r>
            <w:r w:rsidR="009001B0">
              <w:rPr>
                <w:noProof/>
                <w:webHidden/>
              </w:rPr>
              <w:fldChar w:fldCharType="begin"/>
            </w:r>
            <w:r w:rsidR="009001B0">
              <w:rPr>
                <w:noProof/>
                <w:webHidden/>
              </w:rPr>
              <w:instrText xml:space="preserve"> PAGEREF _Toc200792305 \h </w:instrText>
            </w:r>
            <w:r w:rsidR="009001B0">
              <w:rPr>
                <w:noProof/>
                <w:webHidden/>
              </w:rPr>
            </w:r>
            <w:r w:rsidR="009001B0">
              <w:rPr>
                <w:noProof/>
                <w:webHidden/>
              </w:rPr>
              <w:fldChar w:fldCharType="separate"/>
            </w:r>
            <w:r w:rsidR="009001B0">
              <w:rPr>
                <w:noProof/>
                <w:webHidden/>
              </w:rPr>
              <w:t>9</w:t>
            </w:r>
            <w:r w:rsidR="009001B0">
              <w:rPr>
                <w:noProof/>
                <w:webHidden/>
              </w:rPr>
              <w:fldChar w:fldCharType="end"/>
            </w:r>
          </w:hyperlink>
        </w:p>
        <w:p w14:paraId="74B321ED" w14:textId="06573FDE" w:rsidR="009001B0" w:rsidRDefault="00D87BB1">
          <w:pPr>
            <w:pStyle w:val="TM3"/>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6" w:history="1">
            <w:r w:rsidR="009001B0" w:rsidRPr="003F6D3C">
              <w:rPr>
                <w:rStyle w:val="Lienhypertexte"/>
                <w:rFonts w:cs="Aptos Serif"/>
                <w:noProof/>
              </w:rPr>
              <w:t>2.2.2 Lands</w:t>
            </w:r>
            <w:r w:rsidR="009001B0" w:rsidRPr="003F6D3C">
              <w:rPr>
                <w:rStyle w:val="Lienhypertexte"/>
                <w:rFonts w:cs="Aptos Serif"/>
                <w:noProof/>
                <w:spacing w:val="-4"/>
              </w:rPr>
              <w:t xml:space="preserve"> </w:t>
            </w:r>
            <w:r w:rsidR="009001B0" w:rsidRPr="003F6D3C">
              <w:rPr>
                <w:rStyle w:val="Lienhypertexte"/>
                <w:rFonts w:cs="Aptos Serif"/>
                <w:noProof/>
              </w:rPr>
              <w:t>Acquisition</w:t>
            </w:r>
            <w:r w:rsidR="009001B0" w:rsidRPr="003F6D3C">
              <w:rPr>
                <w:rStyle w:val="Lienhypertexte"/>
                <w:rFonts w:cs="Aptos Serif"/>
                <w:noProof/>
                <w:spacing w:val="-3"/>
              </w:rPr>
              <w:t xml:space="preserve"> </w:t>
            </w:r>
            <w:r w:rsidR="009001B0" w:rsidRPr="003F6D3C">
              <w:rPr>
                <w:rStyle w:val="Lienhypertexte"/>
                <w:rFonts w:cs="Aptos Serif"/>
                <w:noProof/>
              </w:rPr>
              <w:t>Act</w:t>
            </w:r>
            <w:r w:rsidR="009001B0" w:rsidRPr="003F6D3C">
              <w:rPr>
                <w:rStyle w:val="Lienhypertexte"/>
                <w:rFonts w:cs="Aptos Serif"/>
                <w:noProof/>
                <w:spacing w:val="-4"/>
              </w:rPr>
              <w:t xml:space="preserve"> </w:t>
            </w:r>
            <w:r w:rsidR="009001B0" w:rsidRPr="003F6D3C">
              <w:rPr>
                <w:rStyle w:val="Lienhypertexte"/>
                <w:rFonts w:cs="Aptos Serif"/>
                <w:noProof/>
              </w:rPr>
              <w:t>Chapter</w:t>
            </w:r>
            <w:r w:rsidR="009001B0" w:rsidRPr="003F6D3C">
              <w:rPr>
                <w:rStyle w:val="Lienhypertexte"/>
                <w:rFonts w:cs="Aptos Serif"/>
                <w:noProof/>
                <w:spacing w:val="-3"/>
              </w:rPr>
              <w:t xml:space="preserve"> </w:t>
            </w:r>
            <w:r w:rsidR="009001B0" w:rsidRPr="003F6D3C">
              <w:rPr>
                <w:rStyle w:val="Lienhypertexte"/>
                <w:rFonts w:cs="Aptos Serif"/>
                <w:noProof/>
                <w:spacing w:val="-5"/>
              </w:rPr>
              <w:t>189</w:t>
            </w:r>
            <w:r w:rsidR="009001B0">
              <w:rPr>
                <w:noProof/>
                <w:webHidden/>
              </w:rPr>
              <w:tab/>
            </w:r>
            <w:r w:rsidR="009001B0">
              <w:rPr>
                <w:noProof/>
                <w:webHidden/>
              </w:rPr>
              <w:fldChar w:fldCharType="begin"/>
            </w:r>
            <w:r w:rsidR="009001B0">
              <w:rPr>
                <w:noProof/>
                <w:webHidden/>
              </w:rPr>
              <w:instrText xml:space="preserve"> PAGEREF _Toc200792306 \h </w:instrText>
            </w:r>
            <w:r w:rsidR="009001B0">
              <w:rPr>
                <w:noProof/>
                <w:webHidden/>
              </w:rPr>
            </w:r>
            <w:r w:rsidR="009001B0">
              <w:rPr>
                <w:noProof/>
                <w:webHidden/>
              </w:rPr>
              <w:fldChar w:fldCharType="separate"/>
            </w:r>
            <w:r w:rsidR="009001B0">
              <w:rPr>
                <w:noProof/>
                <w:webHidden/>
              </w:rPr>
              <w:t>9</w:t>
            </w:r>
            <w:r w:rsidR="009001B0">
              <w:rPr>
                <w:noProof/>
                <w:webHidden/>
              </w:rPr>
              <w:fldChar w:fldCharType="end"/>
            </w:r>
          </w:hyperlink>
        </w:p>
        <w:p w14:paraId="172988CC" w14:textId="34EE1166"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7" w:history="1">
            <w:r w:rsidR="009001B0" w:rsidRPr="003F6D3C">
              <w:rPr>
                <w:rStyle w:val="Lienhypertexte"/>
                <w:rFonts w:cs="Aptos Serif"/>
                <w:noProof/>
              </w:rPr>
              <w:t>2.3 Comparison</w:t>
            </w:r>
            <w:r w:rsidR="009001B0" w:rsidRPr="003F6D3C">
              <w:rPr>
                <w:rStyle w:val="Lienhypertexte"/>
                <w:rFonts w:cs="Aptos Serif"/>
                <w:noProof/>
                <w:spacing w:val="-7"/>
              </w:rPr>
              <w:t xml:space="preserve"> </w:t>
            </w:r>
            <w:r w:rsidR="009001B0" w:rsidRPr="003F6D3C">
              <w:rPr>
                <w:rStyle w:val="Lienhypertexte"/>
                <w:rFonts w:cs="Aptos Serif"/>
                <w:noProof/>
              </w:rPr>
              <w:t>of</w:t>
            </w:r>
            <w:r w:rsidR="009001B0" w:rsidRPr="003F6D3C">
              <w:rPr>
                <w:rStyle w:val="Lienhypertexte"/>
                <w:rFonts w:cs="Aptos Serif"/>
                <w:noProof/>
                <w:spacing w:val="-5"/>
              </w:rPr>
              <w:t xml:space="preserve"> </w:t>
            </w:r>
            <w:r w:rsidR="009001B0" w:rsidRPr="003F6D3C">
              <w:rPr>
                <w:rStyle w:val="Lienhypertexte"/>
                <w:rFonts w:cs="Aptos Serif"/>
                <w:noProof/>
              </w:rPr>
              <w:t>International</w:t>
            </w:r>
            <w:r w:rsidR="009001B0" w:rsidRPr="003F6D3C">
              <w:rPr>
                <w:rStyle w:val="Lienhypertexte"/>
                <w:rFonts w:cs="Aptos Serif"/>
                <w:noProof/>
                <w:spacing w:val="-4"/>
              </w:rPr>
              <w:t xml:space="preserve"> </w:t>
            </w:r>
            <w:r w:rsidR="009001B0" w:rsidRPr="003F6D3C">
              <w:rPr>
                <w:rStyle w:val="Lienhypertexte"/>
                <w:rFonts w:cs="Aptos Serif"/>
                <w:noProof/>
              </w:rPr>
              <w:t>and</w:t>
            </w:r>
            <w:r w:rsidR="009001B0" w:rsidRPr="003F6D3C">
              <w:rPr>
                <w:rStyle w:val="Lienhypertexte"/>
                <w:rFonts w:cs="Aptos Serif"/>
                <w:noProof/>
                <w:spacing w:val="-4"/>
              </w:rPr>
              <w:t xml:space="preserve"> </w:t>
            </w:r>
            <w:r w:rsidR="009001B0" w:rsidRPr="003F6D3C">
              <w:rPr>
                <w:rStyle w:val="Lienhypertexte"/>
                <w:rFonts w:cs="Aptos Serif"/>
                <w:noProof/>
              </w:rPr>
              <w:t>National</w:t>
            </w:r>
            <w:r w:rsidR="009001B0" w:rsidRPr="003F6D3C">
              <w:rPr>
                <w:rStyle w:val="Lienhypertexte"/>
                <w:rFonts w:cs="Aptos Serif"/>
                <w:noProof/>
                <w:spacing w:val="-4"/>
              </w:rPr>
              <w:t xml:space="preserve"> </w:t>
            </w:r>
            <w:r w:rsidR="009001B0" w:rsidRPr="003F6D3C">
              <w:rPr>
                <w:rStyle w:val="Lienhypertexte"/>
                <w:rFonts w:cs="Aptos Serif"/>
                <w:noProof/>
                <w:spacing w:val="-2"/>
              </w:rPr>
              <w:t>Standards</w:t>
            </w:r>
            <w:r w:rsidR="009001B0">
              <w:rPr>
                <w:noProof/>
                <w:webHidden/>
              </w:rPr>
              <w:tab/>
            </w:r>
            <w:r w:rsidR="009001B0">
              <w:rPr>
                <w:noProof/>
                <w:webHidden/>
              </w:rPr>
              <w:fldChar w:fldCharType="begin"/>
            </w:r>
            <w:r w:rsidR="009001B0">
              <w:rPr>
                <w:noProof/>
                <w:webHidden/>
              </w:rPr>
              <w:instrText xml:space="preserve"> PAGEREF _Toc200792307 \h </w:instrText>
            </w:r>
            <w:r w:rsidR="009001B0">
              <w:rPr>
                <w:noProof/>
                <w:webHidden/>
              </w:rPr>
            </w:r>
            <w:r w:rsidR="009001B0">
              <w:rPr>
                <w:noProof/>
                <w:webHidden/>
              </w:rPr>
              <w:fldChar w:fldCharType="separate"/>
            </w:r>
            <w:r w:rsidR="009001B0">
              <w:rPr>
                <w:noProof/>
                <w:webHidden/>
              </w:rPr>
              <w:t>10</w:t>
            </w:r>
            <w:r w:rsidR="009001B0">
              <w:rPr>
                <w:noProof/>
                <w:webHidden/>
              </w:rPr>
              <w:fldChar w:fldCharType="end"/>
            </w:r>
          </w:hyperlink>
        </w:p>
        <w:p w14:paraId="2F71ABCA" w14:textId="1FE0AD67"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8" w:history="1">
            <w:r w:rsidR="009001B0" w:rsidRPr="003F6D3C">
              <w:rPr>
                <w:rStyle w:val="Lienhypertexte"/>
                <w:rFonts w:ascii="Aptos Serif" w:hAnsi="Aptos Serif" w:cs="Aptos Serif"/>
                <w:noProof/>
              </w:rPr>
              <w:t>3 SCOPE</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DISPLACEMENTS</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AND</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LIVELIHOOD</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spacing w:val="-2"/>
              </w:rPr>
              <w:t>RESTORATION</w:t>
            </w:r>
            <w:r w:rsidR="009001B0">
              <w:rPr>
                <w:noProof/>
                <w:webHidden/>
              </w:rPr>
              <w:tab/>
            </w:r>
            <w:r w:rsidR="009001B0">
              <w:rPr>
                <w:noProof/>
                <w:webHidden/>
              </w:rPr>
              <w:fldChar w:fldCharType="begin"/>
            </w:r>
            <w:r w:rsidR="009001B0">
              <w:rPr>
                <w:noProof/>
                <w:webHidden/>
              </w:rPr>
              <w:instrText xml:space="preserve"> PAGEREF _Toc200792308 \h </w:instrText>
            </w:r>
            <w:r w:rsidR="009001B0">
              <w:rPr>
                <w:noProof/>
                <w:webHidden/>
              </w:rPr>
            </w:r>
            <w:r w:rsidR="009001B0">
              <w:rPr>
                <w:noProof/>
                <w:webHidden/>
              </w:rPr>
              <w:fldChar w:fldCharType="separate"/>
            </w:r>
            <w:r w:rsidR="009001B0">
              <w:rPr>
                <w:noProof/>
                <w:webHidden/>
              </w:rPr>
              <w:t>16</w:t>
            </w:r>
            <w:r w:rsidR="009001B0">
              <w:rPr>
                <w:noProof/>
                <w:webHidden/>
              </w:rPr>
              <w:fldChar w:fldCharType="end"/>
            </w:r>
          </w:hyperlink>
        </w:p>
        <w:p w14:paraId="36D82845" w14:textId="1EADAE2C"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09" w:history="1">
            <w:r w:rsidR="009001B0" w:rsidRPr="003F6D3C">
              <w:rPr>
                <w:rStyle w:val="Lienhypertexte"/>
                <w:rFonts w:ascii="Aptos Serif" w:hAnsi="Aptos Serif" w:cs="Aptos Serif"/>
                <w:noProof/>
              </w:rPr>
              <w:t>4 IDENTIFICATION</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PAPS</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AND</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CUT-OFF</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spacing w:val="-4"/>
              </w:rPr>
              <w:t>DATE</w:t>
            </w:r>
            <w:r w:rsidR="009001B0">
              <w:rPr>
                <w:noProof/>
                <w:webHidden/>
              </w:rPr>
              <w:tab/>
            </w:r>
            <w:r w:rsidR="009001B0">
              <w:rPr>
                <w:noProof/>
                <w:webHidden/>
              </w:rPr>
              <w:fldChar w:fldCharType="begin"/>
            </w:r>
            <w:r w:rsidR="009001B0">
              <w:rPr>
                <w:noProof/>
                <w:webHidden/>
              </w:rPr>
              <w:instrText xml:space="preserve"> PAGEREF _Toc200792309 \h </w:instrText>
            </w:r>
            <w:r w:rsidR="009001B0">
              <w:rPr>
                <w:noProof/>
                <w:webHidden/>
              </w:rPr>
            </w:r>
            <w:r w:rsidR="009001B0">
              <w:rPr>
                <w:noProof/>
                <w:webHidden/>
              </w:rPr>
              <w:fldChar w:fldCharType="separate"/>
            </w:r>
            <w:r w:rsidR="009001B0">
              <w:rPr>
                <w:noProof/>
                <w:webHidden/>
              </w:rPr>
              <w:t>17</w:t>
            </w:r>
            <w:r w:rsidR="009001B0">
              <w:rPr>
                <w:noProof/>
                <w:webHidden/>
              </w:rPr>
              <w:fldChar w:fldCharType="end"/>
            </w:r>
          </w:hyperlink>
        </w:p>
        <w:p w14:paraId="1D8DA846" w14:textId="720A8709"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0" w:history="1">
            <w:r w:rsidR="009001B0" w:rsidRPr="003F6D3C">
              <w:rPr>
                <w:rStyle w:val="Lienhypertexte"/>
                <w:rFonts w:cs="Aptos Serif"/>
                <w:noProof/>
              </w:rPr>
              <w:t>4.1 Methodology</w:t>
            </w:r>
            <w:r w:rsidR="009001B0" w:rsidRPr="003F6D3C">
              <w:rPr>
                <w:rStyle w:val="Lienhypertexte"/>
                <w:rFonts w:cs="Aptos Serif"/>
                <w:noProof/>
                <w:spacing w:val="-2"/>
              </w:rPr>
              <w:t xml:space="preserve"> </w:t>
            </w:r>
            <w:r w:rsidR="009001B0" w:rsidRPr="003F6D3C">
              <w:rPr>
                <w:rStyle w:val="Lienhypertexte"/>
                <w:rFonts w:cs="Aptos Serif"/>
                <w:noProof/>
              </w:rPr>
              <w:t>and</w:t>
            </w:r>
            <w:r w:rsidR="009001B0" w:rsidRPr="003F6D3C">
              <w:rPr>
                <w:rStyle w:val="Lienhypertexte"/>
                <w:rFonts w:cs="Aptos Serif"/>
                <w:noProof/>
                <w:spacing w:val="-1"/>
              </w:rPr>
              <w:t xml:space="preserve"> </w:t>
            </w:r>
            <w:r w:rsidR="009001B0" w:rsidRPr="003F6D3C">
              <w:rPr>
                <w:rStyle w:val="Lienhypertexte"/>
                <w:rFonts w:cs="Aptos Serif"/>
                <w:noProof/>
                <w:spacing w:val="-2"/>
              </w:rPr>
              <w:t>Approach</w:t>
            </w:r>
            <w:r w:rsidR="009001B0">
              <w:rPr>
                <w:noProof/>
                <w:webHidden/>
              </w:rPr>
              <w:tab/>
            </w:r>
            <w:r w:rsidR="009001B0">
              <w:rPr>
                <w:noProof/>
                <w:webHidden/>
              </w:rPr>
              <w:fldChar w:fldCharType="begin"/>
            </w:r>
            <w:r w:rsidR="009001B0">
              <w:rPr>
                <w:noProof/>
                <w:webHidden/>
              </w:rPr>
              <w:instrText xml:space="preserve"> PAGEREF _Toc200792310 \h </w:instrText>
            </w:r>
            <w:r w:rsidR="009001B0">
              <w:rPr>
                <w:noProof/>
                <w:webHidden/>
              </w:rPr>
            </w:r>
            <w:r w:rsidR="009001B0">
              <w:rPr>
                <w:noProof/>
                <w:webHidden/>
              </w:rPr>
              <w:fldChar w:fldCharType="separate"/>
            </w:r>
            <w:r w:rsidR="009001B0">
              <w:rPr>
                <w:noProof/>
                <w:webHidden/>
              </w:rPr>
              <w:t>17</w:t>
            </w:r>
            <w:r w:rsidR="009001B0">
              <w:rPr>
                <w:noProof/>
                <w:webHidden/>
              </w:rPr>
              <w:fldChar w:fldCharType="end"/>
            </w:r>
          </w:hyperlink>
        </w:p>
        <w:p w14:paraId="5E7D4AA9" w14:textId="156F7644"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1" w:history="1">
            <w:r w:rsidR="009001B0" w:rsidRPr="003F6D3C">
              <w:rPr>
                <w:rStyle w:val="Lienhypertexte"/>
                <w:rFonts w:cs="Aptos Serif"/>
                <w:noProof/>
              </w:rPr>
              <w:t>4.2 Summary</w:t>
            </w:r>
            <w:r w:rsidR="009001B0" w:rsidRPr="003F6D3C">
              <w:rPr>
                <w:rStyle w:val="Lienhypertexte"/>
                <w:rFonts w:cs="Aptos Serif"/>
                <w:noProof/>
                <w:spacing w:val="-3"/>
              </w:rPr>
              <w:t xml:space="preserve"> </w:t>
            </w:r>
            <w:r w:rsidR="009001B0" w:rsidRPr="003F6D3C">
              <w:rPr>
                <w:rStyle w:val="Lienhypertexte"/>
                <w:rFonts w:cs="Aptos Serif"/>
                <w:noProof/>
              </w:rPr>
              <w:t>of</w:t>
            </w:r>
            <w:r w:rsidR="009001B0" w:rsidRPr="003F6D3C">
              <w:rPr>
                <w:rStyle w:val="Lienhypertexte"/>
                <w:rFonts w:cs="Aptos Serif"/>
                <w:noProof/>
                <w:spacing w:val="-3"/>
              </w:rPr>
              <w:t xml:space="preserve"> </w:t>
            </w:r>
            <w:r w:rsidR="009001B0" w:rsidRPr="003F6D3C">
              <w:rPr>
                <w:rStyle w:val="Lienhypertexte"/>
                <w:rFonts w:cs="Aptos Serif"/>
                <w:noProof/>
              </w:rPr>
              <w:t>Findings</w:t>
            </w:r>
            <w:r w:rsidR="009001B0" w:rsidRPr="003F6D3C">
              <w:rPr>
                <w:rStyle w:val="Lienhypertexte"/>
                <w:rFonts w:cs="Aptos Serif"/>
                <w:noProof/>
                <w:spacing w:val="-2"/>
              </w:rPr>
              <w:t xml:space="preserve"> </w:t>
            </w:r>
            <w:r w:rsidR="009001B0" w:rsidRPr="003F6D3C">
              <w:rPr>
                <w:rStyle w:val="Lienhypertexte"/>
                <w:rFonts w:cs="Aptos Serif"/>
                <w:noProof/>
              </w:rPr>
              <w:t>and</w:t>
            </w:r>
            <w:r w:rsidR="009001B0" w:rsidRPr="003F6D3C">
              <w:rPr>
                <w:rStyle w:val="Lienhypertexte"/>
                <w:rFonts w:cs="Aptos Serif"/>
                <w:noProof/>
                <w:spacing w:val="-3"/>
              </w:rPr>
              <w:t xml:space="preserve"> </w:t>
            </w:r>
            <w:r w:rsidR="009001B0" w:rsidRPr="003F6D3C">
              <w:rPr>
                <w:rStyle w:val="Lienhypertexte"/>
                <w:rFonts w:cs="Aptos Serif"/>
                <w:noProof/>
                <w:spacing w:val="-2"/>
              </w:rPr>
              <w:t>Outcomes</w:t>
            </w:r>
            <w:r w:rsidR="009001B0">
              <w:rPr>
                <w:noProof/>
                <w:webHidden/>
              </w:rPr>
              <w:tab/>
            </w:r>
            <w:r w:rsidR="009001B0">
              <w:rPr>
                <w:noProof/>
                <w:webHidden/>
              </w:rPr>
              <w:fldChar w:fldCharType="begin"/>
            </w:r>
            <w:r w:rsidR="009001B0">
              <w:rPr>
                <w:noProof/>
                <w:webHidden/>
              </w:rPr>
              <w:instrText xml:space="preserve"> PAGEREF _Toc200792311 \h </w:instrText>
            </w:r>
            <w:r w:rsidR="009001B0">
              <w:rPr>
                <w:noProof/>
                <w:webHidden/>
              </w:rPr>
            </w:r>
            <w:r w:rsidR="009001B0">
              <w:rPr>
                <w:noProof/>
                <w:webHidden/>
              </w:rPr>
              <w:fldChar w:fldCharType="separate"/>
            </w:r>
            <w:r w:rsidR="009001B0">
              <w:rPr>
                <w:noProof/>
                <w:webHidden/>
              </w:rPr>
              <w:t>18</w:t>
            </w:r>
            <w:r w:rsidR="009001B0">
              <w:rPr>
                <w:noProof/>
                <w:webHidden/>
              </w:rPr>
              <w:fldChar w:fldCharType="end"/>
            </w:r>
          </w:hyperlink>
        </w:p>
        <w:p w14:paraId="07A62F4E" w14:textId="7FF55ADB"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2" w:history="1">
            <w:r w:rsidR="009001B0" w:rsidRPr="003F6D3C">
              <w:rPr>
                <w:rStyle w:val="Lienhypertexte"/>
                <w:rFonts w:ascii="Aptos Serif" w:hAnsi="Aptos Serif" w:cs="Aptos Serif"/>
                <w:noProof/>
              </w:rPr>
              <w:t>5 ENTITLEMENT</w:t>
            </w:r>
            <w:r w:rsidR="009001B0" w:rsidRPr="003F6D3C">
              <w:rPr>
                <w:rStyle w:val="Lienhypertexte"/>
                <w:rFonts w:ascii="Aptos Serif" w:hAnsi="Aptos Serif" w:cs="Aptos Serif"/>
                <w:noProof/>
                <w:spacing w:val="-10"/>
              </w:rPr>
              <w:t xml:space="preserve"> </w:t>
            </w:r>
            <w:r w:rsidR="009001B0" w:rsidRPr="003F6D3C">
              <w:rPr>
                <w:rStyle w:val="Lienhypertexte"/>
                <w:rFonts w:ascii="Aptos Serif" w:hAnsi="Aptos Serif" w:cs="Aptos Serif"/>
                <w:noProof/>
                <w:spacing w:val="-2"/>
              </w:rPr>
              <w:t>FRAMEWORK</w:t>
            </w:r>
            <w:r w:rsidR="009001B0">
              <w:rPr>
                <w:noProof/>
                <w:webHidden/>
              </w:rPr>
              <w:tab/>
            </w:r>
            <w:r w:rsidR="009001B0">
              <w:rPr>
                <w:noProof/>
                <w:webHidden/>
              </w:rPr>
              <w:fldChar w:fldCharType="begin"/>
            </w:r>
            <w:r w:rsidR="009001B0">
              <w:rPr>
                <w:noProof/>
                <w:webHidden/>
              </w:rPr>
              <w:instrText xml:space="preserve"> PAGEREF _Toc200792312 \h </w:instrText>
            </w:r>
            <w:r w:rsidR="009001B0">
              <w:rPr>
                <w:noProof/>
                <w:webHidden/>
              </w:rPr>
            </w:r>
            <w:r w:rsidR="009001B0">
              <w:rPr>
                <w:noProof/>
                <w:webHidden/>
              </w:rPr>
              <w:fldChar w:fldCharType="separate"/>
            </w:r>
            <w:r w:rsidR="009001B0">
              <w:rPr>
                <w:noProof/>
                <w:webHidden/>
              </w:rPr>
              <w:t>23</w:t>
            </w:r>
            <w:r w:rsidR="009001B0">
              <w:rPr>
                <w:noProof/>
                <w:webHidden/>
              </w:rPr>
              <w:fldChar w:fldCharType="end"/>
            </w:r>
          </w:hyperlink>
        </w:p>
        <w:p w14:paraId="0D718B1F" w14:textId="07247606"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3" w:history="1">
            <w:r w:rsidR="009001B0" w:rsidRPr="003F6D3C">
              <w:rPr>
                <w:rStyle w:val="Lienhypertexte"/>
                <w:rFonts w:ascii="Aptos Serif" w:hAnsi="Aptos Serif" w:cs="Aptos Serif"/>
                <w:noProof/>
              </w:rPr>
              <w:t>6 IMPACTS</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OF DISPLACEMENTS</w:t>
            </w:r>
            <w:r w:rsidR="009001B0">
              <w:rPr>
                <w:noProof/>
                <w:webHidden/>
              </w:rPr>
              <w:tab/>
            </w:r>
            <w:r w:rsidR="009001B0">
              <w:rPr>
                <w:noProof/>
                <w:webHidden/>
              </w:rPr>
              <w:fldChar w:fldCharType="begin"/>
            </w:r>
            <w:r w:rsidR="009001B0">
              <w:rPr>
                <w:noProof/>
                <w:webHidden/>
              </w:rPr>
              <w:instrText xml:space="preserve"> PAGEREF _Toc200792313 \h </w:instrText>
            </w:r>
            <w:r w:rsidR="009001B0">
              <w:rPr>
                <w:noProof/>
                <w:webHidden/>
              </w:rPr>
            </w:r>
            <w:r w:rsidR="009001B0">
              <w:rPr>
                <w:noProof/>
                <w:webHidden/>
              </w:rPr>
              <w:fldChar w:fldCharType="separate"/>
            </w:r>
            <w:r w:rsidR="009001B0">
              <w:rPr>
                <w:noProof/>
                <w:webHidden/>
              </w:rPr>
              <w:t>24</w:t>
            </w:r>
            <w:r w:rsidR="009001B0">
              <w:rPr>
                <w:noProof/>
                <w:webHidden/>
              </w:rPr>
              <w:fldChar w:fldCharType="end"/>
            </w:r>
          </w:hyperlink>
        </w:p>
        <w:p w14:paraId="57F2D830" w14:textId="055D2743"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4" w:history="1">
            <w:r w:rsidR="009001B0" w:rsidRPr="003F6D3C">
              <w:rPr>
                <w:rStyle w:val="Lienhypertexte"/>
                <w:rFonts w:ascii="Aptos Serif" w:hAnsi="Aptos Serif" w:cs="Aptos Serif"/>
                <w:noProof/>
              </w:rPr>
              <w:t>7 STAKEHOLDER</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spacing w:val="-2"/>
              </w:rPr>
              <w:t>ENGAGEMENT</w:t>
            </w:r>
            <w:r w:rsidR="009001B0">
              <w:rPr>
                <w:noProof/>
                <w:webHidden/>
              </w:rPr>
              <w:tab/>
            </w:r>
            <w:r w:rsidR="009001B0">
              <w:rPr>
                <w:noProof/>
                <w:webHidden/>
              </w:rPr>
              <w:fldChar w:fldCharType="begin"/>
            </w:r>
            <w:r w:rsidR="009001B0">
              <w:rPr>
                <w:noProof/>
                <w:webHidden/>
              </w:rPr>
              <w:instrText xml:space="preserve"> PAGEREF _Toc200792314 \h </w:instrText>
            </w:r>
            <w:r w:rsidR="009001B0">
              <w:rPr>
                <w:noProof/>
                <w:webHidden/>
              </w:rPr>
            </w:r>
            <w:r w:rsidR="009001B0">
              <w:rPr>
                <w:noProof/>
                <w:webHidden/>
              </w:rPr>
              <w:fldChar w:fldCharType="separate"/>
            </w:r>
            <w:r w:rsidR="009001B0">
              <w:rPr>
                <w:noProof/>
                <w:webHidden/>
              </w:rPr>
              <w:t>25</w:t>
            </w:r>
            <w:r w:rsidR="009001B0">
              <w:rPr>
                <w:noProof/>
                <w:webHidden/>
              </w:rPr>
              <w:fldChar w:fldCharType="end"/>
            </w:r>
          </w:hyperlink>
        </w:p>
        <w:p w14:paraId="1A5C7E8F" w14:textId="649E3BDD"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5" w:history="1">
            <w:r w:rsidR="009001B0" w:rsidRPr="003F6D3C">
              <w:rPr>
                <w:rStyle w:val="Lienhypertexte"/>
                <w:rFonts w:ascii="Aptos Serif" w:hAnsi="Aptos Serif" w:cs="Aptos Serif"/>
                <w:noProof/>
              </w:rPr>
              <w:t>8 ORGANIZATION</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PROCEDURE</w:t>
            </w:r>
            <w:r w:rsidR="009001B0" w:rsidRPr="003F6D3C">
              <w:rPr>
                <w:rStyle w:val="Lienhypertexte"/>
                <w:rFonts w:ascii="Aptos Serif" w:hAnsi="Aptos Serif" w:cs="Aptos Serif"/>
                <w:noProof/>
                <w:spacing w:val="-1"/>
              </w:rPr>
              <w:t xml:space="preserve"> </w:t>
            </w:r>
            <w:r w:rsidR="009001B0" w:rsidRPr="003F6D3C">
              <w:rPr>
                <w:rStyle w:val="Lienhypertexte"/>
                <w:rFonts w:ascii="Aptos Serif" w:hAnsi="Aptos Serif" w:cs="Aptos Serif"/>
                <w:noProof/>
              </w:rPr>
              <w:t>FOR</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DELIVERY</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spacing w:val="-2"/>
              </w:rPr>
              <w:t>ENTITLEMENTS</w:t>
            </w:r>
            <w:r w:rsidR="009001B0">
              <w:rPr>
                <w:noProof/>
                <w:webHidden/>
              </w:rPr>
              <w:tab/>
            </w:r>
            <w:r w:rsidR="009001B0">
              <w:rPr>
                <w:noProof/>
                <w:webHidden/>
              </w:rPr>
              <w:fldChar w:fldCharType="begin"/>
            </w:r>
            <w:r w:rsidR="009001B0">
              <w:rPr>
                <w:noProof/>
                <w:webHidden/>
              </w:rPr>
              <w:instrText xml:space="preserve"> PAGEREF _Toc200792315 \h </w:instrText>
            </w:r>
            <w:r w:rsidR="009001B0">
              <w:rPr>
                <w:noProof/>
                <w:webHidden/>
              </w:rPr>
            </w:r>
            <w:r w:rsidR="009001B0">
              <w:rPr>
                <w:noProof/>
                <w:webHidden/>
              </w:rPr>
              <w:fldChar w:fldCharType="separate"/>
            </w:r>
            <w:r w:rsidR="009001B0">
              <w:rPr>
                <w:noProof/>
                <w:webHidden/>
              </w:rPr>
              <w:t>26</w:t>
            </w:r>
            <w:r w:rsidR="009001B0">
              <w:rPr>
                <w:noProof/>
                <w:webHidden/>
              </w:rPr>
              <w:fldChar w:fldCharType="end"/>
            </w:r>
          </w:hyperlink>
        </w:p>
        <w:p w14:paraId="696FF49C" w14:textId="260C5507"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6" w:history="1">
            <w:r w:rsidR="009001B0" w:rsidRPr="003F6D3C">
              <w:rPr>
                <w:rStyle w:val="Lienhypertexte"/>
                <w:rFonts w:ascii="Aptos Serif" w:hAnsi="Aptos Serif" w:cs="Aptos Serif"/>
                <w:noProof/>
              </w:rPr>
              <w:t>9 GRIEVANCE</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REDRESS</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spacing w:val="-2"/>
              </w:rPr>
              <w:t>MECHANISM</w:t>
            </w:r>
            <w:r w:rsidR="009001B0">
              <w:rPr>
                <w:noProof/>
                <w:webHidden/>
              </w:rPr>
              <w:tab/>
            </w:r>
            <w:r w:rsidR="009001B0">
              <w:rPr>
                <w:noProof/>
                <w:webHidden/>
              </w:rPr>
              <w:fldChar w:fldCharType="begin"/>
            </w:r>
            <w:r w:rsidR="009001B0">
              <w:rPr>
                <w:noProof/>
                <w:webHidden/>
              </w:rPr>
              <w:instrText xml:space="preserve"> PAGEREF _Toc200792316 \h </w:instrText>
            </w:r>
            <w:r w:rsidR="009001B0">
              <w:rPr>
                <w:noProof/>
                <w:webHidden/>
              </w:rPr>
            </w:r>
            <w:r w:rsidR="009001B0">
              <w:rPr>
                <w:noProof/>
                <w:webHidden/>
              </w:rPr>
              <w:fldChar w:fldCharType="separate"/>
            </w:r>
            <w:r w:rsidR="009001B0">
              <w:rPr>
                <w:noProof/>
                <w:webHidden/>
              </w:rPr>
              <w:t>27</w:t>
            </w:r>
            <w:r w:rsidR="009001B0">
              <w:rPr>
                <w:noProof/>
                <w:webHidden/>
              </w:rPr>
              <w:fldChar w:fldCharType="end"/>
            </w:r>
          </w:hyperlink>
        </w:p>
        <w:p w14:paraId="0707FB83" w14:textId="64A1ED6F"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7" w:history="1">
            <w:r w:rsidR="009001B0" w:rsidRPr="003F6D3C">
              <w:rPr>
                <w:rStyle w:val="Lienhypertexte"/>
                <w:rFonts w:ascii="Aptos Serif" w:hAnsi="Aptos Serif" w:cs="Aptos Serif"/>
                <w:noProof/>
              </w:rPr>
              <w:t>10 COSTS OF</w:t>
            </w:r>
            <w:r w:rsidR="009001B0" w:rsidRPr="003F6D3C">
              <w:rPr>
                <w:rStyle w:val="Lienhypertexte"/>
                <w:rFonts w:ascii="Aptos Serif" w:hAnsi="Aptos Serif" w:cs="Aptos Serif"/>
                <w:noProof/>
                <w:spacing w:val="-1"/>
              </w:rPr>
              <w:t xml:space="preserve"> </w:t>
            </w:r>
            <w:r w:rsidR="009001B0" w:rsidRPr="003F6D3C">
              <w:rPr>
                <w:rStyle w:val="Lienhypertexte"/>
                <w:rFonts w:ascii="Aptos Serif" w:hAnsi="Aptos Serif" w:cs="Aptos Serif"/>
                <w:noProof/>
              </w:rPr>
              <w:t>THE LRP</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AND</w:t>
            </w:r>
            <w:r w:rsidR="009001B0" w:rsidRPr="003F6D3C">
              <w:rPr>
                <w:rStyle w:val="Lienhypertexte"/>
                <w:rFonts w:ascii="Aptos Serif" w:hAnsi="Aptos Serif" w:cs="Aptos Serif"/>
                <w:noProof/>
                <w:spacing w:val="-1"/>
              </w:rPr>
              <w:t xml:space="preserve"> </w:t>
            </w:r>
            <w:r w:rsidR="009001B0" w:rsidRPr="003F6D3C">
              <w:rPr>
                <w:rStyle w:val="Lienhypertexte"/>
                <w:rFonts w:ascii="Aptos Serif" w:hAnsi="Aptos Serif" w:cs="Aptos Serif"/>
                <w:noProof/>
                <w:spacing w:val="-2"/>
              </w:rPr>
              <w:t>SCHEDULE</w:t>
            </w:r>
            <w:r w:rsidR="009001B0">
              <w:rPr>
                <w:noProof/>
                <w:webHidden/>
              </w:rPr>
              <w:tab/>
            </w:r>
            <w:r w:rsidR="009001B0">
              <w:rPr>
                <w:noProof/>
                <w:webHidden/>
              </w:rPr>
              <w:fldChar w:fldCharType="begin"/>
            </w:r>
            <w:r w:rsidR="009001B0">
              <w:rPr>
                <w:noProof/>
                <w:webHidden/>
              </w:rPr>
              <w:instrText xml:space="preserve"> PAGEREF _Toc200792317 \h </w:instrText>
            </w:r>
            <w:r w:rsidR="009001B0">
              <w:rPr>
                <w:noProof/>
                <w:webHidden/>
              </w:rPr>
            </w:r>
            <w:r w:rsidR="009001B0">
              <w:rPr>
                <w:noProof/>
                <w:webHidden/>
              </w:rPr>
              <w:fldChar w:fldCharType="separate"/>
            </w:r>
            <w:r w:rsidR="009001B0">
              <w:rPr>
                <w:noProof/>
                <w:webHidden/>
              </w:rPr>
              <w:t>28</w:t>
            </w:r>
            <w:r w:rsidR="009001B0">
              <w:rPr>
                <w:noProof/>
                <w:webHidden/>
              </w:rPr>
              <w:fldChar w:fldCharType="end"/>
            </w:r>
          </w:hyperlink>
        </w:p>
        <w:p w14:paraId="58488736" w14:textId="3CCADEB1"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8" w:history="1">
            <w:r w:rsidR="009001B0" w:rsidRPr="003F6D3C">
              <w:rPr>
                <w:rStyle w:val="Lienhypertexte"/>
                <w:rFonts w:ascii="Aptos Serif" w:hAnsi="Aptos Serif" w:cs="Aptos Serif"/>
                <w:noProof/>
              </w:rPr>
              <w:t>11 Monitoring and Evaluation</w:t>
            </w:r>
            <w:r w:rsidR="009001B0">
              <w:rPr>
                <w:noProof/>
                <w:webHidden/>
              </w:rPr>
              <w:tab/>
            </w:r>
            <w:r w:rsidR="009001B0">
              <w:rPr>
                <w:noProof/>
                <w:webHidden/>
              </w:rPr>
              <w:fldChar w:fldCharType="begin"/>
            </w:r>
            <w:r w:rsidR="009001B0">
              <w:rPr>
                <w:noProof/>
                <w:webHidden/>
              </w:rPr>
              <w:instrText xml:space="preserve"> PAGEREF _Toc200792318 \h </w:instrText>
            </w:r>
            <w:r w:rsidR="009001B0">
              <w:rPr>
                <w:noProof/>
                <w:webHidden/>
              </w:rPr>
            </w:r>
            <w:r w:rsidR="009001B0">
              <w:rPr>
                <w:noProof/>
                <w:webHidden/>
              </w:rPr>
              <w:fldChar w:fldCharType="separate"/>
            </w:r>
            <w:r w:rsidR="009001B0">
              <w:rPr>
                <w:noProof/>
                <w:webHidden/>
              </w:rPr>
              <w:t>29</w:t>
            </w:r>
            <w:r w:rsidR="009001B0">
              <w:rPr>
                <w:noProof/>
                <w:webHidden/>
              </w:rPr>
              <w:fldChar w:fldCharType="end"/>
            </w:r>
          </w:hyperlink>
        </w:p>
        <w:p w14:paraId="71780C6A" w14:textId="70B22892"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19" w:history="1">
            <w:r w:rsidR="009001B0" w:rsidRPr="003F6D3C">
              <w:rPr>
                <w:rStyle w:val="Lienhypertexte"/>
                <w:rFonts w:cs="Aptos Serif"/>
                <w:noProof/>
              </w:rPr>
              <w:t>11.1 Objectives</w:t>
            </w:r>
            <w:r w:rsidR="009001B0" w:rsidRPr="003F6D3C">
              <w:rPr>
                <w:rStyle w:val="Lienhypertexte"/>
                <w:rFonts w:cs="Aptos Serif"/>
                <w:noProof/>
                <w:spacing w:val="-6"/>
              </w:rPr>
              <w:t xml:space="preserve"> </w:t>
            </w:r>
            <w:r w:rsidR="009001B0" w:rsidRPr="003F6D3C">
              <w:rPr>
                <w:rStyle w:val="Lienhypertexte"/>
                <w:rFonts w:cs="Aptos Serif"/>
                <w:noProof/>
              </w:rPr>
              <w:t>of</w:t>
            </w:r>
            <w:r w:rsidR="009001B0" w:rsidRPr="003F6D3C">
              <w:rPr>
                <w:rStyle w:val="Lienhypertexte"/>
                <w:rFonts w:cs="Aptos Serif"/>
                <w:noProof/>
                <w:spacing w:val="-5"/>
              </w:rPr>
              <w:t xml:space="preserve"> </w:t>
            </w:r>
            <w:r w:rsidR="009001B0" w:rsidRPr="003F6D3C">
              <w:rPr>
                <w:rStyle w:val="Lienhypertexte"/>
                <w:rFonts w:cs="Aptos Serif"/>
                <w:noProof/>
              </w:rPr>
              <w:t>Monitoring</w:t>
            </w:r>
            <w:r w:rsidR="009001B0" w:rsidRPr="003F6D3C">
              <w:rPr>
                <w:rStyle w:val="Lienhypertexte"/>
                <w:rFonts w:cs="Aptos Serif"/>
                <w:noProof/>
                <w:spacing w:val="-4"/>
              </w:rPr>
              <w:t xml:space="preserve"> </w:t>
            </w:r>
            <w:r w:rsidR="009001B0" w:rsidRPr="003F6D3C">
              <w:rPr>
                <w:rStyle w:val="Lienhypertexte"/>
                <w:rFonts w:cs="Aptos Serif"/>
                <w:noProof/>
              </w:rPr>
              <w:t>and</w:t>
            </w:r>
            <w:r w:rsidR="009001B0" w:rsidRPr="003F6D3C">
              <w:rPr>
                <w:rStyle w:val="Lienhypertexte"/>
                <w:rFonts w:cs="Aptos Serif"/>
                <w:noProof/>
                <w:spacing w:val="-4"/>
              </w:rPr>
              <w:t xml:space="preserve"> </w:t>
            </w:r>
            <w:r w:rsidR="009001B0" w:rsidRPr="003F6D3C">
              <w:rPr>
                <w:rStyle w:val="Lienhypertexte"/>
                <w:rFonts w:cs="Aptos Serif"/>
                <w:noProof/>
                <w:spacing w:val="-2"/>
              </w:rPr>
              <w:t>Evaluation</w:t>
            </w:r>
            <w:r w:rsidR="009001B0">
              <w:rPr>
                <w:noProof/>
                <w:webHidden/>
              </w:rPr>
              <w:tab/>
            </w:r>
            <w:r w:rsidR="009001B0">
              <w:rPr>
                <w:noProof/>
                <w:webHidden/>
              </w:rPr>
              <w:fldChar w:fldCharType="begin"/>
            </w:r>
            <w:r w:rsidR="009001B0">
              <w:rPr>
                <w:noProof/>
                <w:webHidden/>
              </w:rPr>
              <w:instrText xml:space="preserve"> PAGEREF _Toc200792319 \h </w:instrText>
            </w:r>
            <w:r w:rsidR="009001B0">
              <w:rPr>
                <w:noProof/>
                <w:webHidden/>
              </w:rPr>
            </w:r>
            <w:r w:rsidR="009001B0">
              <w:rPr>
                <w:noProof/>
                <w:webHidden/>
              </w:rPr>
              <w:fldChar w:fldCharType="separate"/>
            </w:r>
            <w:r w:rsidR="009001B0">
              <w:rPr>
                <w:noProof/>
                <w:webHidden/>
              </w:rPr>
              <w:t>29</w:t>
            </w:r>
            <w:r w:rsidR="009001B0">
              <w:rPr>
                <w:noProof/>
                <w:webHidden/>
              </w:rPr>
              <w:fldChar w:fldCharType="end"/>
            </w:r>
          </w:hyperlink>
        </w:p>
        <w:p w14:paraId="25812AA2" w14:textId="7E18B222"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0" w:history="1">
            <w:r w:rsidR="009001B0" w:rsidRPr="003F6D3C">
              <w:rPr>
                <w:rStyle w:val="Lienhypertexte"/>
                <w:rFonts w:cs="Aptos Serif"/>
                <w:noProof/>
              </w:rPr>
              <w:t>11.2 Approach</w:t>
            </w:r>
            <w:r w:rsidR="009001B0" w:rsidRPr="003F6D3C">
              <w:rPr>
                <w:rStyle w:val="Lienhypertexte"/>
                <w:rFonts w:cs="Aptos Serif"/>
                <w:noProof/>
                <w:spacing w:val="-2"/>
              </w:rPr>
              <w:t xml:space="preserve"> </w:t>
            </w:r>
            <w:r w:rsidR="009001B0" w:rsidRPr="003F6D3C">
              <w:rPr>
                <w:rStyle w:val="Lienhypertexte"/>
                <w:rFonts w:cs="Aptos Serif"/>
                <w:noProof/>
              </w:rPr>
              <w:t>of</w:t>
            </w:r>
            <w:r w:rsidR="009001B0" w:rsidRPr="003F6D3C">
              <w:rPr>
                <w:rStyle w:val="Lienhypertexte"/>
                <w:rFonts w:cs="Aptos Serif"/>
                <w:noProof/>
                <w:spacing w:val="-3"/>
              </w:rPr>
              <w:t xml:space="preserve"> </w:t>
            </w:r>
            <w:r w:rsidR="009001B0" w:rsidRPr="003F6D3C">
              <w:rPr>
                <w:rStyle w:val="Lienhypertexte"/>
                <w:rFonts w:cs="Aptos Serif"/>
                <w:noProof/>
              </w:rPr>
              <w:t>the</w:t>
            </w:r>
            <w:r w:rsidR="009001B0" w:rsidRPr="003F6D3C">
              <w:rPr>
                <w:rStyle w:val="Lienhypertexte"/>
                <w:rFonts w:cs="Aptos Serif"/>
                <w:noProof/>
                <w:spacing w:val="-2"/>
              </w:rPr>
              <w:t xml:space="preserve"> </w:t>
            </w:r>
            <w:r w:rsidR="009001B0" w:rsidRPr="003F6D3C">
              <w:rPr>
                <w:rStyle w:val="Lienhypertexte"/>
                <w:rFonts w:cs="Aptos Serif"/>
                <w:noProof/>
              </w:rPr>
              <w:t>M&amp;E</w:t>
            </w:r>
            <w:r w:rsidR="009001B0" w:rsidRPr="003F6D3C">
              <w:rPr>
                <w:rStyle w:val="Lienhypertexte"/>
                <w:rFonts w:cs="Aptos Serif"/>
                <w:noProof/>
                <w:spacing w:val="1"/>
              </w:rPr>
              <w:t xml:space="preserve"> </w:t>
            </w:r>
            <w:r w:rsidR="009001B0" w:rsidRPr="003F6D3C">
              <w:rPr>
                <w:rStyle w:val="Lienhypertexte"/>
                <w:rFonts w:cs="Aptos Serif"/>
                <w:noProof/>
                <w:spacing w:val="-2"/>
              </w:rPr>
              <w:t>Mechanism</w:t>
            </w:r>
            <w:r w:rsidR="009001B0">
              <w:rPr>
                <w:noProof/>
                <w:webHidden/>
              </w:rPr>
              <w:tab/>
            </w:r>
            <w:r w:rsidR="009001B0">
              <w:rPr>
                <w:noProof/>
                <w:webHidden/>
              </w:rPr>
              <w:fldChar w:fldCharType="begin"/>
            </w:r>
            <w:r w:rsidR="009001B0">
              <w:rPr>
                <w:noProof/>
                <w:webHidden/>
              </w:rPr>
              <w:instrText xml:space="preserve"> PAGEREF _Toc200792320 \h </w:instrText>
            </w:r>
            <w:r w:rsidR="009001B0">
              <w:rPr>
                <w:noProof/>
                <w:webHidden/>
              </w:rPr>
            </w:r>
            <w:r w:rsidR="009001B0">
              <w:rPr>
                <w:noProof/>
                <w:webHidden/>
              </w:rPr>
              <w:fldChar w:fldCharType="separate"/>
            </w:r>
            <w:r w:rsidR="009001B0">
              <w:rPr>
                <w:noProof/>
                <w:webHidden/>
              </w:rPr>
              <w:t>29</w:t>
            </w:r>
            <w:r w:rsidR="009001B0">
              <w:rPr>
                <w:noProof/>
                <w:webHidden/>
              </w:rPr>
              <w:fldChar w:fldCharType="end"/>
            </w:r>
          </w:hyperlink>
        </w:p>
        <w:p w14:paraId="674D4085" w14:textId="2B6E8F32"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1" w:history="1">
            <w:r w:rsidR="009001B0" w:rsidRPr="003F6D3C">
              <w:rPr>
                <w:rStyle w:val="Lienhypertexte"/>
                <w:rFonts w:cs="Aptos Serif"/>
                <w:noProof/>
              </w:rPr>
              <w:t>DECLARATION</w:t>
            </w:r>
            <w:r w:rsidR="009001B0" w:rsidRPr="003F6D3C">
              <w:rPr>
                <w:rStyle w:val="Lienhypertexte"/>
                <w:rFonts w:cs="Aptos Serif"/>
                <w:noProof/>
                <w:spacing w:val="-4"/>
              </w:rPr>
              <w:t xml:space="preserve"> </w:t>
            </w:r>
            <w:r w:rsidR="009001B0" w:rsidRPr="003F6D3C">
              <w:rPr>
                <w:rStyle w:val="Lienhypertexte"/>
                <w:rFonts w:cs="Aptos Serif"/>
                <w:noProof/>
              </w:rPr>
              <w:t>OF</w:t>
            </w:r>
            <w:r w:rsidR="009001B0" w:rsidRPr="003F6D3C">
              <w:rPr>
                <w:rStyle w:val="Lienhypertexte"/>
                <w:rFonts w:cs="Aptos Serif"/>
                <w:noProof/>
                <w:spacing w:val="-2"/>
              </w:rPr>
              <w:t xml:space="preserve"> </w:t>
            </w:r>
            <w:r w:rsidR="009001B0" w:rsidRPr="003F6D3C">
              <w:rPr>
                <w:rStyle w:val="Lienhypertexte"/>
                <w:rFonts w:cs="Aptos Serif"/>
                <w:noProof/>
              </w:rPr>
              <w:t>AUTHENTICITY</w:t>
            </w:r>
            <w:r w:rsidR="009001B0" w:rsidRPr="003F6D3C">
              <w:rPr>
                <w:rStyle w:val="Lienhypertexte"/>
                <w:rFonts w:cs="Aptos Serif"/>
                <w:noProof/>
                <w:spacing w:val="-4"/>
              </w:rPr>
              <w:t xml:space="preserve"> </w:t>
            </w:r>
            <w:r w:rsidR="009001B0" w:rsidRPr="003F6D3C">
              <w:rPr>
                <w:rStyle w:val="Lienhypertexte"/>
                <w:rFonts w:cs="Aptos Serif"/>
                <w:noProof/>
              </w:rPr>
              <w:t>OF</w:t>
            </w:r>
            <w:r w:rsidR="009001B0" w:rsidRPr="003F6D3C">
              <w:rPr>
                <w:rStyle w:val="Lienhypertexte"/>
                <w:rFonts w:cs="Aptos Serif"/>
                <w:noProof/>
                <w:spacing w:val="-2"/>
              </w:rPr>
              <w:t xml:space="preserve"> </w:t>
            </w:r>
            <w:r w:rsidR="009001B0" w:rsidRPr="003F6D3C">
              <w:rPr>
                <w:rStyle w:val="Lienhypertexte"/>
                <w:rFonts w:cs="Aptos Serif"/>
                <w:noProof/>
              </w:rPr>
              <w:t>REPORT</w:t>
            </w:r>
            <w:r w:rsidR="009001B0" w:rsidRPr="003F6D3C">
              <w:rPr>
                <w:rStyle w:val="Lienhypertexte"/>
                <w:rFonts w:cs="Aptos Serif"/>
                <w:noProof/>
                <w:spacing w:val="-5"/>
              </w:rPr>
              <w:t xml:space="preserve"> </w:t>
            </w:r>
            <w:r w:rsidR="009001B0" w:rsidRPr="003F6D3C">
              <w:rPr>
                <w:rStyle w:val="Lienhypertexte"/>
                <w:rFonts w:cs="Aptos Serif"/>
                <w:noProof/>
                <w:spacing w:val="-2"/>
              </w:rPr>
              <w:t>CONTENTS</w:t>
            </w:r>
            <w:r w:rsidR="009001B0">
              <w:rPr>
                <w:noProof/>
                <w:webHidden/>
              </w:rPr>
              <w:tab/>
            </w:r>
            <w:r w:rsidR="009001B0">
              <w:rPr>
                <w:noProof/>
                <w:webHidden/>
              </w:rPr>
              <w:fldChar w:fldCharType="begin"/>
            </w:r>
            <w:r w:rsidR="009001B0">
              <w:rPr>
                <w:noProof/>
                <w:webHidden/>
              </w:rPr>
              <w:instrText xml:space="preserve"> PAGEREF _Toc200792321 \h </w:instrText>
            </w:r>
            <w:r w:rsidR="009001B0">
              <w:rPr>
                <w:noProof/>
                <w:webHidden/>
              </w:rPr>
            </w:r>
            <w:r w:rsidR="009001B0">
              <w:rPr>
                <w:noProof/>
                <w:webHidden/>
              </w:rPr>
              <w:fldChar w:fldCharType="separate"/>
            </w:r>
            <w:r w:rsidR="009001B0">
              <w:rPr>
                <w:noProof/>
                <w:webHidden/>
              </w:rPr>
              <w:t>30</w:t>
            </w:r>
            <w:r w:rsidR="009001B0">
              <w:rPr>
                <w:noProof/>
                <w:webHidden/>
              </w:rPr>
              <w:fldChar w:fldCharType="end"/>
            </w:r>
          </w:hyperlink>
        </w:p>
        <w:p w14:paraId="19B12CF3" w14:textId="5F5868C0"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2" w:history="1">
            <w:r w:rsidR="009001B0" w:rsidRPr="003F6D3C">
              <w:rPr>
                <w:rStyle w:val="Lienhypertexte"/>
                <w:rFonts w:ascii="Aptos Serif" w:hAnsi="Aptos Serif" w:cs="Aptos Serif"/>
                <w:noProof/>
              </w:rPr>
              <w:t>BIBLIOGRAPHY</w:t>
            </w:r>
            <w:r w:rsidR="009001B0">
              <w:rPr>
                <w:noProof/>
                <w:webHidden/>
              </w:rPr>
              <w:tab/>
            </w:r>
            <w:r w:rsidR="009001B0">
              <w:rPr>
                <w:noProof/>
                <w:webHidden/>
              </w:rPr>
              <w:fldChar w:fldCharType="begin"/>
            </w:r>
            <w:r w:rsidR="009001B0">
              <w:rPr>
                <w:noProof/>
                <w:webHidden/>
              </w:rPr>
              <w:instrText xml:space="preserve"> PAGEREF _Toc200792322 \h </w:instrText>
            </w:r>
            <w:r w:rsidR="009001B0">
              <w:rPr>
                <w:noProof/>
                <w:webHidden/>
              </w:rPr>
            </w:r>
            <w:r w:rsidR="009001B0">
              <w:rPr>
                <w:noProof/>
                <w:webHidden/>
              </w:rPr>
              <w:fldChar w:fldCharType="separate"/>
            </w:r>
            <w:r w:rsidR="009001B0">
              <w:rPr>
                <w:noProof/>
                <w:webHidden/>
              </w:rPr>
              <w:t>31</w:t>
            </w:r>
            <w:r w:rsidR="009001B0">
              <w:rPr>
                <w:noProof/>
                <w:webHidden/>
              </w:rPr>
              <w:fldChar w:fldCharType="end"/>
            </w:r>
          </w:hyperlink>
        </w:p>
        <w:p w14:paraId="3D1618B4" w14:textId="641B8ED7" w:rsidR="009001B0" w:rsidRDefault="00D87BB1">
          <w:pPr>
            <w:pStyle w:val="TM1"/>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3" w:history="1">
            <w:r w:rsidR="009001B0" w:rsidRPr="003F6D3C">
              <w:rPr>
                <w:rStyle w:val="Lienhypertexte"/>
                <w:rFonts w:ascii="Aptos Serif" w:hAnsi="Aptos Serif" w:cs="Aptos Serif"/>
                <w:noProof/>
              </w:rPr>
              <w:t>APPENDICES</w:t>
            </w:r>
            <w:r w:rsidR="009001B0">
              <w:rPr>
                <w:noProof/>
                <w:webHidden/>
              </w:rPr>
              <w:tab/>
            </w:r>
            <w:r w:rsidR="009001B0">
              <w:rPr>
                <w:noProof/>
                <w:webHidden/>
              </w:rPr>
              <w:fldChar w:fldCharType="begin"/>
            </w:r>
            <w:r w:rsidR="009001B0">
              <w:rPr>
                <w:noProof/>
                <w:webHidden/>
              </w:rPr>
              <w:instrText xml:space="preserve"> PAGEREF _Toc200792323 \h </w:instrText>
            </w:r>
            <w:r w:rsidR="009001B0">
              <w:rPr>
                <w:noProof/>
                <w:webHidden/>
              </w:rPr>
            </w:r>
            <w:r w:rsidR="009001B0">
              <w:rPr>
                <w:noProof/>
                <w:webHidden/>
              </w:rPr>
              <w:fldChar w:fldCharType="separate"/>
            </w:r>
            <w:r w:rsidR="009001B0">
              <w:rPr>
                <w:noProof/>
                <w:webHidden/>
              </w:rPr>
              <w:t>32</w:t>
            </w:r>
            <w:r w:rsidR="009001B0">
              <w:rPr>
                <w:noProof/>
                <w:webHidden/>
              </w:rPr>
              <w:fldChar w:fldCharType="end"/>
            </w:r>
          </w:hyperlink>
        </w:p>
        <w:p w14:paraId="13BE9499" w14:textId="0FC252C0"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4"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1:</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DETAILS</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THE</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PROJECT</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AFFECTED</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spacing w:val="-2"/>
              </w:rPr>
              <w:t>PERSONS</w:t>
            </w:r>
            <w:r w:rsidR="009001B0">
              <w:rPr>
                <w:noProof/>
                <w:webHidden/>
              </w:rPr>
              <w:tab/>
            </w:r>
            <w:r w:rsidR="009001B0">
              <w:rPr>
                <w:noProof/>
                <w:webHidden/>
              </w:rPr>
              <w:fldChar w:fldCharType="begin"/>
            </w:r>
            <w:r w:rsidR="009001B0">
              <w:rPr>
                <w:noProof/>
                <w:webHidden/>
              </w:rPr>
              <w:instrText xml:space="preserve"> PAGEREF _Toc200792324 \h </w:instrText>
            </w:r>
            <w:r w:rsidR="009001B0">
              <w:rPr>
                <w:noProof/>
                <w:webHidden/>
              </w:rPr>
            </w:r>
            <w:r w:rsidR="009001B0">
              <w:rPr>
                <w:noProof/>
                <w:webHidden/>
              </w:rPr>
              <w:fldChar w:fldCharType="separate"/>
            </w:r>
            <w:r w:rsidR="009001B0">
              <w:rPr>
                <w:noProof/>
                <w:webHidden/>
              </w:rPr>
              <w:t>33</w:t>
            </w:r>
            <w:r w:rsidR="009001B0">
              <w:rPr>
                <w:noProof/>
                <w:webHidden/>
              </w:rPr>
              <w:fldChar w:fldCharType="end"/>
            </w:r>
          </w:hyperlink>
        </w:p>
        <w:p w14:paraId="115777F1" w14:textId="28101906"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5"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8"/>
              </w:rPr>
              <w:t xml:space="preserve"> </w:t>
            </w:r>
            <w:r w:rsidR="009001B0" w:rsidRPr="003F6D3C">
              <w:rPr>
                <w:rStyle w:val="Lienhypertexte"/>
                <w:rFonts w:ascii="Aptos Serif" w:hAnsi="Aptos Serif" w:cs="Aptos Serif"/>
                <w:noProof/>
              </w:rPr>
              <w:t>2:</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MINUTES</w:t>
            </w:r>
            <w:r w:rsidR="009001B0" w:rsidRPr="003F6D3C">
              <w:rPr>
                <w:rStyle w:val="Lienhypertexte"/>
                <w:rFonts w:ascii="Aptos Serif" w:hAnsi="Aptos Serif" w:cs="Aptos Serif"/>
                <w:noProof/>
                <w:spacing w:val="-7"/>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CONSULTATION</w:t>
            </w:r>
            <w:r w:rsidR="009001B0" w:rsidRPr="003F6D3C">
              <w:rPr>
                <w:rStyle w:val="Lienhypertexte"/>
                <w:rFonts w:ascii="Aptos Serif" w:hAnsi="Aptos Serif" w:cs="Aptos Serif"/>
                <w:noProof/>
                <w:spacing w:val="-8"/>
              </w:rPr>
              <w:t xml:space="preserve"> </w:t>
            </w:r>
            <w:r w:rsidR="009001B0" w:rsidRPr="003F6D3C">
              <w:rPr>
                <w:rStyle w:val="Lienhypertexte"/>
                <w:rFonts w:ascii="Aptos Serif" w:hAnsi="Aptos Serif" w:cs="Aptos Serif"/>
                <w:noProof/>
                <w:spacing w:val="-2"/>
              </w:rPr>
              <w:t>MEETINGS</w:t>
            </w:r>
            <w:r w:rsidR="009001B0">
              <w:rPr>
                <w:noProof/>
                <w:webHidden/>
              </w:rPr>
              <w:tab/>
            </w:r>
            <w:r w:rsidR="009001B0">
              <w:rPr>
                <w:noProof/>
                <w:webHidden/>
              </w:rPr>
              <w:fldChar w:fldCharType="begin"/>
            </w:r>
            <w:r w:rsidR="009001B0">
              <w:rPr>
                <w:noProof/>
                <w:webHidden/>
              </w:rPr>
              <w:instrText xml:space="preserve"> PAGEREF _Toc200792325 \h </w:instrText>
            </w:r>
            <w:r w:rsidR="009001B0">
              <w:rPr>
                <w:noProof/>
                <w:webHidden/>
              </w:rPr>
            </w:r>
            <w:r w:rsidR="009001B0">
              <w:rPr>
                <w:noProof/>
                <w:webHidden/>
              </w:rPr>
              <w:fldChar w:fldCharType="separate"/>
            </w:r>
            <w:r w:rsidR="009001B0">
              <w:rPr>
                <w:noProof/>
                <w:webHidden/>
              </w:rPr>
              <w:t>36</w:t>
            </w:r>
            <w:r w:rsidR="009001B0">
              <w:rPr>
                <w:noProof/>
                <w:webHidden/>
              </w:rPr>
              <w:fldChar w:fldCharType="end"/>
            </w:r>
          </w:hyperlink>
        </w:p>
        <w:p w14:paraId="63A12187" w14:textId="768E1F08"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6"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8"/>
              </w:rPr>
              <w:t xml:space="preserve"> </w:t>
            </w:r>
            <w:r w:rsidR="009001B0" w:rsidRPr="003F6D3C">
              <w:rPr>
                <w:rStyle w:val="Lienhypertexte"/>
                <w:rFonts w:ascii="Aptos Serif" w:hAnsi="Aptos Serif" w:cs="Aptos Serif"/>
                <w:noProof/>
              </w:rPr>
              <w:t>3:</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GRIEVANCE</w:t>
            </w:r>
            <w:r w:rsidR="009001B0" w:rsidRPr="003F6D3C">
              <w:rPr>
                <w:rStyle w:val="Lienhypertexte"/>
                <w:rFonts w:ascii="Aptos Serif" w:hAnsi="Aptos Serif" w:cs="Aptos Serif"/>
                <w:noProof/>
                <w:spacing w:val="-7"/>
              </w:rPr>
              <w:t xml:space="preserve"> </w:t>
            </w:r>
            <w:r w:rsidR="009001B0" w:rsidRPr="003F6D3C">
              <w:rPr>
                <w:rStyle w:val="Lienhypertexte"/>
                <w:rFonts w:ascii="Aptos Serif" w:hAnsi="Aptos Serif" w:cs="Aptos Serif"/>
                <w:noProof/>
              </w:rPr>
              <w:t>REDRESS</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spacing w:val="-2"/>
              </w:rPr>
              <w:t>MECHANISM</w:t>
            </w:r>
            <w:r w:rsidR="009001B0">
              <w:rPr>
                <w:noProof/>
                <w:webHidden/>
              </w:rPr>
              <w:tab/>
            </w:r>
            <w:r w:rsidR="009001B0">
              <w:rPr>
                <w:noProof/>
                <w:webHidden/>
              </w:rPr>
              <w:fldChar w:fldCharType="begin"/>
            </w:r>
            <w:r w:rsidR="009001B0">
              <w:rPr>
                <w:noProof/>
                <w:webHidden/>
              </w:rPr>
              <w:instrText xml:space="preserve"> PAGEREF _Toc200792326 \h </w:instrText>
            </w:r>
            <w:r w:rsidR="009001B0">
              <w:rPr>
                <w:noProof/>
                <w:webHidden/>
              </w:rPr>
            </w:r>
            <w:r w:rsidR="009001B0">
              <w:rPr>
                <w:noProof/>
                <w:webHidden/>
              </w:rPr>
              <w:fldChar w:fldCharType="separate"/>
            </w:r>
            <w:r w:rsidR="009001B0">
              <w:rPr>
                <w:noProof/>
                <w:webHidden/>
              </w:rPr>
              <w:t>37</w:t>
            </w:r>
            <w:r w:rsidR="009001B0">
              <w:rPr>
                <w:noProof/>
                <w:webHidden/>
              </w:rPr>
              <w:fldChar w:fldCharType="end"/>
            </w:r>
          </w:hyperlink>
        </w:p>
        <w:p w14:paraId="37903519" w14:textId="2ADDE908"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7"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4:</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STAKEHOLDER</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ENGAGEMENT</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STRATEGY</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FOR</w:t>
            </w:r>
            <w:r w:rsidR="009001B0" w:rsidRPr="003F6D3C">
              <w:rPr>
                <w:rStyle w:val="Lienhypertexte"/>
                <w:rFonts w:ascii="Aptos Serif" w:hAnsi="Aptos Serif" w:cs="Aptos Serif"/>
                <w:noProof/>
                <w:spacing w:val="-7"/>
              </w:rPr>
              <w:t xml:space="preserve"> </w:t>
            </w:r>
            <w:r w:rsidR="009001B0" w:rsidRPr="003F6D3C">
              <w:rPr>
                <w:rStyle w:val="Lienhypertexte"/>
                <w:rFonts w:ascii="Aptos Serif" w:hAnsi="Aptos Serif" w:cs="Aptos Serif"/>
                <w:noProof/>
              </w:rPr>
              <w:t>GARNETON</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NORTH SOLAR PV PROJECT</w:t>
            </w:r>
            <w:r w:rsidR="009001B0">
              <w:rPr>
                <w:noProof/>
                <w:webHidden/>
              </w:rPr>
              <w:tab/>
            </w:r>
            <w:r w:rsidR="009001B0">
              <w:rPr>
                <w:noProof/>
                <w:webHidden/>
              </w:rPr>
              <w:fldChar w:fldCharType="begin"/>
            </w:r>
            <w:r w:rsidR="009001B0">
              <w:rPr>
                <w:noProof/>
                <w:webHidden/>
              </w:rPr>
              <w:instrText xml:space="preserve"> PAGEREF _Toc200792327 \h </w:instrText>
            </w:r>
            <w:r w:rsidR="009001B0">
              <w:rPr>
                <w:noProof/>
                <w:webHidden/>
              </w:rPr>
            </w:r>
            <w:r w:rsidR="009001B0">
              <w:rPr>
                <w:noProof/>
                <w:webHidden/>
              </w:rPr>
              <w:fldChar w:fldCharType="separate"/>
            </w:r>
            <w:r w:rsidR="009001B0">
              <w:rPr>
                <w:noProof/>
                <w:webHidden/>
              </w:rPr>
              <w:t>38</w:t>
            </w:r>
            <w:r w:rsidR="009001B0">
              <w:rPr>
                <w:noProof/>
                <w:webHidden/>
              </w:rPr>
              <w:fldChar w:fldCharType="end"/>
            </w:r>
          </w:hyperlink>
        </w:p>
        <w:p w14:paraId="3251DFFE" w14:textId="56A37CB5"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8"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5:</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PROOF</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OF</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CONSULTATION</w:t>
            </w:r>
            <w:r w:rsidR="009001B0" w:rsidRPr="003F6D3C">
              <w:rPr>
                <w:rStyle w:val="Lienhypertexte"/>
                <w:rFonts w:ascii="Aptos Serif" w:hAnsi="Aptos Serif" w:cs="Aptos Serif"/>
                <w:noProof/>
                <w:spacing w:val="-6"/>
              </w:rPr>
              <w:t xml:space="preserve"> </w:t>
            </w:r>
            <w:r w:rsidR="009001B0" w:rsidRPr="003F6D3C">
              <w:rPr>
                <w:rStyle w:val="Lienhypertexte"/>
                <w:rFonts w:ascii="Aptos Serif" w:hAnsi="Aptos Serif" w:cs="Aptos Serif"/>
                <w:noProof/>
              </w:rPr>
              <w:t>WITH</w:t>
            </w:r>
            <w:r w:rsidR="009001B0" w:rsidRPr="003F6D3C">
              <w:rPr>
                <w:rStyle w:val="Lienhypertexte"/>
                <w:rFonts w:ascii="Aptos Serif" w:hAnsi="Aptos Serif" w:cs="Aptos Serif"/>
                <w:noProof/>
                <w:spacing w:val="-3"/>
              </w:rPr>
              <w:t xml:space="preserve"> AFFECTED </w:t>
            </w:r>
            <w:r w:rsidR="009001B0" w:rsidRPr="003F6D3C">
              <w:rPr>
                <w:rStyle w:val="Lienhypertexte"/>
                <w:rFonts w:ascii="Aptos Serif" w:hAnsi="Aptos Serif" w:cs="Aptos Serif"/>
                <w:noProof/>
              </w:rPr>
              <w:t>INDIVIDUALS</w:t>
            </w:r>
            <w:r w:rsidR="009001B0" w:rsidRPr="003F6D3C">
              <w:rPr>
                <w:rStyle w:val="Lienhypertexte"/>
                <w:rFonts w:ascii="Aptos Serif" w:hAnsi="Aptos Serif" w:cs="Aptos Serif"/>
                <w:noProof/>
                <w:spacing w:val="-7"/>
              </w:rPr>
              <w:t xml:space="preserve"> </w:t>
            </w:r>
            <w:r w:rsidR="009001B0" w:rsidRPr="003F6D3C">
              <w:rPr>
                <w:rStyle w:val="Lienhypertexte"/>
                <w:rFonts w:ascii="Aptos Serif" w:hAnsi="Aptos Serif" w:cs="Aptos Serif"/>
                <w:noProof/>
              </w:rPr>
              <w:t>WITH</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rPr>
              <w:t>TITLED LAND</w:t>
            </w:r>
            <w:r w:rsidR="009001B0">
              <w:rPr>
                <w:noProof/>
                <w:webHidden/>
              </w:rPr>
              <w:tab/>
            </w:r>
            <w:r w:rsidR="009001B0">
              <w:rPr>
                <w:noProof/>
                <w:webHidden/>
              </w:rPr>
              <w:fldChar w:fldCharType="begin"/>
            </w:r>
            <w:r w:rsidR="009001B0">
              <w:rPr>
                <w:noProof/>
                <w:webHidden/>
              </w:rPr>
              <w:instrText xml:space="preserve"> PAGEREF _Toc200792328 \h </w:instrText>
            </w:r>
            <w:r w:rsidR="009001B0">
              <w:rPr>
                <w:noProof/>
                <w:webHidden/>
              </w:rPr>
            </w:r>
            <w:r w:rsidR="009001B0">
              <w:rPr>
                <w:noProof/>
                <w:webHidden/>
              </w:rPr>
              <w:fldChar w:fldCharType="separate"/>
            </w:r>
            <w:r w:rsidR="009001B0">
              <w:rPr>
                <w:noProof/>
                <w:webHidden/>
              </w:rPr>
              <w:t>39</w:t>
            </w:r>
            <w:r w:rsidR="009001B0">
              <w:rPr>
                <w:noProof/>
                <w:webHidden/>
              </w:rPr>
              <w:fldChar w:fldCharType="end"/>
            </w:r>
          </w:hyperlink>
        </w:p>
        <w:p w14:paraId="0A0AD9EF" w14:textId="2719AC47"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29"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6:</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TRANSMISSION</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LINE</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spacing w:val="-2"/>
              </w:rPr>
              <w:t>ROUTE</w:t>
            </w:r>
            <w:r w:rsidR="009001B0">
              <w:rPr>
                <w:noProof/>
                <w:webHidden/>
              </w:rPr>
              <w:tab/>
            </w:r>
            <w:r w:rsidR="009001B0">
              <w:rPr>
                <w:noProof/>
                <w:webHidden/>
              </w:rPr>
              <w:fldChar w:fldCharType="begin"/>
            </w:r>
            <w:r w:rsidR="009001B0">
              <w:rPr>
                <w:noProof/>
                <w:webHidden/>
              </w:rPr>
              <w:instrText xml:space="preserve"> PAGEREF _Toc200792329 \h </w:instrText>
            </w:r>
            <w:r w:rsidR="009001B0">
              <w:rPr>
                <w:noProof/>
                <w:webHidden/>
              </w:rPr>
            </w:r>
            <w:r w:rsidR="009001B0">
              <w:rPr>
                <w:noProof/>
                <w:webHidden/>
              </w:rPr>
              <w:fldChar w:fldCharType="separate"/>
            </w:r>
            <w:r w:rsidR="009001B0">
              <w:rPr>
                <w:noProof/>
                <w:webHidden/>
              </w:rPr>
              <w:t>40</w:t>
            </w:r>
            <w:r w:rsidR="009001B0">
              <w:rPr>
                <w:noProof/>
                <w:webHidden/>
              </w:rPr>
              <w:fldChar w:fldCharType="end"/>
            </w:r>
          </w:hyperlink>
        </w:p>
        <w:p w14:paraId="5D576450" w14:textId="66DBD600"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30" w:history="1">
            <w:r w:rsidR="009001B0" w:rsidRPr="003F6D3C">
              <w:rPr>
                <w:rStyle w:val="Lienhypertexte"/>
                <w:rFonts w:ascii="Aptos Serif" w:hAnsi="Aptos Serif" w:cs="Aptos Serif"/>
                <w:noProof/>
              </w:rPr>
              <w:t>APPENDIX 7: COMPENSATION AGREEMENTS</w:t>
            </w:r>
            <w:r w:rsidR="009001B0">
              <w:rPr>
                <w:noProof/>
                <w:webHidden/>
              </w:rPr>
              <w:tab/>
            </w:r>
            <w:r w:rsidR="009001B0">
              <w:rPr>
                <w:noProof/>
                <w:webHidden/>
              </w:rPr>
              <w:fldChar w:fldCharType="begin"/>
            </w:r>
            <w:r w:rsidR="009001B0">
              <w:rPr>
                <w:noProof/>
                <w:webHidden/>
              </w:rPr>
              <w:instrText xml:space="preserve"> PAGEREF _Toc200792330 \h </w:instrText>
            </w:r>
            <w:r w:rsidR="009001B0">
              <w:rPr>
                <w:noProof/>
                <w:webHidden/>
              </w:rPr>
            </w:r>
            <w:r w:rsidR="009001B0">
              <w:rPr>
                <w:noProof/>
                <w:webHidden/>
              </w:rPr>
              <w:fldChar w:fldCharType="separate"/>
            </w:r>
            <w:r w:rsidR="009001B0">
              <w:rPr>
                <w:noProof/>
                <w:webHidden/>
              </w:rPr>
              <w:t>41</w:t>
            </w:r>
            <w:r w:rsidR="009001B0">
              <w:rPr>
                <w:noProof/>
                <w:webHidden/>
              </w:rPr>
              <w:fldChar w:fldCharType="end"/>
            </w:r>
          </w:hyperlink>
        </w:p>
        <w:p w14:paraId="7CB03DA1" w14:textId="142A9C4D"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31"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8A:</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TITLED</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LAND</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COMPENSATION</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spacing w:val="-2"/>
              </w:rPr>
              <w:t>AGREEMENTS</w:t>
            </w:r>
            <w:r w:rsidR="009001B0">
              <w:rPr>
                <w:noProof/>
                <w:webHidden/>
              </w:rPr>
              <w:tab/>
            </w:r>
            <w:r w:rsidR="009001B0">
              <w:rPr>
                <w:noProof/>
                <w:webHidden/>
              </w:rPr>
              <w:fldChar w:fldCharType="begin"/>
            </w:r>
            <w:r w:rsidR="009001B0">
              <w:rPr>
                <w:noProof/>
                <w:webHidden/>
              </w:rPr>
              <w:instrText xml:space="preserve"> PAGEREF _Toc200792331 \h </w:instrText>
            </w:r>
            <w:r w:rsidR="009001B0">
              <w:rPr>
                <w:noProof/>
                <w:webHidden/>
              </w:rPr>
            </w:r>
            <w:r w:rsidR="009001B0">
              <w:rPr>
                <w:noProof/>
                <w:webHidden/>
              </w:rPr>
              <w:fldChar w:fldCharType="separate"/>
            </w:r>
            <w:r w:rsidR="009001B0">
              <w:rPr>
                <w:noProof/>
                <w:webHidden/>
              </w:rPr>
              <w:t>42</w:t>
            </w:r>
            <w:r w:rsidR="009001B0">
              <w:rPr>
                <w:noProof/>
                <w:webHidden/>
              </w:rPr>
              <w:fldChar w:fldCharType="end"/>
            </w:r>
          </w:hyperlink>
        </w:p>
        <w:p w14:paraId="10395143" w14:textId="3CB43A44"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32"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8B:</w:t>
            </w:r>
            <w:r w:rsidR="009001B0" w:rsidRPr="003F6D3C">
              <w:rPr>
                <w:rStyle w:val="Lienhypertexte"/>
                <w:rFonts w:ascii="Aptos Serif" w:hAnsi="Aptos Serif" w:cs="Aptos Serif"/>
                <w:noProof/>
                <w:spacing w:val="-4"/>
              </w:rPr>
              <w:t xml:space="preserve"> UNTITLED </w:t>
            </w:r>
            <w:r w:rsidR="009001B0" w:rsidRPr="003F6D3C">
              <w:rPr>
                <w:rStyle w:val="Lienhypertexte"/>
                <w:rFonts w:ascii="Aptos Serif" w:hAnsi="Aptos Serif" w:cs="Aptos Serif"/>
                <w:noProof/>
              </w:rPr>
              <w:t>LAND</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COMPENSATION</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spacing w:val="-2"/>
              </w:rPr>
              <w:t>AGREEMENTS</w:t>
            </w:r>
            <w:r w:rsidR="009001B0">
              <w:rPr>
                <w:noProof/>
                <w:webHidden/>
              </w:rPr>
              <w:tab/>
            </w:r>
            <w:r w:rsidR="009001B0">
              <w:rPr>
                <w:noProof/>
                <w:webHidden/>
              </w:rPr>
              <w:fldChar w:fldCharType="begin"/>
            </w:r>
            <w:r w:rsidR="009001B0">
              <w:rPr>
                <w:noProof/>
                <w:webHidden/>
              </w:rPr>
              <w:instrText xml:space="preserve"> PAGEREF _Toc200792332 \h </w:instrText>
            </w:r>
            <w:r w:rsidR="009001B0">
              <w:rPr>
                <w:noProof/>
                <w:webHidden/>
              </w:rPr>
            </w:r>
            <w:r w:rsidR="009001B0">
              <w:rPr>
                <w:noProof/>
                <w:webHidden/>
              </w:rPr>
              <w:fldChar w:fldCharType="separate"/>
            </w:r>
            <w:r w:rsidR="009001B0">
              <w:rPr>
                <w:noProof/>
                <w:webHidden/>
              </w:rPr>
              <w:t>43</w:t>
            </w:r>
            <w:r w:rsidR="009001B0">
              <w:rPr>
                <w:noProof/>
                <w:webHidden/>
              </w:rPr>
              <w:fldChar w:fldCharType="end"/>
            </w:r>
          </w:hyperlink>
        </w:p>
        <w:p w14:paraId="01EF2FEA" w14:textId="5BBD38C3" w:rsidR="009001B0" w:rsidRDefault="00D87BB1">
          <w:pPr>
            <w:pStyle w:val="TM2"/>
            <w:tabs>
              <w:tab w:val="right" w:leader="dot" w:pos="9840"/>
            </w:tabs>
            <w:rPr>
              <w:rFonts w:asciiTheme="minorHAnsi" w:eastAsiaTheme="minorEastAsia" w:hAnsiTheme="minorHAnsi" w:cstheme="minorBidi"/>
              <w:noProof/>
              <w:kern w:val="2"/>
              <w:sz w:val="24"/>
              <w:szCs w:val="24"/>
              <w:lang/>
              <w14:ligatures w14:val="standardContextual"/>
            </w:rPr>
          </w:pPr>
          <w:hyperlink w:anchor="_Toc200792333" w:history="1">
            <w:r w:rsidR="009001B0" w:rsidRPr="003F6D3C">
              <w:rPr>
                <w:rStyle w:val="Lienhypertexte"/>
                <w:rFonts w:ascii="Aptos Serif" w:hAnsi="Aptos Serif" w:cs="Aptos Serif"/>
                <w:noProof/>
              </w:rPr>
              <w:t>APPENDIX</w:t>
            </w:r>
            <w:r w:rsidR="009001B0" w:rsidRPr="003F6D3C">
              <w:rPr>
                <w:rStyle w:val="Lienhypertexte"/>
                <w:rFonts w:ascii="Aptos Serif" w:hAnsi="Aptos Serif" w:cs="Aptos Serif"/>
                <w:noProof/>
                <w:spacing w:val="-2"/>
              </w:rPr>
              <w:t xml:space="preserve"> </w:t>
            </w:r>
            <w:r w:rsidR="009001B0" w:rsidRPr="003F6D3C">
              <w:rPr>
                <w:rStyle w:val="Lienhypertexte"/>
                <w:rFonts w:ascii="Aptos Serif" w:hAnsi="Aptos Serif" w:cs="Aptos Serif"/>
                <w:noProof/>
              </w:rPr>
              <w:t>9:</w:t>
            </w:r>
            <w:r w:rsidR="009001B0" w:rsidRPr="003F6D3C">
              <w:rPr>
                <w:rStyle w:val="Lienhypertexte"/>
                <w:rFonts w:ascii="Aptos Serif" w:hAnsi="Aptos Serif" w:cs="Aptos Serif"/>
                <w:noProof/>
                <w:spacing w:val="-4"/>
              </w:rPr>
              <w:t xml:space="preserve"> </w:t>
            </w:r>
            <w:r w:rsidR="009001B0" w:rsidRPr="003F6D3C">
              <w:rPr>
                <w:rStyle w:val="Lienhypertexte"/>
                <w:rFonts w:ascii="Aptos Serif" w:hAnsi="Aptos Serif" w:cs="Aptos Serif"/>
                <w:noProof/>
              </w:rPr>
              <w:t>TRANSMISSION</w:t>
            </w:r>
            <w:r w:rsidR="009001B0" w:rsidRPr="003F6D3C">
              <w:rPr>
                <w:rStyle w:val="Lienhypertexte"/>
                <w:rFonts w:ascii="Aptos Serif" w:hAnsi="Aptos Serif" w:cs="Aptos Serif"/>
                <w:noProof/>
                <w:spacing w:val="-5"/>
              </w:rPr>
              <w:t xml:space="preserve"> </w:t>
            </w:r>
            <w:r w:rsidR="009001B0" w:rsidRPr="003F6D3C">
              <w:rPr>
                <w:rStyle w:val="Lienhypertexte"/>
                <w:rFonts w:ascii="Aptos Serif" w:hAnsi="Aptos Serif" w:cs="Aptos Serif"/>
                <w:noProof/>
              </w:rPr>
              <w:t>LINE</w:t>
            </w:r>
            <w:r w:rsidR="009001B0" w:rsidRPr="003F6D3C">
              <w:rPr>
                <w:rStyle w:val="Lienhypertexte"/>
                <w:rFonts w:ascii="Aptos Serif" w:hAnsi="Aptos Serif" w:cs="Aptos Serif"/>
                <w:noProof/>
                <w:spacing w:val="-3"/>
              </w:rPr>
              <w:t xml:space="preserve"> </w:t>
            </w:r>
            <w:r w:rsidR="009001B0" w:rsidRPr="003F6D3C">
              <w:rPr>
                <w:rStyle w:val="Lienhypertexte"/>
                <w:rFonts w:ascii="Aptos Serif" w:hAnsi="Aptos Serif" w:cs="Aptos Serif"/>
                <w:noProof/>
                <w:spacing w:val="-2"/>
              </w:rPr>
              <w:t>ROUTES</w:t>
            </w:r>
            <w:r w:rsidR="009001B0">
              <w:rPr>
                <w:noProof/>
                <w:webHidden/>
              </w:rPr>
              <w:tab/>
            </w:r>
            <w:r w:rsidR="009001B0">
              <w:rPr>
                <w:noProof/>
                <w:webHidden/>
              </w:rPr>
              <w:fldChar w:fldCharType="begin"/>
            </w:r>
            <w:r w:rsidR="009001B0">
              <w:rPr>
                <w:noProof/>
                <w:webHidden/>
              </w:rPr>
              <w:instrText xml:space="preserve"> PAGEREF _Toc200792333 \h </w:instrText>
            </w:r>
            <w:r w:rsidR="009001B0">
              <w:rPr>
                <w:noProof/>
                <w:webHidden/>
              </w:rPr>
            </w:r>
            <w:r w:rsidR="009001B0">
              <w:rPr>
                <w:noProof/>
                <w:webHidden/>
              </w:rPr>
              <w:fldChar w:fldCharType="separate"/>
            </w:r>
            <w:r w:rsidR="009001B0">
              <w:rPr>
                <w:noProof/>
                <w:webHidden/>
              </w:rPr>
              <w:t>44</w:t>
            </w:r>
            <w:r w:rsidR="009001B0">
              <w:rPr>
                <w:noProof/>
                <w:webHidden/>
              </w:rPr>
              <w:fldChar w:fldCharType="end"/>
            </w:r>
          </w:hyperlink>
        </w:p>
        <w:p w14:paraId="0D39ED85" w14:textId="500DDCCE" w:rsidR="0064700A" w:rsidRPr="00AB25EA" w:rsidRDefault="0064700A">
          <w:pPr>
            <w:rPr>
              <w:rFonts w:cs="Aptos Serif"/>
            </w:rPr>
          </w:pPr>
          <w:r w:rsidRPr="00AB25EA">
            <w:rPr>
              <w:rFonts w:cs="Aptos Serif"/>
              <w:b/>
              <w:bCs/>
              <w:noProof/>
            </w:rPr>
            <w:fldChar w:fldCharType="end"/>
          </w:r>
        </w:p>
      </w:sdtContent>
    </w:sdt>
    <w:p w14:paraId="19C9B0FF" w14:textId="31380813" w:rsidR="00212EC8" w:rsidRPr="00AB25EA" w:rsidRDefault="00212EC8" w:rsidP="0064700A">
      <w:pPr>
        <w:pStyle w:val="TM1"/>
        <w:tabs>
          <w:tab w:val="left" w:leader="dot" w:pos="9219"/>
        </w:tabs>
        <w:spacing w:before="0" w:after="240" w:line="273" w:lineRule="auto"/>
        <w:ind w:left="0" w:right="418"/>
        <w:rPr>
          <w:rFonts w:ascii="Aptos Serif" w:hAnsi="Aptos Serif" w:cs="Aptos Serif"/>
        </w:rPr>
      </w:pPr>
    </w:p>
    <w:p w14:paraId="2F49AF69" w14:textId="77777777" w:rsidR="00212EC8" w:rsidRPr="00AB25EA" w:rsidRDefault="00212EC8" w:rsidP="00730567">
      <w:pPr>
        <w:spacing w:after="240" w:line="273" w:lineRule="auto"/>
        <w:rPr>
          <w:rFonts w:cs="Aptos Serif"/>
        </w:rPr>
      </w:pPr>
    </w:p>
    <w:p w14:paraId="4775E31C" w14:textId="77777777" w:rsidR="00EE1780" w:rsidRPr="00AB25EA" w:rsidRDefault="00EE1780" w:rsidP="00EE1780">
      <w:pPr>
        <w:rPr>
          <w:rFonts w:cs="Aptos Serif"/>
        </w:rPr>
      </w:pPr>
    </w:p>
    <w:p w14:paraId="7BD61D1C" w14:textId="77777777" w:rsidR="00EE1780" w:rsidRPr="00AB25EA" w:rsidRDefault="00EE1780" w:rsidP="00EE1780">
      <w:pPr>
        <w:rPr>
          <w:rFonts w:cs="Aptos Serif"/>
        </w:rPr>
      </w:pPr>
    </w:p>
    <w:p w14:paraId="6C9762DD" w14:textId="69B4555B" w:rsidR="00EE1780" w:rsidRPr="00AB25EA" w:rsidRDefault="00EE1780" w:rsidP="00EE1780">
      <w:pPr>
        <w:tabs>
          <w:tab w:val="left" w:pos="1239"/>
        </w:tabs>
        <w:rPr>
          <w:rFonts w:cs="Aptos Serif"/>
        </w:rPr>
      </w:pPr>
      <w:r w:rsidRPr="00AB25EA">
        <w:rPr>
          <w:rFonts w:cs="Aptos Serif"/>
        </w:rPr>
        <w:tab/>
      </w:r>
    </w:p>
    <w:p w14:paraId="463B7BA2" w14:textId="77777777" w:rsidR="00EE1780" w:rsidRPr="00AB25EA" w:rsidRDefault="00EE1780">
      <w:pPr>
        <w:rPr>
          <w:rFonts w:cs="Aptos Serif"/>
        </w:rPr>
      </w:pPr>
      <w:r w:rsidRPr="00AB25EA">
        <w:rPr>
          <w:rFonts w:cs="Aptos Serif"/>
        </w:rPr>
        <w:br w:type="page"/>
      </w:r>
    </w:p>
    <w:p w14:paraId="0C88731A" w14:textId="344F9779" w:rsidR="00EE1780" w:rsidRPr="00AB25EA" w:rsidRDefault="00EE1780" w:rsidP="00EE1780">
      <w:pPr>
        <w:pStyle w:val="preTOC"/>
        <w:outlineLvl w:val="0"/>
        <w:rPr>
          <w:rFonts w:ascii="Aptos Serif" w:hAnsi="Aptos Serif" w:cs="Aptos Serif"/>
        </w:rPr>
      </w:pPr>
      <w:bookmarkStart w:id="0" w:name="_Toc200792291"/>
      <w:r w:rsidRPr="00AB25EA">
        <w:rPr>
          <w:rFonts w:ascii="Aptos Serif" w:hAnsi="Aptos Serif" w:cs="Aptos Serif"/>
        </w:rPr>
        <w:lastRenderedPageBreak/>
        <w:t>LIST OF TABLES</w:t>
      </w:r>
      <w:bookmarkEnd w:id="0"/>
    </w:p>
    <w:p w14:paraId="50091025" w14:textId="4ECEF49D" w:rsidR="00853332" w:rsidRPr="00AB25EA" w:rsidRDefault="00AC0C00">
      <w:pPr>
        <w:pStyle w:val="Tabledesillustrations"/>
        <w:tabs>
          <w:tab w:val="right" w:leader="dot" w:pos="9840"/>
        </w:tabs>
        <w:rPr>
          <w:rFonts w:eastAsiaTheme="minorEastAsia" w:cs="Aptos Serif"/>
          <w:noProof/>
          <w:kern w:val="2"/>
          <w:sz w:val="24"/>
          <w:szCs w:val="24"/>
          <w:lang/>
          <w14:ligatures w14:val="standardContextual"/>
        </w:rPr>
      </w:pPr>
      <w:r w:rsidRPr="00AB25EA">
        <w:rPr>
          <w:rFonts w:cs="Aptos Serif"/>
        </w:rPr>
        <w:fldChar w:fldCharType="begin"/>
      </w:r>
      <w:r w:rsidRPr="00AB25EA">
        <w:rPr>
          <w:rFonts w:cs="Aptos Serif"/>
        </w:rPr>
        <w:instrText xml:space="preserve"> TOC \h \z \c "Table" </w:instrText>
      </w:r>
      <w:r w:rsidRPr="00AB25EA">
        <w:rPr>
          <w:rFonts w:cs="Aptos Serif"/>
        </w:rPr>
        <w:fldChar w:fldCharType="separate"/>
      </w:r>
      <w:hyperlink w:anchor="_Toc200791521" w:history="1">
        <w:r w:rsidR="00853332" w:rsidRPr="00AB25EA">
          <w:rPr>
            <w:rStyle w:val="Lienhypertexte"/>
            <w:rFonts w:cs="Aptos Serif"/>
            <w:noProof/>
          </w:rPr>
          <w:t>Table 2</w:t>
        </w:r>
        <w:r w:rsidR="00853332" w:rsidRPr="00AB25EA">
          <w:rPr>
            <w:rStyle w:val="Lienhypertexte"/>
            <w:rFonts w:cs="Aptos Serif"/>
            <w:noProof/>
          </w:rPr>
          <w:noBreakHyphen/>
          <w:t>1: Comparison of National and International Standards</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_Toc200791521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10</w:t>
        </w:r>
        <w:r w:rsidR="00853332" w:rsidRPr="00AB25EA">
          <w:rPr>
            <w:rFonts w:cs="Aptos Serif"/>
            <w:noProof/>
            <w:webHidden/>
          </w:rPr>
          <w:fldChar w:fldCharType="end"/>
        </w:r>
      </w:hyperlink>
    </w:p>
    <w:p w14:paraId="06BD2972" w14:textId="142FD816"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2" w:history="1">
        <w:r w:rsidR="00853332" w:rsidRPr="00AB25EA">
          <w:rPr>
            <w:rStyle w:val="Lienhypertexte"/>
            <w:rFonts w:cs="Aptos Serif"/>
            <w:noProof/>
          </w:rPr>
          <w:t>Table 4</w:t>
        </w:r>
        <w:r w:rsidR="00853332" w:rsidRPr="00AB25EA">
          <w:rPr>
            <w:rStyle w:val="Lienhypertexte"/>
            <w:rFonts w:cs="Aptos Serif"/>
            <w:noProof/>
          </w:rPr>
          <w:noBreakHyphen/>
          <w:t>1: Summary of basic information of the PAPs</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_Toc200791522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18</w:t>
        </w:r>
        <w:r w:rsidR="00853332" w:rsidRPr="00AB25EA">
          <w:rPr>
            <w:rFonts w:cs="Aptos Serif"/>
            <w:noProof/>
            <w:webHidden/>
          </w:rPr>
          <w:fldChar w:fldCharType="end"/>
        </w:r>
      </w:hyperlink>
    </w:p>
    <w:p w14:paraId="21EBB144" w14:textId="22F69219"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3" w:history="1">
        <w:r w:rsidR="00853332" w:rsidRPr="00AB25EA">
          <w:rPr>
            <w:rStyle w:val="Lienhypertexte"/>
            <w:rFonts w:cs="Aptos Serif"/>
            <w:noProof/>
          </w:rPr>
          <w:t>Table 4</w:t>
        </w:r>
        <w:r w:rsidR="00853332" w:rsidRPr="00AB25EA">
          <w:rPr>
            <w:rStyle w:val="Lienhypertexte"/>
            <w:rFonts w:cs="Aptos Serif"/>
            <w:noProof/>
          </w:rPr>
          <w:noBreakHyphen/>
          <w:t>2: PAPs With Titled Land</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_Toc200791523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20</w:t>
        </w:r>
        <w:r w:rsidR="00853332" w:rsidRPr="00AB25EA">
          <w:rPr>
            <w:rFonts w:cs="Aptos Serif"/>
            <w:noProof/>
            <w:webHidden/>
          </w:rPr>
          <w:fldChar w:fldCharType="end"/>
        </w:r>
      </w:hyperlink>
    </w:p>
    <w:p w14:paraId="69FC2FAE" w14:textId="4D4A8188"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4" w:history="1">
        <w:r w:rsidR="00853332" w:rsidRPr="00AB25EA">
          <w:rPr>
            <w:rStyle w:val="Lienhypertexte"/>
            <w:rFonts w:cs="Aptos Serif"/>
            <w:noProof/>
          </w:rPr>
          <w:t>Table 5</w:t>
        </w:r>
        <w:r w:rsidR="00853332" w:rsidRPr="00AB25EA">
          <w:rPr>
            <w:rStyle w:val="Lienhypertexte"/>
            <w:rFonts w:cs="Aptos Serif"/>
            <w:noProof/>
          </w:rPr>
          <w:noBreakHyphen/>
          <w:t>1: Entitlement Framework</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_Toc200791524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23</w:t>
        </w:r>
        <w:r w:rsidR="00853332" w:rsidRPr="00AB25EA">
          <w:rPr>
            <w:rFonts w:cs="Aptos Serif"/>
            <w:noProof/>
            <w:webHidden/>
          </w:rPr>
          <w:fldChar w:fldCharType="end"/>
        </w:r>
      </w:hyperlink>
    </w:p>
    <w:p w14:paraId="0ABE05F9" w14:textId="5827D235"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5" w:history="1">
        <w:r w:rsidR="00853332" w:rsidRPr="00AB25EA">
          <w:rPr>
            <w:rStyle w:val="Lienhypertexte"/>
            <w:rFonts w:cs="Aptos Serif"/>
            <w:noProof/>
          </w:rPr>
          <w:t>Table 6</w:t>
        </w:r>
        <w:r w:rsidR="00853332" w:rsidRPr="00AB25EA">
          <w:rPr>
            <w:rStyle w:val="Lienhypertexte"/>
            <w:rFonts w:cs="Aptos Serif"/>
            <w:noProof/>
          </w:rPr>
          <w:noBreakHyphen/>
          <w:t>1: Potential losses and proposed mitigation measures</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_Toc200791525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24</w:t>
        </w:r>
        <w:r w:rsidR="00853332" w:rsidRPr="00AB25EA">
          <w:rPr>
            <w:rFonts w:cs="Aptos Serif"/>
            <w:noProof/>
            <w:webHidden/>
          </w:rPr>
          <w:fldChar w:fldCharType="end"/>
        </w:r>
      </w:hyperlink>
    </w:p>
    <w:p w14:paraId="36F7DA2E" w14:textId="55C5AC18"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6" w:history="1">
        <w:r w:rsidR="00853332" w:rsidRPr="00AB25EA">
          <w:rPr>
            <w:rStyle w:val="Lienhypertexte"/>
            <w:rFonts w:cs="Aptos Serif"/>
            <w:noProof/>
          </w:rPr>
          <w:t>Table 7</w:t>
        </w:r>
        <w:r w:rsidR="00853332" w:rsidRPr="00AB25EA">
          <w:rPr>
            <w:rStyle w:val="Lienhypertexte"/>
            <w:rFonts w:cs="Aptos Serif"/>
            <w:noProof/>
          </w:rPr>
          <w:noBreakHyphen/>
          <w:t>1: Consultation Meeting in Progress</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_Toc200791526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25</w:t>
        </w:r>
        <w:r w:rsidR="00853332" w:rsidRPr="00AB25EA">
          <w:rPr>
            <w:rFonts w:cs="Aptos Serif"/>
            <w:noProof/>
            <w:webHidden/>
          </w:rPr>
          <w:fldChar w:fldCharType="end"/>
        </w:r>
      </w:hyperlink>
    </w:p>
    <w:p w14:paraId="5D79DD71" w14:textId="7D2C3623"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27" w:history="1">
        <w:r w:rsidR="00853332" w:rsidRPr="00AB25EA">
          <w:rPr>
            <w:rStyle w:val="Lienhypertexte"/>
            <w:rFonts w:cs="Aptos Serif"/>
            <w:noProof/>
          </w:rPr>
          <w:t>Table 10</w:t>
        </w:r>
        <w:r w:rsidR="00853332" w:rsidRPr="00AB25EA">
          <w:rPr>
            <w:rStyle w:val="Lienhypertexte"/>
            <w:rFonts w:cs="Aptos Serif"/>
            <w:noProof/>
          </w:rPr>
          <w:noBreakHyphen/>
          <w:t>1: Tentative LRP Budget</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_Toc200791527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28</w:t>
        </w:r>
        <w:r w:rsidR="00853332" w:rsidRPr="00AB25EA">
          <w:rPr>
            <w:rFonts w:cs="Aptos Serif"/>
            <w:noProof/>
            <w:webHidden/>
          </w:rPr>
          <w:fldChar w:fldCharType="end"/>
        </w:r>
      </w:hyperlink>
    </w:p>
    <w:p w14:paraId="175B4FDD" w14:textId="273123E0" w:rsidR="00AC0C00" w:rsidRPr="00AB25EA" w:rsidRDefault="00AC0C00">
      <w:pPr>
        <w:rPr>
          <w:rFonts w:cs="Aptos Serif"/>
        </w:rPr>
      </w:pPr>
      <w:r w:rsidRPr="00AB25EA">
        <w:rPr>
          <w:rFonts w:cs="Aptos Serif"/>
        </w:rPr>
        <w:fldChar w:fldCharType="end"/>
      </w:r>
    </w:p>
    <w:p w14:paraId="49B953ED" w14:textId="77777777" w:rsidR="00AC0C00" w:rsidRPr="00AB25EA" w:rsidRDefault="00AC0C00">
      <w:pPr>
        <w:spacing w:before="0" w:after="0"/>
        <w:rPr>
          <w:rFonts w:cs="Aptos Serif"/>
        </w:rPr>
      </w:pPr>
      <w:r w:rsidRPr="00AB25EA">
        <w:rPr>
          <w:rFonts w:cs="Aptos Serif"/>
        </w:rPr>
        <w:br w:type="page"/>
      </w:r>
    </w:p>
    <w:p w14:paraId="6BB9FEF6" w14:textId="77777777" w:rsidR="00EE1780" w:rsidRPr="00AB25EA" w:rsidRDefault="00EE1780">
      <w:pPr>
        <w:rPr>
          <w:rFonts w:cs="Aptos Serif"/>
        </w:rPr>
      </w:pPr>
    </w:p>
    <w:p w14:paraId="11970341" w14:textId="4CC638F7" w:rsidR="00EE1780" w:rsidRPr="00AB25EA" w:rsidRDefault="00E94292" w:rsidP="00E94292">
      <w:pPr>
        <w:pStyle w:val="preTOC"/>
        <w:outlineLvl w:val="0"/>
        <w:rPr>
          <w:rFonts w:ascii="Aptos Serif" w:hAnsi="Aptos Serif" w:cs="Aptos Serif"/>
        </w:rPr>
      </w:pPr>
      <w:bookmarkStart w:id="1" w:name="_Toc200792292"/>
      <w:r w:rsidRPr="00AB25EA">
        <w:rPr>
          <w:rFonts w:ascii="Aptos Serif" w:hAnsi="Aptos Serif" w:cs="Aptos Serif"/>
        </w:rPr>
        <w:t>LIST OF FIGURES</w:t>
      </w:r>
      <w:bookmarkEnd w:id="1"/>
    </w:p>
    <w:p w14:paraId="3D02DB42" w14:textId="77777777" w:rsidR="00EE1780" w:rsidRPr="00AB25EA" w:rsidRDefault="00EE1780" w:rsidP="00EE1780">
      <w:pPr>
        <w:tabs>
          <w:tab w:val="left" w:pos="1239"/>
        </w:tabs>
        <w:rPr>
          <w:rFonts w:cs="Aptos Serif"/>
        </w:rPr>
      </w:pPr>
    </w:p>
    <w:p w14:paraId="39A06D72" w14:textId="58405BA8" w:rsidR="00853332" w:rsidRPr="00AB25EA" w:rsidRDefault="00AC0C00">
      <w:pPr>
        <w:pStyle w:val="Tabledesillustrations"/>
        <w:tabs>
          <w:tab w:val="right" w:leader="dot" w:pos="9840"/>
        </w:tabs>
        <w:rPr>
          <w:rFonts w:eastAsiaTheme="minorEastAsia" w:cs="Aptos Serif"/>
          <w:noProof/>
          <w:kern w:val="2"/>
          <w:sz w:val="24"/>
          <w:szCs w:val="24"/>
          <w:lang/>
          <w14:ligatures w14:val="standardContextual"/>
        </w:rPr>
      </w:pPr>
      <w:r w:rsidRPr="00AB25EA">
        <w:rPr>
          <w:rFonts w:cs="Aptos Serif"/>
        </w:rPr>
        <w:fldChar w:fldCharType="begin"/>
      </w:r>
      <w:r w:rsidRPr="00AB25EA">
        <w:rPr>
          <w:rFonts w:cs="Aptos Serif"/>
        </w:rPr>
        <w:instrText xml:space="preserve"> TOC \h \z \c "Figure" </w:instrText>
      </w:r>
      <w:r w:rsidRPr="00AB25EA">
        <w:rPr>
          <w:rFonts w:cs="Aptos Serif"/>
        </w:rPr>
        <w:fldChar w:fldCharType="separate"/>
      </w:r>
      <w:hyperlink w:anchor="_Toc200791531" w:history="1">
        <w:r w:rsidR="00853332" w:rsidRPr="00AB25EA">
          <w:rPr>
            <w:rStyle w:val="Lienhypertexte"/>
            <w:rFonts w:cs="Aptos Serif"/>
            <w:noProof/>
          </w:rPr>
          <w:t>Figure 1.3</w:t>
        </w:r>
        <w:r w:rsidR="00853332" w:rsidRPr="00AB25EA">
          <w:rPr>
            <w:rStyle w:val="Lienhypertexte"/>
            <w:rFonts w:cs="Aptos Serif"/>
            <w:noProof/>
          </w:rPr>
          <w:noBreakHyphen/>
          <w:t>1: Area of project influence</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_Toc200791531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3</w:t>
        </w:r>
        <w:r w:rsidR="00853332" w:rsidRPr="00AB25EA">
          <w:rPr>
            <w:rFonts w:cs="Aptos Serif"/>
            <w:noProof/>
            <w:webHidden/>
          </w:rPr>
          <w:fldChar w:fldCharType="end"/>
        </w:r>
      </w:hyperlink>
    </w:p>
    <w:p w14:paraId="5A937EF6" w14:textId="50A431A8"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32" w:history="1">
        <w:r w:rsidR="00853332" w:rsidRPr="00AB25EA">
          <w:rPr>
            <w:rStyle w:val="Lienhypertexte"/>
            <w:rFonts w:cs="Aptos Serif"/>
            <w:noProof/>
          </w:rPr>
          <w:t>Figure 1.3</w:t>
        </w:r>
        <w:r w:rsidR="00853332" w:rsidRPr="00AB25EA">
          <w:rPr>
            <w:rStyle w:val="Lienhypertexte"/>
            <w:rFonts w:cs="Aptos Serif"/>
            <w:noProof/>
          </w:rPr>
          <w:noBreakHyphen/>
          <w:t>2: Infrastructure close to the proposed wayleave</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_Toc200791532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4</w:t>
        </w:r>
        <w:r w:rsidR="00853332" w:rsidRPr="00AB25EA">
          <w:rPr>
            <w:rFonts w:cs="Aptos Serif"/>
            <w:noProof/>
            <w:webHidden/>
          </w:rPr>
          <w:fldChar w:fldCharType="end"/>
        </w:r>
      </w:hyperlink>
    </w:p>
    <w:p w14:paraId="677A8752" w14:textId="34F703D0" w:rsidR="00853332" w:rsidRPr="00AB25EA" w:rsidRDefault="00D87BB1">
      <w:pPr>
        <w:pStyle w:val="Tabledesillustrations"/>
        <w:tabs>
          <w:tab w:val="right" w:leader="dot" w:pos="9840"/>
        </w:tabs>
        <w:rPr>
          <w:rFonts w:eastAsiaTheme="minorEastAsia" w:cs="Aptos Serif"/>
          <w:noProof/>
          <w:kern w:val="2"/>
          <w:sz w:val="24"/>
          <w:szCs w:val="24"/>
          <w:lang/>
          <w14:ligatures w14:val="standardContextual"/>
        </w:rPr>
      </w:pPr>
      <w:hyperlink w:anchor="_Toc200791533" w:history="1">
        <w:r w:rsidR="00853332" w:rsidRPr="00AB25EA">
          <w:rPr>
            <w:rStyle w:val="Lienhypertexte"/>
            <w:rFonts w:cs="Aptos Serif"/>
            <w:noProof/>
          </w:rPr>
          <w:t>Figure 2.3</w:t>
        </w:r>
        <w:r w:rsidR="00853332" w:rsidRPr="00AB25EA">
          <w:rPr>
            <w:rStyle w:val="Lienhypertexte"/>
            <w:rFonts w:cs="Aptos Serif"/>
            <w:noProof/>
          </w:rPr>
          <w:noBreakHyphen/>
          <w:t>2: Measures Required to Meet International Standards</w:t>
        </w:r>
        <w:r w:rsidR="00853332" w:rsidRPr="00AB25EA">
          <w:rPr>
            <w:rFonts w:cs="Aptos Serif"/>
            <w:noProof/>
            <w:webHidden/>
          </w:rPr>
          <w:tab/>
        </w:r>
        <w:r w:rsidR="00853332" w:rsidRPr="00AB25EA">
          <w:rPr>
            <w:rFonts w:cs="Aptos Serif"/>
            <w:noProof/>
            <w:webHidden/>
          </w:rPr>
          <w:fldChar w:fldCharType="begin"/>
        </w:r>
        <w:r w:rsidR="00853332" w:rsidRPr="00AB25EA">
          <w:rPr>
            <w:rFonts w:cs="Aptos Serif"/>
            <w:noProof/>
            <w:webHidden/>
          </w:rPr>
          <w:instrText xml:space="preserve"> PAGEREF _Toc200791533 \h </w:instrText>
        </w:r>
        <w:r w:rsidR="00853332" w:rsidRPr="00AB25EA">
          <w:rPr>
            <w:rFonts w:cs="Aptos Serif"/>
            <w:noProof/>
            <w:webHidden/>
          </w:rPr>
        </w:r>
        <w:r w:rsidR="00853332" w:rsidRPr="00AB25EA">
          <w:rPr>
            <w:rFonts w:cs="Aptos Serif"/>
            <w:noProof/>
            <w:webHidden/>
          </w:rPr>
          <w:fldChar w:fldCharType="separate"/>
        </w:r>
        <w:r w:rsidR="009001B0">
          <w:rPr>
            <w:rFonts w:cs="Aptos Serif"/>
            <w:noProof/>
            <w:webHidden/>
          </w:rPr>
          <w:t>14</w:t>
        </w:r>
        <w:r w:rsidR="00853332" w:rsidRPr="00AB25EA">
          <w:rPr>
            <w:rFonts w:cs="Aptos Serif"/>
            <w:noProof/>
            <w:webHidden/>
          </w:rPr>
          <w:fldChar w:fldCharType="end"/>
        </w:r>
      </w:hyperlink>
    </w:p>
    <w:p w14:paraId="19C9B100" w14:textId="62A63A77" w:rsidR="00E25485" w:rsidRPr="00AB25EA" w:rsidRDefault="00AC0C00" w:rsidP="00EE1780">
      <w:pPr>
        <w:tabs>
          <w:tab w:val="left" w:pos="1239"/>
        </w:tabs>
        <w:rPr>
          <w:rFonts w:cs="Aptos Serif"/>
        </w:rPr>
        <w:sectPr w:rsidR="00E25485" w:rsidRPr="00AB25EA" w:rsidSect="00E94292">
          <w:footerReference w:type="default" r:id="rId12"/>
          <w:type w:val="continuous"/>
          <w:pgSz w:w="11910" w:h="16840"/>
          <w:pgMar w:top="1360" w:right="720" w:bottom="2183" w:left="1340" w:header="0" w:footer="957" w:gutter="0"/>
          <w:pgNumType w:fmt="lowerRoman" w:start="1"/>
          <w:cols w:space="720"/>
        </w:sectPr>
      </w:pPr>
      <w:r w:rsidRPr="00AB25EA">
        <w:rPr>
          <w:rFonts w:cs="Aptos Serif"/>
        </w:rPr>
        <w:fldChar w:fldCharType="end"/>
      </w:r>
    </w:p>
    <w:p w14:paraId="19C9B101" w14:textId="77777777" w:rsidR="00212EC8" w:rsidRPr="00AB25EA" w:rsidRDefault="004239A5" w:rsidP="00EE1780">
      <w:pPr>
        <w:pStyle w:val="preTOC"/>
        <w:outlineLvl w:val="0"/>
        <w:rPr>
          <w:rFonts w:ascii="Aptos Serif" w:hAnsi="Aptos Serif" w:cs="Aptos Serif"/>
        </w:rPr>
      </w:pPr>
      <w:bookmarkStart w:id="2" w:name="_bookmark0"/>
      <w:bookmarkStart w:id="3" w:name="_Toc200792293"/>
      <w:bookmarkEnd w:id="2"/>
      <w:r w:rsidRPr="00AB25EA">
        <w:rPr>
          <w:rFonts w:ascii="Aptos Serif" w:hAnsi="Aptos Serif" w:cs="Aptos Serif"/>
        </w:rPr>
        <w:lastRenderedPageBreak/>
        <w:t>DEFINITION</w:t>
      </w:r>
      <w:r w:rsidRPr="00AB25EA">
        <w:rPr>
          <w:rFonts w:ascii="Aptos Serif" w:hAnsi="Aptos Serif" w:cs="Aptos Serif"/>
          <w:spacing w:val="-6"/>
        </w:rPr>
        <w:t xml:space="preserve"> </w:t>
      </w:r>
      <w:r w:rsidRPr="00AB25EA">
        <w:rPr>
          <w:rFonts w:ascii="Aptos Serif" w:hAnsi="Aptos Serif" w:cs="Aptos Serif"/>
        </w:rPr>
        <w:t>OF</w:t>
      </w:r>
      <w:r w:rsidRPr="00AB25EA">
        <w:rPr>
          <w:rFonts w:ascii="Aptos Serif" w:hAnsi="Aptos Serif" w:cs="Aptos Serif"/>
          <w:spacing w:val="-2"/>
        </w:rPr>
        <w:t xml:space="preserve"> </w:t>
      </w:r>
      <w:r w:rsidRPr="00AB25EA">
        <w:rPr>
          <w:rFonts w:ascii="Aptos Serif" w:hAnsi="Aptos Serif" w:cs="Aptos Serif"/>
        </w:rPr>
        <w:t>KEY</w:t>
      </w:r>
      <w:r w:rsidRPr="00AB25EA">
        <w:rPr>
          <w:rFonts w:ascii="Aptos Serif" w:hAnsi="Aptos Serif" w:cs="Aptos Serif"/>
          <w:spacing w:val="-2"/>
        </w:rPr>
        <w:t xml:space="preserve"> TERMS</w:t>
      </w:r>
      <w:bookmarkEnd w:id="3"/>
    </w:p>
    <w:p w14:paraId="19C9B102" w14:textId="77777777" w:rsidR="00212EC8" w:rsidRPr="00AB25EA" w:rsidRDefault="004239A5" w:rsidP="00730567">
      <w:pPr>
        <w:pStyle w:val="Corpsdetexte"/>
        <w:spacing w:after="240" w:line="278" w:lineRule="auto"/>
        <w:ind w:left="100" w:right="409"/>
        <w:jc w:val="both"/>
        <w:rPr>
          <w:rFonts w:ascii="Aptos Serif" w:hAnsi="Aptos Serif" w:cs="Aptos Serif"/>
          <w:sz w:val="22"/>
          <w:szCs w:val="22"/>
        </w:rPr>
      </w:pPr>
      <w:r w:rsidRPr="00AB25EA">
        <w:rPr>
          <w:rFonts w:ascii="Aptos Serif" w:hAnsi="Aptos Serif" w:cs="Aptos Serif"/>
          <w:sz w:val="22"/>
          <w:szCs w:val="22"/>
        </w:rPr>
        <w:t>This</w:t>
      </w:r>
      <w:r w:rsidRPr="00AB25EA">
        <w:rPr>
          <w:rFonts w:ascii="Aptos Serif" w:hAnsi="Aptos Serif" w:cs="Aptos Serif"/>
          <w:spacing w:val="-9"/>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9"/>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10"/>
          <w:sz w:val="22"/>
          <w:szCs w:val="22"/>
        </w:rPr>
        <w:t xml:space="preserve"> </w:t>
      </w:r>
      <w:r w:rsidRPr="00AB25EA">
        <w:rPr>
          <w:rFonts w:ascii="Aptos Serif" w:hAnsi="Aptos Serif" w:cs="Aptos Serif"/>
          <w:sz w:val="22"/>
          <w:szCs w:val="22"/>
        </w:rPr>
        <w:t>Plan</w:t>
      </w:r>
      <w:r w:rsidRPr="00AB25EA">
        <w:rPr>
          <w:rFonts w:ascii="Aptos Serif" w:hAnsi="Aptos Serif" w:cs="Aptos Serif"/>
          <w:spacing w:val="-10"/>
          <w:sz w:val="22"/>
          <w:szCs w:val="22"/>
        </w:rPr>
        <w:t xml:space="preserve"> </w:t>
      </w:r>
      <w:r w:rsidRPr="00AB25EA">
        <w:rPr>
          <w:rFonts w:ascii="Aptos Serif" w:hAnsi="Aptos Serif" w:cs="Aptos Serif"/>
          <w:sz w:val="22"/>
          <w:szCs w:val="22"/>
        </w:rPr>
        <w:t>(LRP)</w:t>
      </w:r>
      <w:r w:rsidRPr="00AB25EA">
        <w:rPr>
          <w:rFonts w:ascii="Aptos Serif" w:hAnsi="Aptos Serif" w:cs="Aptos Serif"/>
          <w:spacing w:val="-10"/>
          <w:sz w:val="22"/>
          <w:szCs w:val="22"/>
        </w:rPr>
        <w:t xml:space="preserve"> </w:t>
      </w:r>
      <w:r w:rsidRPr="00AB25EA">
        <w:rPr>
          <w:rFonts w:ascii="Aptos Serif" w:hAnsi="Aptos Serif" w:cs="Aptos Serif"/>
          <w:sz w:val="22"/>
          <w:szCs w:val="22"/>
        </w:rPr>
        <w:t>uses</w:t>
      </w:r>
      <w:r w:rsidRPr="00AB25EA">
        <w:rPr>
          <w:rFonts w:ascii="Aptos Serif" w:hAnsi="Aptos Serif" w:cs="Aptos Serif"/>
          <w:spacing w:val="-8"/>
          <w:sz w:val="22"/>
          <w:szCs w:val="22"/>
        </w:rPr>
        <w:t xml:space="preserve"> </w:t>
      </w:r>
      <w:r w:rsidRPr="00AB25EA">
        <w:rPr>
          <w:rFonts w:ascii="Aptos Serif" w:hAnsi="Aptos Serif" w:cs="Aptos Serif"/>
          <w:sz w:val="22"/>
          <w:szCs w:val="22"/>
        </w:rPr>
        <w:t>several</w:t>
      </w:r>
      <w:r w:rsidRPr="00AB25EA">
        <w:rPr>
          <w:rFonts w:ascii="Aptos Serif" w:hAnsi="Aptos Serif" w:cs="Aptos Serif"/>
          <w:spacing w:val="-9"/>
          <w:sz w:val="22"/>
          <w:szCs w:val="22"/>
        </w:rPr>
        <w:t xml:space="preserve"> </w:t>
      </w:r>
      <w:r w:rsidRPr="00AB25EA">
        <w:rPr>
          <w:rFonts w:ascii="Aptos Serif" w:hAnsi="Aptos Serif" w:cs="Aptos Serif"/>
          <w:sz w:val="22"/>
          <w:szCs w:val="22"/>
        </w:rPr>
        <w:t>terms</w:t>
      </w:r>
      <w:r w:rsidRPr="00AB25EA">
        <w:rPr>
          <w:rFonts w:ascii="Aptos Serif" w:hAnsi="Aptos Serif" w:cs="Aptos Serif"/>
          <w:spacing w:val="-9"/>
          <w:sz w:val="22"/>
          <w:szCs w:val="22"/>
        </w:rPr>
        <w:t xml:space="preserve"> </w:t>
      </w:r>
      <w:r w:rsidRPr="00AB25EA">
        <w:rPr>
          <w:rFonts w:ascii="Aptos Serif" w:hAnsi="Aptos Serif" w:cs="Aptos Serif"/>
          <w:sz w:val="22"/>
          <w:szCs w:val="22"/>
        </w:rPr>
        <w:t>as</w:t>
      </w:r>
      <w:r w:rsidRPr="00AB25EA">
        <w:rPr>
          <w:rFonts w:ascii="Aptos Serif" w:hAnsi="Aptos Serif" w:cs="Aptos Serif"/>
          <w:spacing w:val="-6"/>
          <w:sz w:val="22"/>
          <w:szCs w:val="22"/>
        </w:rPr>
        <w:t xml:space="preserve"> </w:t>
      </w:r>
      <w:r w:rsidRPr="00AB25EA">
        <w:rPr>
          <w:rFonts w:ascii="Aptos Serif" w:hAnsi="Aptos Serif" w:cs="Aptos Serif"/>
          <w:sz w:val="22"/>
          <w:szCs w:val="22"/>
        </w:rPr>
        <w:t>sourced</w:t>
      </w:r>
      <w:r w:rsidRPr="00AB25EA">
        <w:rPr>
          <w:rFonts w:ascii="Aptos Serif" w:hAnsi="Aptos Serif" w:cs="Aptos Serif"/>
          <w:spacing w:val="-10"/>
          <w:sz w:val="22"/>
          <w:szCs w:val="22"/>
        </w:rPr>
        <w:t xml:space="preserve"> </w:t>
      </w:r>
      <w:r w:rsidRPr="00AB25EA">
        <w:rPr>
          <w:rFonts w:ascii="Aptos Serif" w:hAnsi="Aptos Serif" w:cs="Aptos Serif"/>
          <w:sz w:val="22"/>
          <w:szCs w:val="22"/>
        </w:rPr>
        <w:t>from</w:t>
      </w:r>
      <w:r w:rsidRPr="00AB25EA">
        <w:rPr>
          <w:rFonts w:ascii="Aptos Serif" w:hAnsi="Aptos Serif" w:cs="Aptos Serif"/>
          <w:spacing w:val="-10"/>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IFC’s</w:t>
      </w:r>
      <w:r w:rsidRPr="00AB25EA">
        <w:rPr>
          <w:rFonts w:ascii="Aptos Serif" w:hAnsi="Aptos Serif" w:cs="Aptos Serif"/>
          <w:spacing w:val="-8"/>
          <w:sz w:val="22"/>
          <w:szCs w:val="22"/>
        </w:rPr>
        <w:t xml:space="preserve"> </w:t>
      </w:r>
      <w:r w:rsidRPr="00AB25EA">
        <w:rPr>
          <w:rFonts w:ascii="Aptos Serif" w:hAnsi="Aptos Serif" w:cs="Aptos Serif"/>
          <w:sz w:val="22"/>
          <w:szCs w:val="22"/>
        </w:rPr>
        <w:t>“Handbook</w:t>
      </w:r>
      <w:r w:rsidRPr="00AB25EA">
        <w:rPr>
          <w:rFonts w:ascii="Aptos Serif" w:hAnsi="Aptos Serif" w:cs="Aptos Serif"/>
          <w:spacing w:val="-10"/>
          <w:sz w:val="22"/>
          <w:szCs w:val="22"/>
        </w:rPr>
        <w:t xml:space="preserve"> </w:t>
      </w:r>
      <w:r w:rsidRPr="00AB25EA">
        <w:rPr>
          <w:rFonts w:ascii="Aptos Serif" w:hAnsi="Aptos Serif" w:cs="Aptos Serif"/>
          <w:sz w:val="22"/>
          <w:szCs w:val="22"/>
        </w:rPr>
        <w:t>for Preparing a Resettlement Action Plan”, 2008, with or without modifications as applicable to this Project. The following are some of the key terms used in this LRP.</w:t>
      </w:r>
    </w:p>
    <w:p w14:paraId="19C9B103" w14:textId="77777777" w:rsidR="00212EC8" w:rsidRPr="00AB25EA" w:rsidRDefault="004239A5" w:rsidP="00730567">
      <w:pPr>
        <w:pStyle w:val="Corpsdetexte"/>
        <w:spacing w:after="240" w:line="278" w:lineRule="auto"/>
        <w:ind w:left="100" w:right="416"/>
        <w:jc w:val="both"/>
        <w:rPr>
          <w:rFonts w:ascii="Aptos Serif" w:hAnsi="Aptos Serif" w:cs="Aptos Serif"/>
          <w:sz w:val="22"/>
          <w:szCs w:val="22"/>
        </w:rPr>
      </w:pPr>
      <w:r w:rsidRPr="00AB25EA">
        <w:rPr>
          <w:rFonts w:ascii="Aptos Serif" w:hAnsi="Aptos Serif" w:cs="Aptos Serif"/>
          <w:b/>
          <w:sz w:val="22"/>
          <w:szCs w:val="22"/>
        </w:rPr>
        <w:t>Compensation: -</w:t>
      </w:r>
      <w:r w:rsidRPr="00AB25EA">
        <w:rPr>
          <w:rFonts w:ascii="Aptos Serif" w:hAnsi="Aptos Serif" w:cs="Aptos Serif"/>
          <w:sz w:val="22"/>
          <w:szCs w:val="22"/>
        </w:rPr>
        <w:t>Payment in cash or in kind at replacement value for an asset or a resource that is acquired or affected by the project at the time the assets need to be replaced.</w:t>
      </w:r>
    </w:p>
    <w:p w14:paraId="19C9B104" w14:textId="77777777" w:rsidR="00212EC8" w:rsidRPr="00AB25EA" w:rsidRDefault="004239A5" w:rsidP="00730567">
      <w:pPr>
        <w:pStyle w:val="Corpsdetexte"/>
        <w:spacing w:after="240" w:line="276" w:lineRule="auto"/>
        <w:ind w:left="100" w:right="406"/>
        <w:jc w:val="both"/>
        <w:rPr>
          <w:rFonts w:ascii="Aptos Serif" w:hAnsi="Aptos Serif" w:cs="Aptos Serif"/>
          <w:sz w:val="22"/>
          <w:szCs w:val="22"/>
        </w:rPr>
      </w:pPr>
      <w:r w:rsidRPr="00AB25EA">
        <w:rPr>
          <w:rFonts w:ascii="Aptos Serif" w:hAnsi="Aptos Serif" w:cs="Aptos Serif"/>
          <w:b/>
          <w:sz w:val="22"/>
          <w:szCs w:val="22"/>
        </w:rPr>
        <w:t>Economic Displacement: -</w:t>
      </w:r>
      <w:r w:rsidRPr="00AB25EA">
        <w:rPr>
          <w:rFonts w:ascii="Aptos Serif" w:hAnsi="Aptos Serif" w:cs="Aptos Serif"/>
          <w:sz w:val="22"/>
          <w:szCs w:val="22"/>
        </w:rPr>
        <w:t>Loss of income streams or means of livelihood resulting from land acquisition or obstructed access to resources (land, water, or forest) caused by the construction or operation of the project or its associated facilities. Not all economically displaced people need to relocate due to the project.</w:t>
      </w:r>
    </w:p>
    <w:p w14:paraId="19C9B105" w14:textId="77777777" w:rsidR="00212EC8" w:rsidRPr="00AB25EA" w:rsidRDefault="004239A5" w:rsidP="00730567">
      <w:pPr>
        <w:pStyle w:val="Corpsdetexte"/>
        <w:spacing w:after="240" w:line="278" w:lineRule="auto"/>
        <w:ind w:left="100" w:right="412"/>
        <w:jc w:val="both"/>
        <w:rPr>
          <w:rFonts w:ascii="Aptos Serif" w:hAnsi="Aptos Serif" w:cs="Aptos Serif"/>
          <w:sz w:val="22"/>
          <w:szCs w:val="22"/>
        </w:rPr>
      </w:pPr>
      <w:r w:rsidRPr="00AB25EA">
        <w:rPr>
          <w:rFonts w:ascii="Aptos Serif" w:hAnsi="Aptos Serif" w:cs="Aptos Serif"/>
          <w:b/>
          <w:sz w:val="22"/>
          <w:szCs w:val="22"/>
        </w:rPr>
        <w:t>Physical</w:t>
      </w:r>
      <w:r w:rsidRPr="00AB25EA">
        <w:rPr>
          <w:rFonts w:ascii="Aptos Serif" w:hAnsi="Aptos Serif" w:cs="Aptos Serif"/>
          <w:b/>
          <w:spacing w:val="-6"/>
          <w:sz w:val="22"/>
          <w:szCs w:val="22"/>
        </w:rPr>
        <w:t xml:space="preserve"> </w:t>
      </w:r>
      <w:r w:rsidRPr="00AB25EA">
        <w:rPr>
          <w:rFonts w:ascii="Aptos Serif" w:hAnsi="Aptos Serif" w:cs="Aptos Serif"/>
          <w:b/>
          <w:sz w:val="22"/>
          <w:szCs w:val="22"/>
        </w:rPr>
        <w:t>Displacement:</w:t>
      </w:r>
      <w:r w:rsidRPr="00AB25EA">
        <w:rPr>
          <w:rFonts w:ascii="Aptos Serif" w:hAnsi="Aptos Serif" w:cs="Aptos Serif"/>
          <w:b/>
          <w:spacing w:val="-7"/>
          <w:sz w:val="22"/>
          <w:szCs w:val="22"/>
        </w:rPr>
        <w:t xml:space="preserve"> </w:t>
      </w:r>
      <w:r w:rsidRPr="00AB25EA">
        <w:rPr>
          <w:rFonts w:ascii="Aptos Serif" w:hAnsi="Aptos Serif" w:cs="Aptos Serif"/>
          <w:b/>
          <w:sz w:val="22"/>
          <w:szCs w:val="22"/>
        </w:rPr>
        <w:t>-</w:t>
      </w:r>
      <w:r w:rsidRPr="00AB25EA">
        <w:rPr>
          <w:rFonts w:ascii="Aptos Serif" w:hAnsi="Aptos Serif" w:cs="Aptos Serif"/>
          <w:sz w:val="22"/>
          <w:szCs w:val="22"/>
        </w:rPr>
        <w:t>Loss</w:t>
      </w:r>
      <w:r w:rsidRPr="00AB25EA">
        <w:rPr>
          <w:rFonts w:ascii="Aptos Serif" w:hAnsi="Aptos Serif" w:cs="Aptos Serif"/>
          <w:spacing w:val="-6"/>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shelter</w:t>
      </w:r>
      <w:r w:rsidRPr="00AB25EA">
        <w:rPr>
          <w:rFonts w:ascii="Aptos Serif" w:hAnsi="Aptos Serif" w:cs="Aptos Serif"/>
          <w:spacing w:val="-8"/>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Pr="00AB25EA">
        <w:rPr>
          <w:rFonts w:ascii="Aptos Serif" w:hAnsi="Aptos Serif" w:cs="Aptos Serif"/>
          <w:sz w:val="22"/>
          <w:szCs w:val="22"/>
        </w:rPr>
        <w:t>assets</w:t>
      </w:r>
      <w:r w:rsidRPr="00AB25EA">
        <w:rPr>
          <w:rFonts w:ascii="Aptos Serif" w:hAnsi="Aptos Serif" w:cs="Aptos Serif"/>
          <w:spacing w:val="-8"/>
          <w:sz w:val="22"/>
          <w:szCs w:val="22"/>
        </w:rPr>
        <w:t xml:space="preserve"> </w:t>
      </w:r>
      <w:r w:rsidRPr="00AB25EA">
        <w:rPr>
          <w:rFonts w:ascii="Aptos Serif" w:hAnsi="Aptos Serif" w:cs="Aptos Serif"/>
          <w:sz w:val="22"/>
          <w:szCs w:val="22"/>
        </w:rPr>
        <w:t>resulting</w:t>
      </w:r>
      <w:r w:rsidRPr="00AB25EA">
        <w:rPr>
          <w:rFonts w:ascii="Aptos Serif" w:hAnsi="Aptos Serif" w:cs="Aptos Serif"/>
          <w:spacing w:val="-7"/>
          <w:sz w:val="22"/>
          <w:szCs w:val="22"/>
        </w:rPr>
        <w:t xml:space="preserve"> </w:t>
      </w:r>
      <w:r w:rsidRPr="00AB25EA">
        <w:rPr>
          <w:rFonts w:ascii="Aptos Serif" w:hAnsi="Aptos Serif" w:cs="Aptos Serif"/>
          <w:sz w:val="22"/>
          <w:szCs w:val="22"/>
        </w:rPr>
        <w:t>from</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acquisition</w:t>
      </w:r>
      <w:r w:rsidRPr="00AB25EA">
        <w:rPr>
          <w:rFonts w:ascii="Aptos Serif" w:hAnsi="Aptos Serif" w:cs="Aptos Serif"/>
          <w:spacing w:val="-7"/>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land</w:t>
      </w:r>
      <w:r w:rsidRPr="00AB25EA">
        <w:rPr>
          <w:rFonts w:ascii="Aptos Serif" w:hAnsi="Aptos Serif" w:cs="Aptos Serif"/>
          <w:spacing w:val="-7"/>
          <w:sz w:val="22"/>
          <w:szCs w:val="22"/>
        </w:rPr>
        <w:t xml:space="preserve"> </w:t>
      </w:r>
      <w:r w:rsidRPr="00AB25EA">
        <w:rPr>
          <w:rFonts w:ascii="Aptos Serif" w:hAnsi="Aptos Serif" w:cs="Aptos Serif"/>
          <w:sz w:val="22"/>
          <w:szCs w:val="22"/>
        </w:rPr>
        <w:t>associated with the project that requires the affected person(s) to move to another location.</w:t>
      </w:r>
    </w:p>
    <w:p w14:paraId="19C9B106" w14:textId="77777777" w:rsidR="00212EC8" w:rsidRPr="00AB25EA" w:rsidRDefault="004239A5" w:rsidP="00730567">
      <w:pPr>
        <w:pStyle w:val="Corpsdetexte"/>
        <w:spacing w:after="240" w:line="278" w:lineRule="auto"/>
        <w:ind w:left="100" w:right="415"/>
        <w:jc w:val="both"/>
        <w:rPr>
          <w:rFonts w:ascii="Aptos Serif" w:hAnsi="Aptos Serif" w:cs="Aptos Serif"/>
          <w:sz w:val="22"/>
          <w:szCs w:val="22"/>
        </w:rPr>
      </w:pPr>
      <w:r w:rsidRPr="00AB25EA">
        <w:rPr>
          <w:rFonts w:ascii="Aptos Serif" w:hAnsi="Aptos Serif" w:cs="Aptos Serif"/>
          <w:b/>
          <w:sz w:val="22"/>
          <w:szCs w:val="22"/>
        </w:rPr>
        <w:t>Project-Affected Area: -</w:t>
      </w:r>
      <w:r w:rsidRPr="00AB25EA">
        <w:rPr>
          <w:rFonts w:ascii="Aptos Serif" w:hAnsi="Aptos Serif" w:cs="Aptos Serif"/>
          <w:sz w:val="22"/>
          <w:szCs w:val="22"/>
        </w:rPr>
        <w:t>An area which is subject to a change in use as a result of the construction or operation of the project.</w:t>
      </w:r>
    </w:p>
    <w:p w14:paraId="19C9B107" w14:textId="77777777" w:rsidR="00212EC8" w:rsidRPr="00AB25EA" w:rsidRDefault="004239A5" w:rsidP="00730567">
      <w:pPr>
        <w:pStyle w:val="Corpsdetexte"/>
        <w:spacing w:after="240" w:line="276" w:lineRule="auto"/>
        <w:ind w:left="100" w:right="407"/>
        <w:jc w:val="both"/>
        <w:rPr>
          <w:rFonts w:ascii="Aptos Serif" w:hAnsi="Aptos Serif" w:cs="Aptos Serif"/>
          <w:sz w:val="22"/>
          <w:szCs w:val="22"/>
        </w:rPr>
      </w:pPr>
      <w:r w:rsidRPr="00AB25EA">
        <w:rPr>
          <w:rFonts w:ascii="Aptos Serif" w:hAnsi="Aptos Serif" w:cs="Aptos Serif"/>
          <w:b/>
          <w:sz w:val="22"/>
          <w:szCs w:val="22"/>
        </w:rPr>
        <w:t>Project Affected Household (PAH): -</w:t>
      </w:r>
      <w:r w:rsidRPr="00AB25EA">
        <w:rPr>
          <w:rFonts w:ascii="Aptos Serif" w:hAnsi="Aptos Serif" w:cs="Aptos Serif"/>
          <w:sz w:val="22"/>
          <w:szCs w:val="22"/>
        </w:rPr>
        <w:t>A PAH is a household that includes one or several Project Affected</w:t>
      </w:r>
      <w:r w:rsidRPr="00AB25EA">
        <w:rPr>
          <w:rFonts w:ascii="Aptos Serif" w:hAnsi="Aptos Serif" w:cs="Aptos Serif"/>
          <w:spacing w:val="-3"/>
          <w:sz w:val="22"/>
          <w:szCs w:val="22"/>
        </w:rPr>
        <w:t xml:space="preserve"> </w:t>
      </w:r>
      <w:r w:rsidRPr="00AB25EA">
        <w:rPr>
          <w:rFonts w:ascii="Aptos Serif" w:hAnsi="Aptos Serif" w:cs="Aptos Serif"/>
          <w:sz w:val="22"/>
          <w:szCs w:val="22"/>
        </w:rPr>
        <w:t>Persons</w:t>
      </w:r>
      <w:r w:rsidRPr="00AB25EA">
        <w:rPr>
          <w:rFonts w:ascii="Aptos Serif" w:hAnsi="Aptos Serif" w:cs="Aptos Serif"/>
          <w:spacing w:val="-4"/>
          <w:sz w:val="22"/>
          <w:szCs w:val="22"/>
        </w:rPr>
        <w:t xml:space="preserve"> </w:t>
      </w:r>
      <w:r w:rsidRPr="00AB25EA">
        <w:rPr>
          <w:rFonts w:ascii="Aptos Serif" w:hAnsi="Aptos Serif" w:cs="Aptos Serif"/>
          <w:sz w:val="22"/>
          <w:szCs w:val="22"/>
        </w:rPr>
        <w:t>as</w:t>
      </w:r>
      <w:r w:rsidRPr="00AB25EA">
        <w:rPr>
          <w:rFonts w:ascii="Aptos Serif" w:hAnsi="Aptos Serif" w:cs="Aptos Serif"/>
          <w:spacing w:val="-2"/>
          <w:sz w:val="22"/>
          <w:szCs w:val="22"/>
        </w:rPr>
        <w:t xml:space="preserve"> </w:t>
      </w:r>
      <w:r w:rsidRPr="00AB25EA">
        <w:rPr>
          <w:rFonts w:ascii="Aptos Serif" w:hAnsi="Aptos Serif" w:cs="Aptos Serif"/>
          <w:sz w:val="22"/>
          <w:szCs w:val="22"/>
        </w:rPr>
        <w:t>defined</w:t>
      </w:r>
      <w:r w:rsidRPr="00AB25EA">
        <w:rPr>
          <w:rFonts w:ascii="Aptos Serif" w:hAnsi="Aptos Serif" w:cs="Aptos Serif"/>
          <w:spacing w:val="-3"/>
          <w:sz w:val="22"/>
          <w:szCs w:val="22"/>
        </w:rPr>
        <w:t xml:space="preserve"> </w:t>
      </w:r>
      <w:r w:rsidRPr="00AB25EA">
        <w:rPr>
          <w:rFonts w:ascii="Aptos Serif" w:hAnsi="Aptos Serif" w:cs="Aptos Serif"/>
          <w:sz w:val="22"/>
          <w:szCs w:val="22"/>
        </w:rPr>
        <w:t>above.</w:t>
      </w:r>
      <w:r w:rsidRPr="00AB25EA">
        <w:rPr>
          <w:rFonts w:ascii="Aptos Serif" w:hAnsi="Aptos Serif" w:cs="Aptos Serif"/>
          <w:spacing w:val="-5"/>
          <w:sz w:val="22"/>
          <w:szCs w:val="22"/>
        </w:rPr>
        <w:t xml:space="preserve"> </w:t>
      </w:r>
      <w:r w:rsidRPr="00AB25EA">
        <w:rPr>
          <w:rFonts w:ascii="Aptos Serif" w:hAnsi="Aptos Serif" w:cs="Aptos Serif"/>
          <w:sz w:val="22"/>
          <w:szCs w:val="22"/>
        </w:rPr>
        <w:t>A</w:t>
      </w:r>
      <w:r w:rsidRPr="00AB25EA">
        <w:rPr>
          <w:rFonts w:ascii="Aptos Serif" w:hAnsi="Aptos Serif" w:cs="Aptos Serif"/>
          <w:spacing w:val="-3"/>
          <w:sz w:val="22"/>
          <w:szCs w:val="22"/>
        </w:rPr>
        <w:t xml:space="preserve"> </w:t>
      </w:r>
      <w:r w:rsidRPr="00AB25EA">
        <w:rPr>
          <w:rFonts w:ascii="Aptos Serif" w:hAnsi="Aptos Serif" w:cs="Aptos Serif"/>
          <w:sz w:val="22"/>
          <w:szCs w:val="22"/>
        </w:rPr>
        <w:t>PAH</w:t>
      </w:r>
      <w:r w:rsidRPr="00AB25EA">
        <w:rPr>
          <w:rFonts w:ascii="Aptos Serif" w:hAnsi="Aptos Serif" w:cs="Aptos Serif"/>
          <w:spacing w:val="-4"/>
          <w:sz w:val="22"/>
          <w:szCs w:val="22"/>
        </w:rPr>
        <w:t xml:space="preserve"> </w:t>
      </w:r>
      <w:r w:rsidRPr="00AB25EA">
        <w:rPr>
          <w:rFonts w:ascii="Aptos Serif" w:hAnsi="Aptos Serif" w:cs="Aptos Serif"/>
          <w:sz w:val="22"/>
          <w:szCs w:val="22"/>
        </w:rPr>
        <w:t>will</w:t>
      </w:r>
      <w:r w:rsidRPr="00AB25EA">
        <w:rPr>
          <w:rFonts w:ascii="Aptos Serif" w:hAnsi="Aptos Serif" w:cs="Aptos Serif"/>
          <w:spacing w:val="-3"/>
          <w:sz w:val="22"/>
          <w:szCs w:val="22"/>
        </w:rPr>
        <w:t xml:space="preserve"> </w:t>
      </w:r>
      <w:r w:rsidRPr="00AB25EA">
        <w:rPr>
          <w:rFonts w:ascii="Aptos Serif" w:hAnsi="Aptos Serif" w:cs="Aptos Serif"/>
          <w:sz w:val="22"/>
          <w:szCs w:val="22"/>
        </w:rPr>
        <w:t>usually</w:t>
      </w:r>
      <w:r w:rsidRPr="00AB25EA">
        <w:rPr>
          <w:rFonts w:ascii="Aptos Serif" w:hAnsi="Aptos Serif" w:cs="Aptos Serif"/>
          <w:spacing w:val="-3"/>
          <w:sz w:val="22"/>
          <w:szCs w:val="22"/>
        </w:rPr>
        <w:t xml:space="preserve"> </w:t>
      </w:r>
      <w:r w:rsidRPr="00AB25EA">
        <w:rPr>
          <w:rFonts w:ascii="Aptos Serif" w:hAnsi="Aptos Serif" w:cs="Aptos Serif"/>
          <w:sz w:val="22"/>
          <w:szCs w:val="22"/>
        </w:rPr>
        <w:t>include</w:t>
      </w:r>
      <w:r w:rsidRPr="00AB25EA">
        <w:rPr>
          <w:rFonts w:ascii="Aptos Serif" w:hAnsi="Aptos Serif" w:cs="Aptos Serif"/>
          <w:spacing w:val="-3"/>
          <w:sz w:val="22"/>
          <w:szCs w:val="22"/>
        </w:rPr>
        <w:t xml:space="preserve"> </w:t>
      </w:r>
      <w:r w:rsidRPr="00AB25EA">
        <w:rPr>
          <w:rFonts w:ascii="Aptos Serif" w:hAnsi="Aptos Serif" w:cs="Aptos Serif"/>
          <w:sz w:val="22"/>
          <w:szCs w:val="22"/>
        </w:rPr>
        <w:t>a</w:t>
      </w:r>
      <w:r w:rsidRPr="00AB25EA">
        <w:rPr>
          <w:rFonts w:ascii="Aptos Serif" w:hAnsi="Aptos Serif" w:cs="Aptos Serif"/>
          <w:spacing w:val="-2"/>
          <w:sz w:val="22"/>
          <w:szCs w:val="22"/>
        </w:rPr>
        <w:t xml:space="preserve"> </w:t>
      </w:r>
      <w:r w:rsidRPr="00AB25EA">
        <w:rPr>
          <w:rFonts w:ascii="Aptos Serif" w:hAnsi="Aptos Serif" w:cs="Aptos Serif"/>
          <w:sz w:val="22"/>
          <w:szCs w:val="22"/>
        </w:rPr>
        <w:t>head</w:t>
      </w:r>
      <w:r w:rsidRPr="00AB25EA">
        <w:rPr>
          <w:rFonts w:ascii="Aptos Serif" w:hAnsi="Aptos Serif" w:cs="Aptos Serif"/>
          <w:spacing w:val="-3"/>
          <w:sz w:val="22"/>
          <w:szCs w:val="22"/>
        </w:rPr>
        <w:t xml:space="preserve"> </w:t>
      </w:r>
      <w:r w:rsidRPr="00AB25EA">
        <w:rPr>
          <w:rFonts w:ascii="Aptos Serif" w:hAnsi="Aptos Serif" w:cs="Aptos Serif"/>
          <w:sz w:val="22"/>
          <w:szCs w:val="22"/>
        </w:rPr>
        <w:t>of</w:t>
      </w:r>
      <w:r w:rsidRPr="00AB25EA">
        <w:rPr>
          <w:rFonts w:ascii="Aptos Serif" w:hAnsi="Aptos Serif" w:cs="Aptos Serif"/>
          <w:spacing w:val="-4"/>
          <w:sz w:val="22"/>
          <w:szCs w:val="22"/>
        </w:rPr>
        <w:t xml:space="preserve"> </w:t>
      </w:r>
      <w:r w:rsidRPr="00AB25EA">
        <w:rPr>
          <w:rFonts w:ascii="Aptos Serif" w:hAnsi="Aptos Serif" w:cs="Aptos Serif"/>
          <w:sz w:val="22"/>
          <w:szCs w:val="22"/>
        </w:rPr>
        <w:t>household,</w:t>
      </w:r>
      <w:r w:rsidRPr="00AB25EA">
        <w:rPr>
          <w:rFonts w:ascii="Aptos Serif" w:hAnsi="Aptos Serif" w:cs="Aptos Serif"/>
          <w:spacing w:val="-3"/>
          <w:sz w:val="22"/>
          <w:szCs w:val="22"/>
        </w:rPr>
        <w:t xml:space="preserve"> </w:t>
      </w:r>
      <w:r w:rsidRPr="00AB25EA">
        <w:rPr>
          <w:rFonts w:ascii="Aptos Serif" w:hAnsi="Aptos Serif" w:cs="Aptos Serif"/>
          <w:sz w:val="22"/>
          <w:szCs w:val="22"/>
        </w:rPr>
        <w:t>his/her spouse, and their children, but may also include other dependents living in the same dwelling or set of dwellings, like close relatives (e.g., parents, grandchildren etc.).</w:t>
      </w:r>
    </w:p>
    <w:p w14:paraId="19C9B108" w14:textId="77777777" w:rsidR="00212EC8" w:rsidRPr="00AB25EA" w:rsidRDefault="004239A5" w:rsidP="00730567">
      <w:pPr>
        <w:pStyle w:val="Corpsdetexte"/>
        <w:spacing w:after="240" w:line="276" w:lineRule="auto"/>
        <w:ind w:left="100" w:right="410"/>
        <w:jc w:val="both"/>
        <w:rPr>
          <w:rFonts w:ascii="Aptos Serif" w:hAnsi="Aptos Serif" w:cs="Aptos Serif"/>
          <w:sz w:val="22"/>
          <w:szCs w:val="22"/>
        </w:rPr>
      </w:pPr>
      <w:r w:rsidRPr="00AB25EA">
        <w:rPr>
          <w:rFonts w:ascii="Aptos Serif" w:hAnsi="Aptos Serif" w:cs="Aptos Serif"/>
          <w:b/>
          <w:sz w:val="22"/>
          <w:szCs w:val="22"/>
        </w:rPr>
        <w:t>Project</w:t>
      </w:r>
      <w:r w:rsidRPr="00AB25EA">
        <w:rPr>
          <w:rFonts w:ascii="Aptos Serif" w:hAnsi="Aptos Serif" w:cs="Aptos Serif"/>
          <w:b/>
          <w:spacing w:val="-12"/>
          <w:sz w:val="22"/>
          <w:szCs w:val="22"/>
        </w:rPr>
        <w:t xml:space="preserve"> </w:t>
      </w:r>
      <w:r w:rsidRPr="00AB25EA">
        <w:rPr>
          <w:rFonts w:ascii="Aptos Serif" w:hAnsi="Aptos Serif" w:cs="Aptos Serif"/>
          <w:b/>
          <w:sz w:val="22"/>
          <w:szCs w:val="22"/>
        </w:rPr>
        <w:t>Affected</w:t>
      </w:r>
      <w:r w:rsidRPr="00AB25EA">
        <w:rPr>
          <w:rFonts w:ascii="Aptos Serif" w:hAnsi="Aptos Serif" w:cs="Aptos Serif"/>
          <w:b/>
          <w:spacing w:val="-12"/>
          <w:sz w:val="22"/>
          <w:szCs w:val="22"/>
        </w:rPr>
        <w:t xml:space="preserve"> </w:t>
      </w:r>
      <w:r w:rsidRPr="00AB25EA">
        <w:rPr>
          <w:rFonts w:ascii="Aptos Serif" w:hAnsi="Aptos Serif" w:cs="Aptos Serif"/>
          <w:b/>
          <w:sz w:val="22"/>
          <w:szCs w:val="22"/>
        </w:rPr>
        <w:t>Person</w:t>
      </w:r>
      <w:r w:rsidRPr="00AB25EA">
        <w:rPr>
          <w:rFonts w:ascii="Aptos Serif" w:hAnsi="Aptos Serif" w:cs="Aptos Serif"/>
          <w:b/>
          <w:spacing w:val="-9"/>
          <w:sz w:val="22"/>
          <w:szCs w:val="22"/>
        </w:rPr>
        <w:t xml:space="preserve"> </w:t>
      </w:r>
      <w:r w:rsidRPr="00AB25EA">
        <w:rPr>
          <w:rFonts w:ascii="Aptos Serif" w:hAnsi="Aptos Serif" w:cs="Aptos Serif"/>
          <w:b/>
          <w:sz w:val="22"/>
          <w:szCs w:val="22"/>
        </w:rPr>
        <w:t>(PAP):</w:t>
      </w:r>
      <w:r w:rsidRPr="00AB25EA">
        <w:rPr>
          <w:rFonts w:ascii="Aptos Serif" w:hAnsi="Aptos Serif" w:cs="Aptos Serif"/>
          <w:b/>
          <w:spacing w:val="-12"/>
          <w:sz w:val="22"/>
          <w:szCs w:val="22"/>
        </w:rPr>
        <w:t xml:space="preserve"> </w:t>
      </w:r>
      <w:r w:rsidRPr="00AB25EA">
        <w:rPr>
          <w:rFonts w:ascii="Aptos Serif" w:hAnsi="Aptos Serif" w:cs="Aptos Serif"/>
          <w:b/>
          <w:sz w:val="22"/>
          <w:szCs w:val="22"/>
        </w:rPr>
        <w:t>-</w:t>
      </w:r>
      <w:r w:rsidRPr="00AB25EA">
        <w:rPr>
          <w:rFonts w:ascii="Aptos Serif" w:hAnsi="Aptos Serif" w:cs="Aptos Serif"/>
          <w:sz w:val="22"/>
          <w:szCs w:val="22"/>
        </w:rPr>
        <w:t>Any</w:t>
      </w:r>
      <w:r w:rsidRPr="00AB25EA">
        <w:rPr>
          <w:rFonts w:ascii="Aptos Serif" w:hAnsi="Aptos Serif" w:cs="Aptos Serif"/>
          <w:spacing w:val="-11"/>
          <w:sz w:val="22"/>
          <w:szCs w:val="22"/>
        </w:rPr>
        <w:t xml:space="preserve"> </w:t>
      </w:r>
      <w:r w:rsidRPr="00AB25EA">
        <w:rPr>
          <w:rFonts w:ascii="Aptos Serif" w:hAnsi="Aptos Serif" w:cs="Aptos Serif"/>
          <w:sz w:val="22"/>
          <w:szCs w:val="22"/>
        </w:rPr>
        <w:t>person</w:t>
      </w:r>
      <w:r w:rsidRPr="00AB25EA">
        <w:rPr>
          <w:rFonts w:ascii="Aptos Serif" w:hAnsi="Aptos Serif" w:cs="Aptos Serif"/>
          <w:spacing w:val="-11"/>
          <w:sz w:val="22"/>
          <w:szCs w:val="22"/>
        </w:rPr>
        <w:t xml:space="preserve"> </w:t>
      </w:r>
      <w:r w:rsidRPr="00AB25EA">
        <w:rPr>
          <w:rFonts w:ascii="Aptos Serif" w:hAnsi="Aptos Serif" w:cs="Aptos Serif"/>
          <w:sz w:val="22"/>
          <w:szCs w:val="22"/>
        </w:rPr>
        <w:t>or</w:t>
      </w:r>
      <w:r w:rsidRPr="00AB25EA">
        <w:rPr>
          <w:rFonts w:ascii="Aptos Serif" w:hAnsi="Aptos Serif" w:cs="Aptos Serif"/>
          <w:spacing w:val="-13"/>
          <w:sz w:val="22"/>
          <w:szCs w:val="22"/>
        </w:rPr>
        <w:t xml:space="preserve"> </w:t>
      </w:r>
      <w:r w:rsidRPr="00AB25EA">
        <w:rPr>
          <w:rFonts w:ascii="Aptos Serif" w:hAnsi="Aptos Serif" w:cs="Aptos Serif"/>
          <w:sz w:val="22"/>
          <w:szCs w:val="22"/>
        </w:rPr>
        <w:t>organization</w:t>
      </w:r>
      <w:r w:rsidRPr="00AB25EA">
        <w:rPr>
          <w:rFonts w:ascii="Aptos Serif" w:hAnsi="Aptos Serif" w:cs="Aptos Serif"/>
          <w:spacing w:val="-12"/>
          <w:sz w:val="22"/>
          <w:szCs w:val="22"/>
        </w:rPr>
        <w:t xml:space="preserve"> </w:t>
      </w:r>
      <w:r w:rsidRPr="00AB25EA">
        <w:rPr>
          <w:rFonts w:ascii="Aptos Serif" w:hAnsi="Aptos Serif" w:cs="Aptos Serif"/>
          <w:sz w:val="22"/>
          <w:szCs w:val="22"/>
        </w:rPr>
        <w:t>who,</w:t>
      </w:r>
      <w:r w:rsidRPr="00AB25EA">
        <w:rPr>
          <w:rFonts w:ascii="Aptos Serif" w:hAnsi="Aptos Serif" w:cs="Aptos Serif"/>
          <w:spacing w:val="-12"/>
          <w:sz w:val="22"/>
          <w:szCs w:val="22"/>
        </w:rPr>
        <w:t xml:space="preserve"> </w:t>
      </w:r>
      <w:r w:rsidRPr="00AB25EA">
        <w:rPr>
          <w:rFonts w:ascii="Aptos Serif" w:hAnsi="Aptos Serif" w:cs="Aptos Serif"/>
          <w:sz w:val="22"/>
          <w:szCs w:val="22"/>
        </w:rPr>
        <w:t>as</w:t>
      </w:r>
      <w:r w:rsidRPr="00AB25EA">
        <w:rPr>
          <w:rFonts w:ascii="Aptos Serif" w:hAnsi="Aptos Serif" w:cs="Aptos Serif"/>
          <w:spacing w:val="-11"/>
          <w:sz w:val="22"/>
          <w:szCs w:val="22"/>
        </w:rPr>
        <w:t xml:space="preserve"> </w:t>
      </w:r>
      <w:r w:rsidRPr="00AB25EA">
        <w:rPr>
          <w:rFonts w:ascii="Aptos Serif" w:hAnsi="Aptos Serif" w:cs="Aptos Serif"/>
          <w:sz w:val="22"/>
          <w:szCs w:val="22"/>
        </w:rPr>
        <w:t>a</w:t>
      </w:r>
      <w:r w:rsidRPr="00AB25EA">
        <w:rPr>
          <w:rFonts w:ascii="Aptos Serif" w:hAnsi="Aptos Serif" w:cs="Aptos Serif"/>
          <w:spacing w:val="-11"/>
          <w:sz w:val="22"/>
          <w:szCs w:val="22"/>
        </w:rPr>
        <w:t xml:space="preserve"> </w:t>
      </w:r>
      <w:r w:rsidRPr="00AB25EA">
        <w:rPr>
          <w:rFonts w:ascii="Aptos Serif" w:hAnsi="Aptos Serif" w:cs="Aptos Serif"/>
          <w:sz w:val="22"/>
          <w:szCs w:val="22"/>
        </w:rPr>
        <w:t>result</w:t>
      </w:r>
      <w:r w:rsidRPr="00AB25EA">
        <w:rPr>
          <w:rFonts w:ascii="Aptos Serif" w:hAnsi="Aptos Serif" w:cs="Aptos Serif"/>
          <w:spacing w:val="-12"/>
          <w:sz w:val="22"/>
          <w:szCs w:val="22"/>
        </w:rPr>
        <w:t xml:space="preserve"> </w:t>
      </w:r>
      <w:r w:rsidRPr="00AB25EA">
        <w:rPr>
          <w:rFonts w:ascii="Aptos Serif" w:hAnsi="Aptos Serif" w:cs="Aptos Serif"/>
          <w:sz w:val="22"/>
          <w:szCs w:val="22"/>
        </w:rPr>
        <w:t>of</w:t>
      </w:r>
      <w:r w:rsidRPr="00AB25EA">
        <w:rPr>
          <w:rFonts w:ascii="Aptos Serif" w:hAnsi="Aptos Serif" w:cs="Aptos Serif"/>
          <w:spacing w:val="-13"/>
          <w:sz w:val="22"/>
          <w:szCs w:val="22"/>
        </w:rPr>
        <w:t xml:space="preserve"> </w:t>
      </w:r>
      <w:r w:rsidRPr="00AB25EA">
        <w:rPr>
          <w:rFonts w:ascii="Aptos Serif" w:hAnsi="Aptos Serif" w:cs="Aptos Serif"/>
          <w:sz w:val="22"/>
          <w:szCs w:val="22"/>
        </w:rPr>
        <w:t>the</w:t>
      </w:r>
      <w:r w:rsidRPr="00AB25EA">
        <w:rPr>
          <w:rFonts w:ascii="Aptos Serif" w:hAnsi="Aptos Serif" w:cs="Aptos Serif"/>
          <w:spacing w:val="-10"/>
          <w:sz w:val="22"/>
          <w:szCs w:val="22"/>
        </w:rPr>
        <w:t xml:space="preserve"> </w:t>
      </w:r>
      <w:r w:rsidRPr="00AB25EA">
        <w:rPr>
          <w:rFonts w:ascii="Aptos Serif" w:hAnsi="Aptos Serif" w:cs="Aptos Serif"/>
          <w:sz w:val="22"/>
          <w:szCs w:val="22"/>
        </w:rPr>
        <w:t>implementation of</w:t>
      </w:r>
      <w:r w:rsidRPr="00AB25EA">
        <w:rPr>
          <w:rFonts w:ascii="Aptos Serif" w:hAnsi="Aptos Serif" w:cs="Aptos Serif"/>
          <w:spacing w:val="-11"/>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0"/>
          <w:sz w:val="22"/>
          <w:szCs w:val="22"/>
        </w:rPr>
        <w:t xml:space="preserve"> </w:t>
      </w:r>
      <w:r w:rsidRPr="00AB25EA">
        <w:rPr>
          <w:rFonts w:ascii="Aptos Serif" w:hAnsi="Aptos Serif" w:cs="Aptos Serif"/>
          <w:sz w:val="22"/>
          <w:szCs w:val="22"/>
        </w:rPr>
        <w:t>loses</w:t>
      </w:r>
      <w:r w:rsidRPr="00AB25EA">
        <w:rPr>
          <w:rFonts w:ascii="Aptos Serif" w:hAnsi="Aptos Serif" w:cs="Aptos Serif"/>
          <w:spacing w:val="-10"/>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right</w:t>
      </w:r>
      <w:r w:rsidRPr="00AB25EA">
        <w:rPr>
          <w:rFonts w:ascii="Aptos Serif" w:hAnsi="Aptos Serif" w:cs="Aptos Serif"/>
          <w:spacing w:val="-10"/>
          <w:sz w:val="22"/>
          <w:szCs w:val="22"/>
        </w:rPr>
        <w:t xml:space="preserve"> </w:t>
      </w:r>
      <w:r w:rsidRPr="00AB25EA">
        <w:rPr>
          <w:rFonts w:ascii="Aptos Serif" w:hAnsi="Aptos Serif" w:cs="Aptos Serif"/>
          <w:sz w:val="22"/>
          <w:szCs w:val="22"/>
        </w:rPr>
        <w:t>to</w:t>
      </w:r>
      <w:r w:rsidRPr="00AB25EA">
        <w:rPr>
          <w:rFonts w:ascii="Aptos Serif" w:hAnsi="Aptos Serif" w:cs="Aptos Serif"/>
          <w:spacing w:val="-10"/>
          <w:sz w:val="22"/>
          <w:szCs w:val="22"/>
        </w:rPr>
        <w:t xml:space="preserve"> </w:t>
      </w:r>
      <w:r w:rsidRPr="00AB25EA">
        <w:rPr>
          <w:rFonts w:ascii="Aptos Serif" w:hAnsi="Aptos Serif" w:cs="Aptos Serif"/>
          <w:sz w:val="22"/>
          <w:szCs w:val="22"/>
        </w:rPr>
        <w:t>own,</w:t>
      </w:r>
      <w:r w:rsidRPr="00AB25EA">
        <w:rPr>
          <w:rFonts w:ascii="Aptos Serif" w:hAnsi="Aptos Serif" w:cs="Aptos Serif"/>
          <w:spacing w:val="-10"/>
          <w:sz w:val="22"/>
          <w:szCs w:val="22"/>
        </w:rPr>
        <w:t xml:space="preserve"> </w:t>
      </w:r>
      <w:r w:rsidRPr="00AB25EA">
        <w:rPr>
          <w:rFonts w:ascii="Aptos Serif" w:hAnsi="Aptos Serif" w:cs="Aptos Serif"/>
          <w:sz w:val="22"/>
          <w:szCs w:val="22"/>
        </w:rPr>
        <w:t>use,</w:t>
      </w:r>
      <w:r w:rsidRPr="00AB25EA">
        <w:rPr>
          <w:rFonts w:ascii="Aptos Serif" w:hAnsi="Aptos Serif" w:cs="Aptos Serif"/>
          <w:spacing w:val="-9"/>
          <w:sz w:val="22"/>
          <w:szCs w:val="22"/>
        </w:rPr>
        <w:t xml:space="preserve"> </w:t>
      </w:r>
      <w:r w:rsidRPr="00AB25EA">
        <w:rPr>
          <w:rFonts w:ascii="Aptos Serif" w:hAnsi="Aptos Serif" w:cs="Aptos Serif"/>
          <w:sz w:val="22"/>
          <w:szCs w:val="22"/>
        </w:rPr>
        <w:t>or</w:t>
      </w:r>
      <w:r w:rsidRPr="00AB25EA">
        <w:rPr>
          <w:rFonts w:ascii="Aptos Serif" w:hAnsi="Aptos Serif" w:cs="Aptos Serif"/>
          <w:spacing w:val="-11"/>
          <w:sz w:val="22"/>
          <w:szCs w:val="22"/>
        </w:rPr>
        <w:t xml:space="preserve"> </w:t>
      </w:r>
      <w:r w:rsidRPr="00AB25EA">
        <w:rPr>
          <w:rFonts w:ascii="Aptos Serif" w:hAnsi="Aptos Serif" w:cs="Aptos Serif"/>
          <w:sz w:val="22"/>
          <w:szCs w:val="22"/>
        </w:rPr>
        <w:t>otherwise</w:t>
      </w:r>
      <w:r w:rsidRPr="00AB25EA">
        <w:rPr>
          <w:rFonts w:ascii="Aptos Serif" w:hAnsi="Aptos Serif" w:cs="Aptos Serif"/>
          <w:spacing w:val="-9"/>
          <w:sz w:val="22"/>
          <w:szCs w:val="22"/>
        </w:rPr>
        <w:t xml:space="preserve"> </w:t>
      </w:r>
      <w:r w:rsidRPr="00AB25EA">
        <w:rPr>
          <w:rFonts w:ascii="Aptos Serif" w:hAnsi="Aptos Serif" w:cs="Aptos Serif"/>
          <w:sz w:val="22"/>
          <w:szCs w:val="22"/>
        </w:rPr>
        <w:t>benefit</w:t>
      </w:r>
      <w:r w:rsidRPr="00AB25EA">
        <w:rPr>
          <w:rFonts w:ascii="Aptos Serif" w:hAnsi="Aptos Serif" w:cs="Aptos Serif"/>
          <w:spacing w:val="-10"/>
          <w:sz w:val="22"/>
          <w:szCs w:val="22"/>
        </w:rPr>
        <w:t xml:space="preserve"> </w:t>
      </w:r>
      <w:r w:rsidRPr="00AB25EA">
        <w:rPr>
          <w:rFonts w:ascii="Aptos Serif" w:hAnsi="Aptos Serif" w:cs="Aptos Serif"/>
          <w:sz w:val="22"/>
          <w:szCs w:val="22"/>
        </w:rPr>
        <w:t>from</w:t>
      </w:r>
      <w:r w:rsidRPr="00AB25EA">
        <w:rPr>
          <w:rFonts w:ascii="Aptos Serif" w:hAnsi="Aptos Serif" w:cs="Aptos Serif"/>
          <w:spacing w:val="-10"/>
          <w:sz w:val="22"/>
          <w:szCs w:val="22"/>
        </w:rPr>
        <w:t xml:space="preserve"> </w:t>
      </w:r>
      <w:r w:rsidRPr="00AB25EA">
        <w:rPr>
          <w:rFonts w:ascii="Aptos Serif" w:hAnsi="Aptos Serif" w:cs="Aptos Serif"/>
          <w:sz w:val="22"/>
          <w:szCs w:val="22"/>
        </w:rPr>
        <w:t>a</w:t>
      </w:r>
      <w:r w:rsidRPr="00AB25EA">
        <w:rPr>
          <w:rFonts w:ascii="Aptos Serif" w:hAnsi="Aptos Serif" w:cs="Aptos Serif"/>
          <w:spacing w:val="-9"/>
          <w:sz w:val="22"/>
          <w:szCs w:val="22"/>
        </w:rPr>
        <w:t xml:space="preserve"> </w:t>
      </w:r>
      <w:r w:rsidRPr="00AB25EA">
        <w:rPr>
          <w:rFonts w:ascii="Aptos Serif" w:hAnsi="Aptos Serif" w:cs="Aptos Serif"/>
          <w:sz w:val="22"/>
          <w:szCs w:val="22"/>
        </w:rPr>
        <w:t>built</w:t>
      </w:r>
      <w:r w:rsidRPr="00AB25EA">
        <w:rPr>
          <w:rFonts w:ascii="Aptos Serif" w:hAnsi="Aptos Serif" w:cs="Aptos Serif"/>
          <w:spacing w:val="-12"/>
          <w:sz w:val="22"/>
          <w:szCs w:val="22"/>
        </w:rPr>
        <w:t xml:space="preserve"> </w:t>
      </w:r>
      <w:r w:rsidRPr="00AB25EA">
        <w:rPr>
          <w:rFonts w:ascii="Aptos Serif" w:hAnsi="Aptos Serif" w:cs="Aptos Serif"/>
          <w:sz w:val="22"/>
          <w:szCs w:val="22"/>
        </w:rPr>
        <w:t>structure,</w:t>
      </w:r>
      <w:r w:rsidRPr="00AB25EA">
        <w:rPr>
          <w:rFonts w:ascii="Aptos Serif" w:hAnsi="Aptos Serif" w:cs="Aptos Serif"/>
          <w:spacing w:val="-9"/>
          <w:sz w:val="22"/>
          <w:szCs w:val="22"/>
        </w:rPr>
        <w:t xml:space="preserve"> </w:t>
      </w:r>
      <w:r w:rsidRPr="00AB25EA">
        <w:rPr>
          <w:rFonts w:ascii="Aptos Serif" w:hAnsi="Aptos Serif" w:cs="Aptos Serif"/>
          <w:sz w:val="22"/>
          <w:szCs w:val="22"/>
        </w:rPr>
        <w:t>land</w:t>
      </w:r>
      <w:r w:rsidRPr="00AB25EA">
        <w:rPr>
          <w:rFonts w:ascii="Aptos Serif" w:hAnsi="Aptos Serif" w:cs="Aptos Serif"/>
          <w:spacing w:val="-10"/>
          <w:sz w:val="22"/>
          <w:szCs w:val="22"/>
        </w:rPr>
        <w:t xml:space="preserve"> </w:t>
      </w:r>
      <w:r w:rsidRPr="00AB25EA">
        <w:rPr>
          <w:rFonts w:ascii="Aptos Serif" w:hAnsi="Aptos Serif" w:cs="Aptos Serif"/>
          <w:sz w:val="22"/>
          <w:szCs w:val="22"/>
        </w:rPr>
        <w:t>(residential, agricultural, pasture or undeveloped/unused land),</w:t>
      </w:r>
      <w:r w:rsidRPr="00AB25EA">
        <w:rPr>
          <w:rFonts w:ascii="Aptos Serif" w:hAnsi="Aptos Serif" w:cs="Aptos Serif"/>
          <w:spacing w:val="-1"/>
          <w:sz w:val="22"/>
          <w:szCs w:val="22"/>
        </w:rPr>
        <w:t xml:space="preserve"> </w:t>
      </w:r>
      <w:r w:rsidRPr="00AB25EA">
        <w:rPr>
          <w:rFonts w:ascii="Aptos Serif" w:hAnsi="Aptos Serif" w:cs="Aptos Serif"/>
          <w:sz w:val="22"/>
          <w:szCs w:val="22"/>
        </w:rPr>
        <w:t>annual or perennial crops and trees, or any other fixed or moveable asset, either in full or in part, permanently or temporarily.</w:t>
      </w:r>
    </w:p>
    <w:p w14:paraId="19C9B109" w14:textId="77777777" w:rsidR="00212EC8" w:rsidRPr="00AB25EA" w:rsidRDefault="004239A5" w:rsidP="00730567">
      <w:pPr>
        <w:pStyle w:val="Corpsdetexte"/>
        <w:spacing w:after="240" w:line="276" w:lineRule="auto"/>
        <w:ind w:left="100" w:right="409"/>
        <w:jc w:val="both"/>
        <w:rPr>
          <w:rFonts w:ascii="Aptos Serif" w:hAnsi="Aptos Serif" w:cs="Aptos Serif"/>
          <w:sz w:val="22"/>
          <w:szCs w:val="22"/>
        </w:rPr>
      </w:pPr>
      <w:r w:rsidRPr="00AB25EA">
        <w:rPr>
          <w:rFonts w:ascii="Aptos Serif" w:hAnsi="Aptos Serif" w:cs="Aptos Serif"/>
          <w:b/>
          <w:sz w:val="22"/>
          <w:szCs w:val="22"/>
        </w:rPr>
        <w:t>Replacement</w:t>
      </w:r>
      <w:r w:rsidRPr="00AB25EA">
        <w:rPr>
          <w:rFonts w:ascii="Aptos Serif" w:hAnsi="Aptos Serif" w:cs="Aptos Serif"/>
          <w:b/>
          <w:spacing w:val="-14"/>
          <w:sz w:val="22"/>
          <w:szCs w:val="22"/>
        </w:rPr>
        <w:t xml:space="preserve"> </w:t>
      </w:r>
      <w:r w:rsidRPr="00AB25EA">
        <w:rPr>
          <w:rFonts w:ascii="Aptos Serif" w:hAnsi="Aptos Serif" w:cs="Aptos Serif"/>
          <w:b/>
          <w:sz w:val="22"/>
          <w:szCs w:val="22"/>
        </w:rPr>
        <w:t>Value:</w:t>
      </w:r>
      <w:r w:rsidRPr="00AB25EA">
        <w:rPr>
          <w:rFonts w:ascii="Aptos Serif" w:hAnsi="Aptos Serif" w:cs="Aptos Serif"/>
          <w:b/>
          <w:spacing w:val="-13"/>
          <w:sz w:val="22"/>
          <w:szCs w:val="22"/>
        </w:rPr>
        <w:t xml:space="preserve"> </w:t>
      </w:r>
      <w:r w:rsidRPr="00AB25EA">
        <w:rPr>
          <w:rFonts w:ascii="Aptos Serif" w:hAnsi="Aptos Serif" w:cs="Aptos Serif"/>
          <w:b/>
          <w:sz w:val="22"/>
          <w:szCs w:val="22"/>
        </w:rPr>
        <w:t>-</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rate</w:t>
      </w:r>
      <w:r w:rsidRPr="00AB25EA">
        <w:rPr>
          <w:rFonts w:ascii="Aptos Serif" w:hAnsi="Aptos Serif" w:cs="Aptos Serif"/>
          <w:spacing w:val="-13"/>
          <w:sz w:val="22"/>
          <w:szCs w:val="22"/>
        </w:rPr>
        <w:t xml:space="preserve"> </w:t>
      </w:r>
      <w:r w:rsidRPr="00AB25EA">
        <w:rPr>
          <w:rFonts w:ascii="Aptos Serif" w:hAnsi="Aptos Serif" w:cs="Aptos Serif"/>
          <w:sz w:val="22"/>
          <w:szCs w:val="22"/>
        </w:rPr>
        <w:t>of</w:t>
      </w:r>
      <w:r w:rsidRPr="00AB25EA">
        <w:rPr>
          <w:rFonts w:ascii="Aptos Serif" w:hAnsi="Aptos Serif" w:cs="Aptos Serif"/>
          <w:spacing w:val="-14"/>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13"/>
          <w:sz w:val="22"/>
          <w:szCs w:val="22"/>
        </w:rPr>
        <w:t xml:space="preserve"> </w:t>
      </w:r>
      <w:r w:rsidRPr="00AB25EA">
        <w:rPr>
          <w:rFonts w:ascii="Aptos Serif" w:hAnsi="Aptos Serif" w:cs="Aptos Serif"/>
          <w:sz w:val="22"/>
          <w:szCs w:val="22"/>
        </w:rPr>
        <w:t>for</w:t>
      </w:r>
      <w:r w:rsidRPr="00AB25EA">
        <w:rPr>
          <w:rFonts w:ascii="Aptos Serif" w:hAnsi="Aptos Serif" w:cs="Aptos Serif"/>
          <w:spacing w:val="-14"/>
          <w:sz w:val="22"/>
          <w:szCs w:val="22"/>
        </w:rPr>
        <w:t xml:space="preserve"> </w:t>
      </w:r>
      <w:r w:rsidRPr="00AB25EA">
        <w:rPr>
          <w:rFonts w:ascii="Aptos Serif" w:hAnsi="Aptos Serif" w:cs="Aptos Serif"/>
          <w:sz w:val="22"/>
          <w:szCs w:val="22"/>
        </w:rPr>
        <w:t>lost</w:t>
      </w:r>
      <w:r w:rsidRPr="00AB25EA">
        <w:rPr>
          <w:rFonts w:ascii="Aptos Serif" w:hAnsi="Aptos Serif" w:cs="Aptos Serif"/>
          <w:spacing w:val="-13"/>
          <w:sz w:val="22"/>
          <w:szCs w:val="22"/>
        </w:rPr>
        <w:t xml:space="preserve"> </w:t>
      </w:r>
      <w:r w:rsidRPr="00AB25EA">
        <w:rPr>
          <w:rFonts w:ascii="Aptos Serif" w:hAnsi="Aptos Serif" w:cs="Aptos Serif"/>
          <w:sz w:val="22"/>
          <w:szCs w:val="22"/>
        </w:rPr>
        <w:t>assets</w:t>
      </w:r>
      <w:r w:rsidRPr="00AB25EA">
        <w:rPr>
          <w:rFonts w:ascii="Aptos Serif" w:hAnsi="Aptos Serif" w:cs="Aptos Serif"/>
          <w:spacing w:val="-12"/>
          <w:sz w:val="22"/>
          <w:szCs w:val="22"/>
        </w:rPr>
        <w:t xml:space="preserve"> </w:t>
      </w:r>
      <w:r w:rsidRPr="00AB25EA">
        <w:rPr>
          <w:rFonts w:ascii="Aptos Serif" w:hAnsi="Aptos Serif" w:cs="Aptos Serif"/>
          <w:sz w:val="22"/>
          <w:szCs w:val="22"/>
        </w:rPr>
        <w:t>must</w:t>
      </w:r>
      <w:r w:rsidRPr="00AB25EA">
        <w:rPr>
          <w:rFonts w:ascii="Aptos Serif" w:hAnsi="Aptos Serif" w:cs="Aptos Serif"/>
          <w:spacing w:val="-13"/>
          <w:sz w:val="22"/>
          <w:szCs w:val="22"/>
        </w:rPr>
        <w:t xml:space="preserve"> </w:t>
      </w:r>
      <w:r w:rsidRPr="00AB25EA">
        <w:rPr>
          <w:rFonts w:ascii="Aptos Serif" w:hAnsi="Aptos Serif" w:cs="Aptos Serif"/>
          <w:sz w:val="22"/>
          <w:szCs w:val="22"/>
        </w:rPr>
        <w:t>be</w:t>
      </w:r>
      <w:r w:rsidRPr="00AB25EA">
        <w:rPr>
          <w:rFonts w:ascii="Aptos Serif" w:hAnsi="Aptos Serif" w:cs="Aptos Serif"/>
          <w:spacing w:val="-12"/>
          <w:sz w:val="22"/>
          <w:szCs w:val="22"/>
        </w:rPr>
        <w:t xml:space="preserve"> </w:t>
      </w:r>
      <w:r w:rsidRPr="00AB25EA">
        <w:rPr>
          <w:rFonts w:ascii="Aptos Serif" w:hAnsi="Aptos Serif" w:cs="Aptos Serif"/>
          <w:sz w:val="22"/>
          <w:szCs w:val="22"/>
        </w:rPr>
        <w:t>calculated</w:t>
      </w:r>
      <w:r w:rsidRPr="00AB25EA">
        <w:rPr>
          <w:rFonts w:ascii="Aptos Serif" w:hAnsi="Aptos Serif" w:cs="Aptos Serif"/>
          <w:spacing w:val="-13"/>
          <w:sz w:val="22"/>
          <w:szCs w:val="22"/>
        </w:rPr>
        <w:t xml:space="preserve"> </w:t>
      </w:r>
      <w:r w:rsidRPr="00AB25EA">
        <w:rPr>
          <w:rFonts w:ascii="Aptos Serif" w:hAnsi="Aptos Serif" w:cs="Aptos Serif"/>
          <w:sz w:val="22"/>
          <w:szCs w:val="22"/>
        </w:rPr>
        <w:t>at</w:t>
      </w:r>
      <w:r w:rsidRPr="00AB25EA">
        <w:rPr>
          <w:rFonts w:ascii="Aptos Serif" w:hAnsi="Aptos Serif" w:cs="Aptos Serif"/>
          <w:spacing w:val="-13"/>
          <w:sz w:val="22"/>
          <w:szCs w:val="22"/>
        </w:rPr>
        <w:t xml:space="preserve"> </w:t>
      </w:r>
      <w:r w:rsidRPr="00AB25EA">
        <w:rPr>
          <w:rFonts w:ascii="Aptos Serif" w:hAnsi="Aptos Serif" w:cs="Aptos Serif"/>
          <w:sz w:val="22"/>
          <w:szCs w:val="22"/>
        </w:rPr>
        <w:t>full</w:t>
      </w:r>
      <w:r w:rsidRPr="00AB25EA">
        <w:rPr>
          <w:rFonts w:ascii="Aptos Serif" w:hAnsi="Aptos Serif" w:cs="Aptos Serif"/>
          <w:spacing w:val="-13"/>
          <w:sz w:val="22"/>
          <w:szCs w:val="22"/>
        </w:rPr>
        <w:t xml:space="preserve"> </w:t>
      </w:r>
      <w:r w:rsidRPr="00AB25EA">
        <w:rPr>
          <w:rFonts w:ascii="Aptos Serif" w:hAnsi="Aptos Serif" w:cs="Aptos Serif"/>
          <w:sz w:val="22"/>
          <w:szCs w:val="22"/>
        </w:rPr>
        <w:t>replacement value, that of the assets plus transaction costs (taxes, registration fees, cost of transport associated with registration of new land and land transfer, etc.). The replacement value must reflect the cost at the time the item must be replaced.</w:t>
      </w:r>
    </w:p>
    <w:p w14:paraId="19C9B10A" w14:textId="77777777" w:rsidR="00212EC8" w:rsidRPr="00AB25EA" w:rsidRDefault="004239A5" w:rsidP="00730567">
      <w:pPr>
        <w:pStyle w:val="Corpsdetexte"/>
        <w:spacing w:after="240" w:line="276" w:lineRule="auto"/>
        <w:ind w:left="100" w:right="411"/>
        <w:jc w:val="both"/>
        <w:rPr>
          <w:rFonts w:ascii="Aptos Serif" w:hAnsi="Aptos Serif" w:cs="Aptos Serif"/>
          <w:sz w:val="22"/>
          <w:szCs w:val="22"/>
        </w:rPr>
      </w:pPr>
      <w:r w:rsidRPr="00AB25EA">
        <w:rPr>
          <w:rFonts w:ascii="Aptos Serif" w:hAnsi="Aptos Serif" w:cs="Aptos Serif"/>
          <w:b/>
          <w:sz w:val="22"/>
          <w:szCs w:val="22"/>
        </w:rPr>
        <w:t>Relocation/Resettlement Assistance: -</w:t>
      </w:r>
      <w:r w:rsidRPr="00AB25EA">
        <w:rPr>
          <w:rFonts w:ascii="Aptos Serif" w:hAnsi="Aptos Serif" w:cs="Aptos Serif"/>
          <w:sz w:val="22"/>
          <w:szCs w:val="22"/>
        </w:rPr>
        <w:t>Support provided to people who are physically displaced by the project. Assistance may include transportation, and social or other services that are provided to affected people during their relocation. Assistance may also include cash allowances that compensate affected people for the inconvenience associated with resettlement and defray the expenses of a transition to a new locale, such as moving expenses and lost workdays.</w:t>
      </w:r>
    </w:p>
    <w:p w14:paraId="19C9B10B" w14:textId="77777777" w:rsidR="00212EC8" w:rsidRPr="00AB25EA" w:rsidRDefault="004239A5" w:rsidP="00730567">
      <w:pPr>
        <w:pStyle w:val="Corpsdetexte"/>
        <w:spacing w:after="240" w:line="276" w:lineRule="auto"/>
        <w:ind w:left="100" w:right="412"/>
        <w:jc w:val="both"/>
        <w:rPr>
          <w:rFonts w:ascii="Aptos Serif" w:hAnsi="Aptos Serif" w:cs="Aptos Serif"/>
          <w:sz w:val="22"/>
          <w:szCs w:val="22"/>
        </w:rPr>
      </w:pPr>
      <w:r w:rsidRPr="00AB25EA">
        <w:rPr>
          <w:rFonts w:ascii="Aptos Serif" w:hAnsi="Aptos Serif" w:cs="Aptos Serif"/>
          <w:b/>
          <w:sz w:val="22"/>
          <w:szCs w:val="22"/>
        </w:rPr>
        <w:t>Vulnerable Groups: -</w:t>
      </w:r>
      <w:r w:rsidRPr="00AB25EA">
        <w:rPr>
          <w:rFonts w:ascii="Aptos Serif" w:hAnsi="Aptos Serif" w:cs="Aptos Serif"/>
          <w:sz w:val="22"/>
          <w:szCs w:val="22"/>
        </w:rPr>
        <w:t>People who by virtue of gender, ethnicity, age, physical or mental disability, economic disadvantage, or social status may be more adversely affected by resettlement than others and</w:t>
      </w:r>
      <w:r w:rsidRPr="00AB25EA">
        <w:rPr>
          <w:rFonts w:ascii="Aptos Serif" w:hAnsi="Aptos Serif" w:cs="Aptos Serif"/>
          <w:spacing w:val="-15"/>
          <w:sz w:val="22"/>
          <w:szCs w:val="22"/>
        </w:rPr>
        <w:t xml:space="preserve"> </w:t>
      </w:r>
      <w:r w:rsidRPr="00AB25EA">
        <w:rPr>
          <w:rFonts w:ascii="Aptos Serif" w:hAnsi="Aptos Serif" w:cs="Aptos Serif"/>
          <w:sz w:val="22"/>
          <w:szCs w:val="22"/>
        </w:rPr>
        <w:t>who</w:t>
      </w:r>
      <w:r w:rsidRPr="00AB25EA">
        <w:rPr>
          <w:rFonts w:ascii="Aptos Serif" w:hAnsi="Aptos Serif" w:cs="Aptos Serif"/>
          <w:spacing w:val="-15"/>
          <w:sz w:val="22"/>
          <w:szCs w:val="22"/>
        </w:rPr>
        <w:t xml:space="preserve"> </w:t>
      </w:r>
      <w:r w:rsidRPr="00AB25EA">
        <w:rPr>
          <w:rFonts w:ascii="Aptos Serif" w:hAnsi="Aptos Serif" w:cs="Aptos Serif"/>
          <w:sz w:val="22"/>
          <w:szCs w:val="22"/>
        </w:rPr>
        <w:t>may</w:t>
      </w:r>
      <w:r w:rsidRPr="00AB25EA">
        <w:rPr>
          <w:rFonts w:ascii="Aptos Serif" w:hAnsi="Aptos Serif" w:cs="Aptos Serif"/>
          <w:spacing w:val="-15"/>
          <w:sz w:val="22"/>
          <w:szCs w:val="22"/>
        </w:rPr>
        <w:t xml:space="preserve"> </w:t>
      </w:r>
      <w:r w:rsidRPr="00AB25EA">
        <w:rPr>
          <w:rFonts w:ascii="Aptos Serif" w:hAnsi="Aptos Serif" w:cs="Aptos Serif"/>
          <w:sz w:val="22"/>
          <w:szCs w:val="22"/>
        </w:rPr>
        <w:t>be</w:t>
      </w:r>
      <w:r w:rsidRPr="00AB25EA">
        <w:rPr>
          <w:rFonts w:ascii="Aptos Serif" w:hAnsi="Aptos Serif" w:cs="Aptos Serif"/>
          <w:spacing w:val="-15"/>
          <w:sz w:val="22"/>
          <w:szCs w:val="22"/>
        </w:rPr>
        <w:t xml:space="preserve"> </w:t>
      </w:r>
      <w:r w:rsidRPr="00AB25EA">
        <w:rPr>
          <w:rFonts w:ascii="Aptos Serif" w:hAnsi="Aptos Serif" w:cs="Aptos Serif"/>
          <w:sz w:val="22"/>
          <w:szCs w:val="22"/>
        </w:rPr>
        <w:t>limited</w:t>
      </w:r>
      <w:r w:rsidRPr="00AB25EA">
        <w:rPr>
          <w:rFonts w:ascii="Aptos Serif" w:hAnsi="Aptos Serif" w:cs="Aptos Serif"/>
          <w:spacing w:val="-15"/>
          <w:sz w:val="22"/>
          <w:szCs w:val="22"/>
        </w:rPr>
        <w:t xml:space="preserve"> </w:t>
      </w:r>
      <w:r w:rsidRPr="00AB25EA">
        <w:rPr>
          <w:rFonts w:ascii="Aptos Serif" w:hAnsi="Aptos Serif" w:cs="Aptos Serif"/>
          <w:sz w:val="22"/>
          <w:szCs w:val="22"/>
        </w:rPr>
        <w:t>in</w:t>
      </w:r>
      <w:r w:rsidRPr="00AB25EA">
        <w:rPr>
          <w:rFonts w:ascii="Aptos Serif" w:hAnsi="Aptos Serif" w:cs="Aptos Serif"/>
          <w:spacing w:val="-15"/>
          <w:sz w:val="22"/>
          <w:szCs w:val="22"/>
        </w:rPr>
        <w:t xml:space="preserve"> </w:t>
      </w:r>
      <w:r w:rsidRPr="00AB25EA">
        <w:rPr>
          <w:rFonts w:ascii="Aptos Serif" w:hAnsi="Aptos Serif" w:cs="Aptos Serif"/>
          <w:sz w:val="22"/>
          <w:szCs w:val="22"/>
        </w:rPr>
        <w:t>their</w:t>
      </w:r>
      <w:r w:rsidRPr="00AB25EA">
        <w:rPr>
          <w:rFonts w:ascii="Aptos Serif" w:hAnsi="Aptos Serif" w:cs="Aptos Serif"/>
          <w:spacing w:val="-15"/>
          <w:sz w:val="22"/>
          <w:szCs w:val="22"/>
        </w:rPr>
        <w:t xml:space="preserve"> </w:t>
      </w:r>
      <w:r w:rsidRPr="00AB25EA">
        <w:rPr>
          <w:rFonts w:ascii="Aptos Serif" w:hAnsi="Aptos Serif" w:cs="Aptos Serif"/>
          <w:sz w:val="22"/>
          <w:szCs w:val="22"/>
        </w:rPr>
        <w:t>ability</w:t>
      </w:r>
      <w:r w:rsidRPr="00AB25EA">
        <w:rPr>
          <w:rFonts w:ascii="Aptos Serif" w:hAnsi="Aptos Serif" w:cs="Aptos Serif"/>
          <w:spacing w:val="-15"/>
          <w:sz w:val="22"/>
          <w:szCs w:val="22"/>
        </w:rPr>
        <w:t xml:space="preserve"> </w:t>
      </w:r>
      <w:r w:rsidRPr="00AB25EA">
        <w:rPr>
          <w:rFonts w:ascii="Aptos Serif" w:hAnsi="Aptos Serif" w:cs="Aptos Serif"/>
          <w:sz w:val="22"/>
          <w:szCs w:val="22"/>
        </w:rPr>
        <w:t>to</w:t>
      </w:r>
      <w:r w:rsidRPr="00AB25EA">
        <w:rPr>
          <w:rFonts w:ascii="Aptos Serif" w:hAnsi="Aptos Serif" w:cs="Aptos Serif"/>
          <w:spacing w:val="-15"/>
          <w:sz w:val="22"/>
          <w:szCs w:val="22"/>
        </w:rPr>
        <w:t xml:space="preserve"> </w:t>
      </w:r>
      <w:r w:rsidRPr="00AB25EA">
        <w:rPr>
          <w:rFonts w:ascii="Aptos Serif" w:hAnsi="Aptos Serif" w:cs="Aptos Serif"/>
          <w:sz w:val="22"/>
          <w:szCs w:val="22"/>
        </w:rPr>
        <w:t>claim</w:t>
      </w:r>
      <w:r w:rsidRPr="00AB25EA">
        <w:rPr>
          <w:rFonts w:ascii="Aptos Serif" w:hAnsi="Aptos Serif" w:cs="Aptos Serif"/>
          <w:spacing w:val="-15"/>
          <w:sz w:val="22"/>
          <w:szCs w:val="22"/>
        </w:rPr>
        <w:t xml:space="preserve"> </w:t>
      </w:r>
      <w:r w:rsidRPr="00AB25EA">
        <w:rPr>
          <w:rFonts w:ascii="Aptos Serif" w:hAnsi="Aptos Serif" w:cs="Aptos Serif"/>
          <w:sz w:val="22"/>
          <w:szCs w:val="22"/>
        </w:rPr>
        <w:t>or</w:t>
      </w:r>
      <w:r w:rsidRPr="00AB25EA">
        <w:rPr>
          <w:rFonts w:ascii="Aptos Serif" w:hAnsi="Aptos Serif" w:cs="Aptos Serif"/>
          <w:spacing w:val="-15"/>
          <w:sz w:val="22"/>
          <w:szCs w:val="22"/>
        </w:rPr>
        <w:t xml:space="preserve"> </w:t>
      </w:r>
      <w:r w:rsidRPr="00AB25EA">
        <w:rPr>
          <w:rFonts w:ascii="Aptos Serif" w:hAnsi="Aptos Serif" w:cs="Aptos Serif"/>
          <w:sz w:val="22"/>
          <w:szCs w:val="22"/>
        </w:rPr>
        <w:t>take</w:t>
      </w:r>
      <w:r w:rsidRPr="00AB25EA">
        <w:rPr>
          <w:rFonts w:ascii="Aptos Serif" w:hAnsi="Aptos Serif" w:cs="Aptos Serif"/>
          <w:spacing w:val="-15"/>
          <w:sz w:val="22"/>
          <w:szCs w:val="22"/>
        </w:rPr>
        <w:t xml:space="preserve"> </w:t>
      </w:r>
      <w:r w:rsidRPr="00AB25EA">
        <w:rPr>
          <w:rFonts w:ascii="Aptos Serif" w:hAnsi="Aptos Serif" w:cs="Aptos Serif"/>
          <w:sz w:val="22"/>
          <w:szCs w:val="22"/>
        </w:rPr>
        <w:t>advantage</w:t>
      </w:r>
      <w:r w:rsidRPr="00AB25EA">
        <w:rPr>
          <w:rFonts w:ascii="Aptos Serif" w:hAnsi="Aptos Serif" w:cs="Aptos Serif"/>
          <w:spacing w:val="-15"/>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resettlement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assistance</w:t>
      </w:r>
      <w:r w:rsidRPr="00AB25EA">
        <w:rPr>
          <w:rFonts w:ascii="Aptos Serif" w:hAnsi="Aptos Serif" w:cs="Aptos Serif"/>
          <w:spacing w:val="-15"/>
          <w:sz w:val="22"/>
          <w:szCs w:val="22"/>
        </w:rPr>
        <w:t xml:space="preserve"> </w:t>
      </w:r>
      <w:r w:rsidRPr="00AB25EA">
        <w:rPr>
          <w:rFonts w:ascii="Aptos Serif" w:hAnsi="Aptos Serif" w:cs="Aptos Serif"/>
          <w:sz w:val="22"/>
          <w:szCs w:val="22"/>
        </w:rPr>
        <w:t>and</w:t>
      </w:r>
      <w:r w:rsidRPr="00AB25EA">
        <w:rPr>
          <w:rFonts w:ascii="Aptos Serif" w:hAnsi="Aptos Serif" w:cs="Aptos Serif"/>
          <w:spacing w:val="-15"/>
          <w:sz w:val="22"/>
          <w:szCs w:val="22"/>
        </w:rPr>
        <w:t xml:space="preserve"> </w:t>
      </w:r>
      <w:r w:rsidRPr="00AB25EA">
        <w:rPr>
          <w:rFonts w:ascii="Aptos Serif" w:hAnsi="Aptos Serif" w:cs="Aptos Serif"/>
          <w:sz w:val="22"/>
          <w:szCs w:val="22"/>
        </w:rPr>
        <w:t>related development benefits.</w:t>
      </w:r>
    </w:p>
    <w:p w14:paraId="19C9B10E" w14:textId="1B9C7CA0" w:rsidR="00212EC8" w:rsidRPr="00AB25EA" w:rsidRDefault="004239A5" w:rsidP="00E94292">
      <w:pPr>
        <w:pStyle w:val="Corpsdetexte"/>
        <w:spacing w:after="240" w:line="278" w:lineRule="auto"/>
        <w:ind w:left="100" w:right="407"/>
        <w:jc w:val="both"/>
        <w:rPr>
          <w:rFonts w:ascii="Aptos Serif" w:hAnsi="Aptos Serif" w:cs="Aptos Serif"/>
          <w:sz w:val="22"/>
          <w:szCs w:val="22"/>
        </w:rPr>
      </w:pPr>
      <w:r w:rsidRPr="00AB25EA">
        <w:rPr>
          <w:rFonts w:ascii="Aptos Serif" w:hAnsi="Aptos Serif" w:cs="Aptos Serif"/>
          <w:b/>
          <w:sz w:val="22"/>
          <w:szCs w:val="22"/>
        </w:rPr>
        <w:t>Stakeholders:</w:t>
      </w:r>
      <w:r w:rsidRPr="00AB25EA">
        <w:rPr>
          <w:rFonts w:ascii="Aptos Serif" w:hAnsi="Aptos Serif" w:cs="Aptos Serif"/>
          <w:b/>
          <w:spacing w:val="-11"/>
          <w:sz w:val="22"/>
          <w:szCs w:val="22"/>
        </w:rPr>
        <w:t xml:space="preserve"> </w:t>
      </w:r>
      <w:r w:rsidRPr="00AB25EA">
        <w:rPr>
          <w:rFonts w:ascii="Aptos Serif" w:hAnsi="Aptos Serif" w:cs="Aptos Serif"/>
          <w:b/>
          <w:sz w:val="22"/>
          <w:szCs w:val="22"/>
        </w:rPr>
        <w:t>-</w:t>
      </w:r>
      <w:r w:rsidRPr="00AB25EA">
        <w:rPr>
          <w:rFonts w:ascii="Aptos Serif" w:hAnsi="Aptos Serif" w:cs="Aptos Serif"/>
          <w:sz w:val="22"/>
          <w:szCs w:val="22"/>
        </w:rPr>
        <w:t>A</w:t>
      </w:r>
      <w:r w:rsidRPr="00AB25EA">
        <w:rPr>
          <w:rFonts w:ascii="Aptos Serif" w:hAnsi="Aptos Serif" w:cs="Aptos Serif"/>
          <w:spacing w:val="-2"/>
          <w:sz w:val="22"/>
          <w:szCs w:val="22"/>
        </w:rPr>
        <w:t xml:space="preserve"> </w:t>
      </w:r>
      <w:r w:rsidRPr="00AB25EA">
        <w:rPr>
          <w:rFonts w:ascii="Aptos Serif" w:hAnsi="Aptos Serif" w:cs="Aptos Serif"/>
          <w:sz w:val="22"/>
          <w:szCs w:val="22"/>
        </w:rPr>
        <w:t>broad</w:t>
      </w:r>
      <w:r w:rsidRPr="00AB25EA">
        <w:rPr>
          <w:rFonts w:ascii="Aptos Serif" w:hAnsi="Aptos Serif" w:cs="Aptos Serif"/>
          <w:spacing w:val="-4"/>
          <w:sz w:val="22"/>
          <w:szCs w:val="22"/>
        </w:rPr>
        <w:t xml:space="preserve"> </w:t>
      </w:r>
      <w:r w:rsidRPr="00AB25EA">
        <w:rPr>
          <w:rFonts w:ascii="Aptos Serif" w:hAnsi="Aptos Serif" w:cs="Aptos Serif"/>
          <w:sz w:val="22"/>
          <w:szCs w:val="22"/>
        </w:rPr>
        <w:t>term</w:t>
      </w:r>
      <w:r w:rsidRPr="00AB25EA">
        <w:rPr>
          <w:rFonts w:ascii="Aptos Serif" w:hAnsi="Aptos Serif" w:cs="Aptos Serif"/>
          <w:spacing w:val="-3"/>
          <w:sz w:val="22"/>
          <w:szCs w:val="22"/>
        </w:rPr>
        <w:t xml:space="preserve"> </w:t>
      </w:r>
      <w:r w:rsidRPr="00AB25EA">
        <w:rPr>
          <w:rFonts w:ascii="Aptos Serif" w:hAnsi="Aptos Serif" w:cs="Aptos Serif"/>
          <w:sz w:val="22"/>
          <w:szCs w:val="22"/>
        </w:rPr>
        <w:t>that</w:t>
      </w:r>
      <w:r w:rsidRPr="00AB25EA">
        <w:rPr>
          <w:rFonts w:ascii="Aptos Serif" w:hAnsi="Aptos Serif" w:cs="Aptos Serif"/>
          <w:spacing w:val="-5"/>
          <w:sz w:val="22"/>
          <w:szCs w:val="22"/>
        </w:rPr>
        <w:t xml:space="preserve"> </w:t>
      </w:r>
      <w:r w:rsidRPr="00AB25EA">
        <w:rPr>
          <w:rFonts w:ascii="Aptos Serif" w:hAnsi="Aptos Serif" w:cs="Aptos Serif"/>
          <w:sz w:val="22"/>
          <w:szCs w:val="22"/>
        </w:rPr>
        <w:t>covers</w:t>
      </w:r>
      <w:r w:rsidRPr="00AB25EA">
        <w:rPr>
          <w:rFonts w:ascii="Aptos Serif" w:hAnsi="Aptos Serif" w:cs="Aptos Serif"/>
          <w:spacing w:val="-6"/>
          <w:sz w:val="22"/>
          <w:szCs w:val="22"/>
        </w:rPr>
        <w:t xml:space="preserve"> </w:t>
      </w:r>
      <w:r w:rsidRPr="00AB25EA">
        <w:rPr>
          <w:rFonts w:ascii="Aptos Serif" w:hAnsi="Aptos Serif" w:cs="Aptos Serif"/>
          <w:sz w:val="22"/>
          <w:szCs w:val="22"/>
        </w:rPr>
        <w:t>all</w:t>
      </w:r>
      <w:r w:rsidRPr="00AB25EA">
        <w:rPr>
          <w:rFonts w:ascii="Aptos Serif" w:hAnsi="Aptos Serif" w:cs="Aptos Serif"/>
          <w:spacing w:val="-4"/>
          <w:sz w:val="22"/>
          <w:szCs w:val="22"/>
        </w:rPr>
        <w:t xml:space="preserve"> </w:t>
      </w:r>
      <w:r w:rsidRPr="00AB25EA">
        <w:rPr>
          <w:rFonts w:ascii="Aptos Serif" w:hAnsi="Aptos Serif" w:cs="Aptos Serif"/>
          <w:sz w:val="22"/>
          <w:szCs w:val="22"/>
        </w:rPr>
        <w:t>parties</w:t>
      </w:r>
      <w:r w:rsidRPr="00AB25EA">
        <w:rPr>
          <w:rFonts w:ascii="Aptos Serif" w:hAnsi="Aptos Serif" w:cs="Aptos Serif"/>
          <w:spacing w:val="-5"/>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3"/>
          <w:sz w:val="22"/>
          <w:szCs w:val="22"/>
        </w:rPr>
        <w:t xml:space="preserve"> </w:t>
      </w:r>
      <w:r w:rsidRPr="00AB25EA">
        <w:rPr>
          <w:rFonts w:ascii="Aptos Serif" w:hAnsi="Aptos Serif" w:cs="Aptos Serif"/>
          <w:sz w:val="22"/>
          <w:szCs w:val="22"/>
        </w:rPr>
        <w:t>by</w:t>
      </w:r>
      <w:r w:rsidRPr="00AB25EA">
        <w:rPr>
          <w:rFonts w:ascii="Aptos Serif" w:hAnsi="Aptos Serif" w:cs="Aptos Serif"/>
          <w:spacing w:val="-4"/>
          <w:sz w:val="22"/>
          <w:szCs w:val="22"/>
        </w:rPr>
        <w:t xml:space="preserve"> </w:t>
      </w:r>
      <w:r w:rsidRPr="00AB25EA">
        <w:rPr>
          <w:rFonts w:ascii="Aptos Serif" w:hAnsi="Aptos Serif" w:cs="Aptos Serif"/>
          <w:sz w:val="22"/>
          <w:szCs w:val="22"/>
        </w:rPr>
        <w:t>or</w:t>
      </w:r>
      <w:r w:rsidRPr="00AB25EA">
        <w:rPr>
          <w:rFonts w:ascii="Aptos Serif" w:hAnsi="Aptos Serif" w:cs="Aptos Serif"/>
          <w:spacing w:val="-5"/>
          <w:sz w:val="22"/>
          <w:szCs w:val="22"/>
        </w:rPr>
        <w:t xml:space="preserve"> </w:t>
      </w:r>
      <w:r w:rsidRPr="00AB25EA">
        <w:rPr>
          <w:rFonts w:ascii="Aptos Serif" w:hAnsi="Aptos Serif" w:cs="Aptos Serif"/>
          <w:sz w:val="22"/>
          <w:szCs w:val="22"/>
        </w:rPr>
        <w:t>interested</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4"/>
          <w:sz w:val="22"/>
          <w:szCs w:val="22"/>
        </w:rPr>
        <w:t xml:space="preserve"> </w:t>
      </w:r>
      <w:r w:rsidRPr="00AB25EA">
        <w:rPr>
          <w:rFonts w:ascii="Aptos Serif" w:hAnsi="Aptos Serif" w:cs="Aptos Serif"/>
          <w:sz w:val="22"/>
          <w:szCs w:val="22"/>
        </w:rPr>
        <w:t>a</w:t>
      </w:r>
      <w:r w:rsidRPr="00AB25EA">
        <w:rPr>
          <w:rFonts w:ascii="Aptos Serif" w:hAnsi="Aptos Serif" w:cs="Aptos Serif"/>
          <w:spacing w:val="-11"/>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3"/>
          <w:sz w:val="22"/>
          <w:szCs w:val="22"/>
        </w:rPr>
        <w:t xml:space="preserve"> </w:t>
      </w:r>
      <w:r w:rsidRPr="00AB25EA">
        <w:rPr>
          <w:rFonts w:ascii="Aptos Serif" w:hAnsi="Aptos Serif" w:cs="Aptos Serif"/>
          <w:sz w:val="22"/>
          <w:szCs w:val="22"/>
        </w:rPr>
        <w:t>or</w:t>
      </w:r>
      <w:r w:rsidRPr="00AB25EA">
        <w:rPr>
          <w:rFonts w:ascii="Aptos Serif" w:hAnsi="Aptos Serif" w:cs="Aptos Serif"/>
          <w:spacing w:val="-4"/>
          <w:sz w:val="22"/>
          <w:szCs w:val="22"/>
        </w:rPr>
        <w:t xml:space="preserve"> </w:t>
      </w:r>
      <w:r w:rsidRPr="00AB25EA">
        <w:rPr>
          <w:rFonts w:ascii="Aptos Serif" w:hAnsi="Aptos Serif" w:cs="Aptos Serif"/>
          <w:sz w:val="22"/>
          <w:szCs w:val="22"/>
        </w:rPr>
        <w:t>a</w:t>
      </w:r>
      <w:r w:rsidRPr="00AB25EA">
        <w:rPr>
          <w:rFonts w:ascii="Aptos Serif" w:hAnsi="Aptos Serif" w:cs="Aptos Serif"/>
          <w:spacing w:val="-4"/>
          <w:sz w:val="22"/>
          <w:szCs w:val="22"/>
        </w:rPr>
        <w:t xml:space="preserve"> </w:t>
      </w:r>
      <w:r w:rsidRPr="00AB25EA">
        <w:rPr>
          <w:rFonts w:ascii="Aptos Serif" w:hAnsi="Aptos Serif" w:cs="Aptos Serif"/>
          <w:sz w:val="22"/>
          <w:szCs w:val="22"/>
        </w:rPr>
        <w:t xml:space="preserve">specific </w:t>
      </w:r>
      <w:r w:rsidR="003E15A7" w:rsidRPr="00AB25EA">
        <w:rPr>
          <w:rFonts w:ascii="Aptos Serif" w:hAnsi="Aptos Serif" w:cs="Aptos Serif"/>
          <w:sz w:val="22"/>
          <w:szCs w:val="22"/>
        </w:rPr>
        <w:t xml:space="preserve">issue, </w:t>
      </w:r>
      <w:r w:rsidRPr="00AB25EA">
        <w:rPr>
          <w:rFonts w:ascii="Aptos Serif" w:hAnsi="Aptos Serif" w:cs="Aptos Serif"/>
          <w:sz w:val="22"/>
          <w:szCs w:val="22"/>
        </w:rPr>
        <w:t>in</w:t>
      </w:r>
      <w:r w:rsidRPr="00AB25EA">
        <w:rPr>
          <w:rFonts w:ascii="Aptos Serif" w:hAnsi="Aptos Serif" w:cs="Aptos Serif"/>
          <w:spacing w:val="26"/>
          <w:sz w:val="22"/>
          <w:szCs w:val="22"/>
        </w:rPr>
        <w:t xml:space="preserve"> </w:t>
      </w:r>
      <w:r w:rsidRPr="00AB25EA">
        <w:rPr>
          <w:rFonts w:ascii="Aptos Serif" w:hAnsi="Aptos Serif" w:cs="Aptos Serif"/>
          <w:sz w:val="22"/>
          <w:szCs w:val="22"/>
        </w:rPr>
        <w:t>other</w:t>
      </w:r>
      <w:r w:rsidRPr="00AB25EA">
        <w:rPr>
          <w:rFonts w:ascii="Aptos Serif" w:hAnsi="Aptos Serif" w:cs="Aptos Serif"/>
          <w:spacing w:val="25"/>
          <w:sz w:val="22"/>
          <w:szCs w:val="22"/>
        </w:rPr>
        <w:t xml:space="preserve"> </w:t>
      </w:r>
      <w:r w:rsidRPr="00AB25EA">
        <w:rPr>
          <w:rFonts w:ascii="Aptos Serif" w:hAnsi="Aptos Serif" w:cs="Aptos Serif"/>
          <w:sz w:val="22"/>
          <w:szCs w:val="22"/>
        </w:rPr>
        <w:t>words,</w:t>
      </w:r>
      <w:r w:rsidRPr="00AB25EA">
        <w:rPr>
          <w:rFonts w:ascii="Aptos Serif" w:hAnsi="Aptos Serif" w:cs="Aptos Serif"/>
          <w:spacing w:val="26"/>
          <w:sz w:val="22"/>
          <w:szCs w:val="22"/>
        </w:rPr>
        <w:t xml:space="preserve"> </w:t>
      </w:r>
      <w:r w:rsidRPr="00AB25EA">
        <w:rPr>
          <w:rFonts w:ascii="Aptos Serif" w:hAnsi="Aptos Serif" w:cs="Aptos Serif"/>
          <w:sz w:val="22"/>
          <w:szCs w:val="22"/>
        </w:rPr>
        <w:t>all</w:t>
      </w:r>
      <w:r w:rsidRPr="00AB25EA">
        <w:rPr>
          <w:rFonts w:ascii="Aptos Serif" w:hAnsi="Aptos Serif" w:cs="Aptos Serif"/>
          <w:spacing w:val="24"/>
          <w:sz w:val="22"/>
          <w:szCs w:val="22"/>
        </w:rPr>
        <w:t xml:space="preserve"> </w:t>
      </w:r>
      <w:r w:rsidRPr="00AB25EA">
        <w:rPr>
          <w:rFonts w:ascii="Aptos Serif" w:hAnsi="Aptos Serif" w:cs="Aptos Serif"/>
          <w:sz w:val="22"/>
          <w:szCs w:val="22"/>
        </w:rPr>
        <w:t>parties</w:t>
      </w:r>
      <w:r w:rsidRPr="00AB25EA">
        <w:rPr>
          <w:rFonts w:ascii="Aptos Serif" w:hAnsi="Aptos Serif" w:cs="Aptos Serif"/>
          <w:spacing w:val="25"/>
          <w:sz w:val="22"/>
          <w:szCs w:val="22"/>
        </w:rPr>
        <w:t xml:space="preserve"> </w:t>
      </w:r>
      <w:r w:rsidRPr="00AB25EA">
        <w:rPr>
          <w:rFonts w:ascii="Aptos Serif" w:hAnsi="Aptos Serif" w:cs="Aptos Serif"/>
          <w:sz w:val="22"/>
          <w:szCs w:val="22"/>
        </w:rPr>
        <w:t>who</w:t>
      </w:r>
      <w:r w:rsidRPr="00AB25EA">
        <w:rPr>
          <w:rFonts w:ascii="Aptos Serif" w:hAnsi="Aptos Serif" w:cs="Aptos Serif"/>
          <w:spacing w:val="26"/>
          <w:sz w:val="22"/>
          <w:szCs w:val="22"/>
        </w:rPr>
        <w:t xml:space="preserve"> </w:t>
      </w:r>
      <w:r w:rsidRPr="00AB25EA">
        <w:rPr>
          <w:rFonts w:ascii="Aptos Serif" w:hAnsi="Aptos Serif" w:cs="Aptos Serif"/>
          <w:sz w:val="22"/>
          <w:szCs w:val="22"/>
        </w:rPr>
        <w:t>have</w:t>
      </w:r>
      <w:r w:rsidRPr="00AB25EA">
        <w:rPr>
          <w:rFonts w:ascii="Aptos Serif" w:hAnsi="Aptos Serif" w:cs="Aptos Serif"/>
          <w:spacing w:val="27"/>
          <w:sz w:val="22"/>
          <w:szCs w:val="22"/>
        </w:rPr>
        <w:t xml:space="preserve"> </w:t>
      </w:r>
      <w:r w:rsidRPr="00AB25EA">
        <w:rPr>
          <w:rFonts w:ascii="Aptos Serif" w:hAnsi="Aptos Serif" w:cs="Aptos Serif"/>
          <w:sz w:val="22"/>
          <w:szCs w:val="22"/>
        </w:rPr>
        <w:t>a</w:t>
      </w:r>
      <w:r w:rsidRPr="00AB25EA">
        <w:rPr>
          <w:rFonts w:ascii="Aptos Serif" w:hAnsi="Aptos Serif" w:cs="Aptos Serif"/>
          <w:spacing w:val="13"/>
          <w:sz w:val="22"/>
          <w:szCs w:val="22"/>
        </w:rPr>
        <w:t xml:space="preserve"> </w:t>
      </w:r>
      <w:r w:rsidRPr="00AB25EA">
        <w:rPr>
          <w:rFonts w:ascii="Aptos Serif" w:hAnsi="Aptos Serif" w:cs="Aptos Serif"/>
          <w:sz w:val="22"/>
          <w:szCs w:val="22"/>
        </w:rPr>
        <w:t>stake</w:t>
      </w:r>
      <w:r w:rsidRPr="00AB25EA">
        <w:rPr>
          <w:rFonts w:ascii="Aptos Serif" w:hAnsi="Aptos Serif" w:cs="Aptos Serif"/>
          <w:spacing w:val="22"/>
          <w:sz w:val="22"/>
          <w:szCs w:val="22"/>
        </w:rPr>
        <w:t xml:space="preserve"> </w:t>
      </w:r>
      <w:r w:rsidRPr="00AB25EA">
        <w:rPr>
          <w:rFonts w:ascii="Aptos Serif" w:hAnsi="Aptos Serif" w:cs="Aptos Serif"/>
          <w:sz w:val="22"/>
          <w:szCs w:val="22"/>
        </w:rPr>
        <w:t>in</w:t>
      </w:r>
      <w:r w:rsidRPr="00AB25EA">
        <w:rPr>
          <w:rFonts w:ascii="Aptos Serif" w:hAnsi="Aptos Serif" w:cs="Aptos Serif"/>
          <w:spacing w:val="23"/>
          <w:sz w:val="22"/>
          <w:szCs w:val="22"/>
        </w:rPr>
        <w:t xml:space="preserve"> </w:t>
      </w:r>
      <w:r w:rsidRPr="00AB25EA">
        <w:rPr>
          <w:rFonts w:ascii="Aptos Serif" w:hAnsi="Aptos Serif" w:cs="Aptos Serif"/>
          <w:sz w:val="22"/>
          <w:szCs w:val="22"/>
        </w:rPr>
        <w:t>the</w:t>
      </w:r>
      <w:r w:rsidRPr="00AB25EA">
        <w:rPr>
          <w:rFonts w:ascii="Aptos Serif" w:hAnsi="Aptos Serif" w:cs="Aptos Serif"/>
          <w:spacing w:val="22"/>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24"/>
          <w:sz w:val="22"/>
          <w:szCs w:val="22"/>
        </w:rPr>
        <w:t xml:space="preserve"> </w:t>
      </w:r>
      <w:r w:rsidRPr="00AB25EA">
        <w:rPr>
          <w:rFonts w:ascii="Aptos Serif" w:hAnsi="Aptos Serif" w:cs="Aptos Serif"/>
          <w:sz w:val="22"/>
          <w:szCs w:val="22"/>
        </w:rPr>
        <w:t>Primary</w:t>
      </w:r>
      <w:r w:rsidRPr="00AB25EA">
        <w:rPr>
          <w:rFonts w:ascii="Aptos Serif" w:hAnsi="Aptos Serif" w:cs="Aptos Serif"/>
          <w:spacing w:val="20"/>
          <w:sz w:val="22"/>
          <w:szCs w:val="22"/>
        </w:rPr>
        <w:t xml:space="preserve"> </w:t>
      </w:r>
      <w:r w:rsidRPr="00AB25EA">
        <w:rPr>
          <w:rFonts w:ascii="Aptos Serif" w:hAnsi="Aptos Serif" w:cs="Aptos Serif"/>
          <w:sz w:val="22"/>
          <w:szCs w:val="22"/>
        </w:rPr>
        <w:t>stakeholders</w:t>
      </w:r>
      <w:r w:rsidRPr="00AB25EA">
        <w:rPr>
          <w:rFonts w:ascii="Aptos Serif" w:hAnsi="Aptos Serif" w:cs="Aptos Serif"/>
          <w:spacing w:val="22"/>
          <w:sz w:val="22"/>
          <w:szCs w:val="22"/>
        </w:rPr>
        <w:t xml:space="preserve"> </w:t>
      </w:r>
      <w:r w:rsidRPr="00AB25EA">
        <w:rPr>
          <w:rFonts w:ascii="Aptos Serif" w:hAnsi="Aptos Serif" w:cs="Aptos Serif"/>
          <w:sz w:val="22"/>
          <w:szCs w:val="22"/>
        </w:rPr>
        <w:t>are</w:t>
      </w:r>
      <w:r w:rsidRPr="00AB25EA">
        <w:rPr>
          <w:rFonts w:ascii="Aptos Serif" w:hAnsi="Aptos Serif" w:cs="Aptos Serif"/>
          <w:spacing w:val="22"/>
          <w:sz w:val="22"/>
          <w:szCs w:val="22"/>
        </w:rPr>
        <w:t xml:space="preserve"> </w:t>
      </w:r>
      <w:r w:rsidRPr="00AB25EA">
        <w:rPr>
          <w:rFonts w:ascii="Aptos Serif" w:hAnsi="Aptos Serif" w:cs="Aptos Serif"/>
          <w:sz w:val="22"/>
          <w:szCs w:val="22"/>
        </w:rPr>
        <w:t>those</w:t>
      </w:r>
      <w:r w:rsidR="00E94292" w:rsidRPr="00AB25EA">
        <w:rPr>
          <w:rFonts w:ascii="Aptos Serif" w:hAnsi="Aptos Serif" w:cs="Aptos Serif"/>
          <w:sz w:val="22"/>
          <w:szCs w:val="22"/>
        </w:rPr>
        <w:t xml:space="preserve"> </w:t>
      </w:r>
      <w:r w:rsidRPr="00AB25EA">
        <w:rPr>
          <w:rFonts w:ascii="Aptos Serif" w:hAnsi="Aptos Serif" w:cs="Aptos Serif"/>
          <w:sz w:val="22"/>
          <w:szCs w:val="22"/>
        </w:rPr>
        <w:t>most directly affected—in resettlement situations, the population that loses property</w:t>
      </w:r>
      <w:r w:rsidRPr="00AB25EA">
        <w:rPr>
          <w:rFonts w:ascii="Aptos Serif" w:hAnsi="Aptos Serif" w:cs="Aptos Serif"/>
          <w:spacing w:val="40"/>
          <w:sz w:val="22"/>
          <w:szCs w:val="22"/>
        </w:rPr>
        <w:t xml:space="preserve"> </w:t>
      </w:r>
      <w:r w:rsidRPr="00AB25EA">
        <w:rPr>
          <w:rFonts w:ascii="Aptos Serif" w:hAnsi="Aptos Serif" w:cs="Aptos Serif"/>
          <w:sz w:val="22"/>
          <w:szCs w:val="22"/>
        </w:rPr>
        <w:t>or</w:t>
      </w:r>
      <w:r w:rsidRPr="00AB25EA">
        <w:rPr>
          <w:rFonts w:ascii="Aptos Serif" w:hAnsi="Aptos Serif" w:cs="Aptos Serif"/>
          <w:spacing w:val="40"/>
          <w:sz w:val="22"/>
          <w:szCs w:val="22"/>
        </w:rPr>
        <w:t xml:space="preserve"> </w:t>
      </w:r>
      <w:r w:rsidRPr="00AB25EA">
        <w:rPr>
          <w:rFonts w:ascii="Aptos Serif" w:hAnsi="Aptos Serif" w:cs="Aptos Serif"/>
          <w:sz w:val="22"/>
          <w:szCs w:val="22"/>
        </w:rPr>
        <w:t>income because</w:t>
      </w:r>
      <w:r w:rsidRPr="00AB25EA">
        <w:rPr>
          <w:rFonts w:ascii="Aptos Serif" w:hAnsi="Aptos Serif" w:cs="Aptos Serif"/>
          <w:spacing w:val="40"/>
          <w:sz w:val="22"/>
          <w:szCs w:val="22"/>
        </w:rPr>
        <w:t xml:space="preserve"> </w:t>
      </w:r>
      <w:r w:rsidRPr="00AB25EA">
        <w:rPr>
          <w:rFonts w:ascii="Aptos Serif" w:hAnsi="Aptos Serif" w:cs="Aptos Serif"/>
          <w:sz w:val="22"/>
          <w:szCs w:val="22"/>
        </w:rPr>
        <w:t>of</w:t>
      </w:r>
      <w:r w:rsidRPr="00AB25EA">
        <w:rPr>
          <w:rFonts w:ascii="Aptos Serif" w:hAnsi="Aptos Serif" w:cs="Aptos Serif"/>
          <w:spacing w:val="40"/>
          <w:sz w:val="22"/>
          <w:szCs w:val="22"/>
        </w:rPr>
        <w:t xml:space="preserve"> </w:t>
      </w:r>
      <w:r w:rsidRPr="00AB25EA">
        <w:rPr>
          <w:rFonts w:ascii="Aptos Serif" w:hAnsi="Aptos Serif" w:cs="Aptos Serif"/>
          <w:sz w:val="22"/>
          <w:szCs w:val="22"/>
        </w:rPr>
        <w:t>the</w:t>
      </w:r>
      <w:r w:rsidRPr="00AB25EA">
        <w:rPr>
          <w:rFonts w:ascii="Aptos Serif" w:hAnsi="Aptos Serif" w:cs="Aptos Serif"/>
          <w:spacing w:val="40"/>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40"/>
          <w:sz w:val="22"/>
          <w:szCs w:val="22"/>
        </w:rPr>
        <w:t xml:space="preserve"> </w:t>
      </w:r>
      <w:r w:rsidRPr="00AB25EA">
        <w:rPr>
          <w:rFonts w:ascii="Aptos Serif" w:hAnsi="Aptos Serif" w:cs="Aptos Serif"/>
          <w:sz w:val="22"/>
          <w:szCs w:val="22"/>
        </w:rPr>
        <w:lastRenderedPageBreak/>
        <w:t>Other</w:t>
      </w:r>
      <w:r w:rsidRPr="00AB25EA">
        <w:rPr>
          <w:rFonts w:ascii="Aptos Serif" w:hAnsi="Aptos Serif" w:cs="Aptos Serif"/>
          <w:spacing w:val="40"/>
          <w:sz w:val="22"/>
          <w:szCs w:val="22"/>
        </w:rPr>
        <w:t xml:space="preserve"> </w:t>
      </w:r>
      <w:r w:rsidRPr="00AB25EA">
        <w:rPr>
          <w:rFonts w:ascii="Aptos Serif" w:hAnsi="Aptos Serif" w:cs="Aptos Serif"/>
          <w:sz w:val="22"/>
          <w:szCs w:val="22"/>
        </w:rPr>
        <w:t>people</w:t>
      </w:r>
      <w:r w:rsidRPr="00AB25EA">
        <w:rPr>
          <w:rFonts w:ascii="Aptos Serif" w:hAnsi="Aptos Serif" w:cs="Aptos Serif"/>
          <w:spacing w:val="40"/>
          <w:sz w:val="22"/>
          <w:szCs w:val="22"/>
        </w:rPr>
        <w:t xml:space="preserve"> </w:t>
      </w:r>
      <w:r w:rsidRPr="00AB25EA">
        <w:rPr>
          <w:rFonts w:ascii="Aptos Serif" w:hAnsi="Aptos Serif" w:cs="Aptos Serif"/>
          <w:sz w:val="22"/>
          <w:szCs w:val="22"/>
        </w:rPr>
        <w:t xml:space="preserve">who have </w:t>
      </w:r>
      <w:r w:rsidR="003E15A7" w:rsidRPr="00AB25EA">
        <w:rPr>
          <w:rFonts w:ascii="Aptos Serif" w:hAnsi="Aptos Serif" w:cs="Aptos Serif"/>
          <w:sz w:val="22"/>
          <w:szCs w:val="22"/>
        </w:rPr>
        <w:t>an interest</w:t>
      </w:r>
      <w:r w:rsidRPr="00AB25EA">
        <w:rPr>
          <w:rFonts w:ascii="Aptos Serif" w:hAnsi="Aptos Serif" w:cs="Aptos Serif"/>
          <w:sz w:val="22"/>
          <w:szCs w:val="22"/>
        </w:rPr>
        <w:t xml:space="preserve"> in the project such as local authorities, beneficiaries of the</w:t>
      </w:r>
      <w:r w:rsidRPr="00AB25EA">
        <w:rPr>
          <w:rFonts w:ascii="Aptos Serif" w:hAnsi="Aptos Serif" w:cs="Aptos Serif"/>
          <w:spacing w:val="40"/>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40"/>
          <w:sz w:val="22"/>
          <w:szCs w:val="22"/>
        </w:rPr>
        <w:t xml:space="preserve"> </w:t>
      </w:r>
      <w:r w:rsidRPr="00AB25EA">
        <w:rPr>
          <w:rFonts w:ascii="Aptos Serif" w:hAnsi="Aptos Serif" w:cs="Aptos Serif"/>
          <w:sz w:val="22"/>
          <w:szCs w:val="22"/>
        </w:rPr>
        <w:t>(e.g., the general public),</w:t>
      </w:r>
      <w:r w:rsidRPr="00AB25EA">
        <w:rPr>
          <w:rFonts w:ascii="Aptos Serif" w:hAnsi="Aptos Serif" w:cs="Aptos Serif"/>
          <w:spacing w:val="40"/>
          <w:sz w:val="22"/>
          <w:szCs w:val="22"/>
        </w:rPr>
        <w:t xml:space="preserve"> </w:t>
      </w:r>
      <w:r w:rsidRPr="00AB25EA">
        <w:rPr>
          <w:rFonts w:ascii="Aptos Serif" w:hAnsi="Aptos Serif" w:cs="Aptos Serif"/>
          <w:sz w:val="22"/>
          <w:szCs w:val="22"/>
        </w:rPr>
        <w:t>etc.</w:t>
      </w:r>
      <w:r w:rsidRPr="00AB25EA">
        <w:rPr>
          <w:rFonts w:ascii="Aptos Serif" w:hAnsi="Aptos Serif" w:cs="Aptos Serif"/>
          <w:spacing w:val="40"/>
          <w:sz w:val="22"/>
          <w:szCs w:val="22"/>
        </w:rPr>
        <w:t xml:space="preserve"> </w:t>
      </w:r>
      <w:r w:rsidRPr="00AB25EA">
        <w:rPr>
          <w:rFonts w:ascii="Aptos Serif" w:hAnsi="Aptos Serif" w:cs="Aptos Serif"/>
          <w:sz w:val="22"/>
          <w:szCs w:val="22"/>
        </w:rPr>
        <w:t>are</w:t>
      </w:r>
      <w:r w:rsidRPr="00AB25EA">
        <w:rPr>
          <w:rFonts w:ascii="Aptos Serif" w:hAnsi="Aptos Serif" w:cs="Aptos Serif"/>
          <w:spacing w:val="40"/>
          <w:sz w:val="22"/>
          <w:szCs w:val="22"/>
        </w:rPr>
        <w:t xml:space="preserve"> </w:t>
      </w:r>
      <w:r w:rsidRPr="00AB25EA">
        <w:rPr>
          <w:rFonts w:ascii="Aptos Serif" w:hAnsi="Aptos Serif" w:cs="Aptos Serif"/>
          <w:sz w:val="22"/>
          <w:szCs w:val="22"/>
        </w:rPr>
        <w:t>termed</w:t>
      </w:r>
      <w:r w:rsidRPr="00AB25EA">
        <w:rPr>
          <w:rFonts w:ascii="Aptos Serif" w:hAnsi="Aptos Serif" w:cs="Aptos Serif"/>
          <w:spacing w:val="40"/>
          <w:sz w:val="22"/>
          <w:szCs w:val="22"/>
        </w:rPr>
        <w:t xml:space="preserve"> </w:t>
      </w:r>
      <w:r w:rsidRPr="00AB25EA">
        <w:rPr>
          <w:rFonts w:ascii="Aptos Serif" w:hAnsi="Aptos Serif" w:cs="Aptos Serif"/>
          <w:sz w:val="22"/>
          <w:szCs w:val="22"/>
        </w:rPr>
        <w:t>secondary stakeholders.</w:t>
      </w:r>
    </w:p>
    <w:p w14:paraId="19C9B10F" w14:textId="22F2B618" w:rsidR="00212EC8" w:rsidRPr="00AB25EA" w:rsidRDefault="004239A5" w:rsidP="00730567">
      <w:pPr>
        <w:pStyle w:val="Corpsdetexte"/>
        <w:spacing w:after="240" w:line="276" w:lineRule="auto"/>
        <w:ind w:left="100" w:right="406"/>
        <w:jc w:val="both"/>
        <w:rPr>
          <w:rFonts w:ascii="Aptos Serif" w:hAnsi="Aptos Serif" w:cs="Aptos Serif"/>
          <w:sz w:val="22"/>
          <w:szCs w:val="22"/>
        </w:rPr>
      </w:pPr>
      <w:r w:rsidRPr="00AB25EA">
        <w:rPr>
          <w:rFonts w:ascii="Aptos Serif" w:hAnsi="Aptos Serif" w:cs="Aptos Serif"/>
          <w:b/>
          <w:sz w:val="22"/>
          <w:szCs w:val="22"/>
        </w:rPr>
        <w:t>Cut-off</w:t>
      </w:r>
      <w:r w:rsidRPr="00AB25EA">
        <w:rPr>
          <w:rFonts w:ascii="Aptos Serif" w:hAnsi="Aptos Serif" w:cs="Aptos Serif"/>
          <w:b/>
          <w:spacing w:val="-1"/>
          <w:sz w:val="22"/>
          <w:szCs w:val="22"/>
        </w:rPr>
        <w:t xml:space="preserve"> </w:t>
      </w:r>
      <w:r w:rsidRPr="00AB25EA">
        <w:rPr>
          <w:rFonts w:ascii="Aptos Serif" w:hAnsi="Aptos Serif" w:cs="Aptos Serif"/>
          <w:b/>
          <w:sz w:val="22"/>
          <w:szCs w:val="22"/>
        </w:rPr>
        <w:t>date: -</w:t>
      </w:r>
      <w:r w:rsidRPr="00AB25EA">
        <w:rPr>
          <w:rFonts w:ascii="Aptos Serif" w:hAnsi="Aptos Serif" w:cs="Aptos Serif"/>
          <w:sz w:val="22"/>
          <w:szCs w:val="22"/>
        </w:rPr>
        <w:t>The date of</w:t>
      </w:r>
      <w:r w:rsidRPr="00AB25EA">
        <w:rPr>
          <w:rFonts w:ascii="Aptos Serif" w:hAnsi="Aptos Serif" w:cs="Aptos Serif"/>
          <w:spacing w:val="-1"/>
          <w:sz w:val="22"/>
          <w:szCs w:val="22"/>
        </w:rPr>
        <w:t xml:space="preserve"> </w:t>
      </w:r>
      <w:r w:rsidRPr="00AB25EA">
        <w:rPr>
          <w:rFonts w:ascii="Aptos Serif" w:hAnsi="Aptos Serif" w:cs="Aptos Serif"/>
          <w:sz w:val="22"/>
          <w:szCs w:val="22"/>
        </w:rPr>
        <w:t>completion 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census and</w:t>
      </w:r>
      <w:r w:rsidRPr="00AB25EA">
        <w:rPr>
          <w:rFonts w:ascii="Aptos Serif" w:hAnsi="Aptos Serif" w:cs="Aptos Serif"/>
          <w:spacing w:val="-3"/>
          <w:sz w:val="22"/>
          <w:szCs w:val="22"/>
        </w:rPr>
        <w:t xml:space="preserve"> </w:t>
      </w:r>
      <w:r w:rsidRPr="00AB25EA">
        <w:rPr>
          <w:rFonts w:ascii="Aptos Serif" w:hAnsi="Aptos Serif" w:cs="Aptos Serif"/>
          <w:sz w:val="22"/>
          <w:szCs w:val="22"/>
        </w:rPr>
        <w:t>assets inventory of</w:t>
      </w:r>
      <w:r w:rsidRPr="00AB25EA">
        <w:rPr>
          <w:rFonts w:ascii="Aptos Serif" w:hAnsi="Aptos Serif" w:cs="Aptos Serif"/>
          <w:spacing w:val="-3"/>
          <w:sz w:val="22"/>
          <w:szCs w:val="22"/>
        </w:rPr>
        <w:t xml:space="preserve"> </w:t>
      </w:r>
      <w:r w:rsidRPr="00AB25EA">
        <w:rPr>
          <w:rFonts w:ascii="Aptos Serif" w:hAnsi="Aptos Serif" w:cs="Aptos Serif"/>
          <w:sz w:val="22"/>
          <w:szCs w:val="22"/>
        </w:rPr>
        <w:t>persons</w:t>
      </w:r>
      <w:r w:rsidRPr="00AB25EA">
        <w:rPr>
          <w:rFonts w:ascii="Aptos Serif" w:hAnsi="Aptos Serif" w:cs="Aptos Serif"/>
          <w:spacing w:val="-2"/>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2"/>
          <w:sz w:val="22"/>
          <w:szCs w:val="22"/>
        </w:rPr>
        <w:t xml:space="preserve"> </w:t>
      </w:r>
      <w:r w:rsidRPr="00AB25EA">
        <w:rPr>
          <w:rFonts w:ascii="Aptos Serif" w:hAnsi="Aptos Serif" w:cs="Aptos Serif"/>
          <w:sz w:val="22"/>
          <w:szCs w:val="22"/>
        </w:rPr>
        <w:t xml:space="preserve">by the Project. </w:t>
      </w:r>
      <w:r w:rsidR="003E15A7" w:rsidRPr="00AB25EA">
        <w:rPr>
          <w:rFonts w:ascii="Aptos Serif" w:hAnsi="Aptos Serif" w:cs="Aptos Serif"/>
          <w:sz w:val="22"/>
          <w:szCs w:val="22"/>
        </w:rPr>
        <w:t>People</w:t>
      </w:r>
      <w:r w:rsidRPr="00AB25EA">
        <w:rPr>
          <w:rFonts w:ascii="Aptos Serif" w:hAnsi="Aptos Serif" w:cs="Aptos Serif"/>
          <w:sz w:val="22"/>
          <w:szCs w:val="22"/>
        </w:rPr>
        <w:t xml:space="preserve"> occupying the project footprint after the cut-off date are not eligible for compensation and /or resettlement assistance. Similarly, fixed assets (such as built structures, crops, and fruit trees) established after the date of completion of the assets inventory, or an alternative mutually agreed date, will not be compensated. It is simply the date after which eligibility for compensation or resettlement assistance (as the case may be) will not be considered.</w:t>
      </w:r>
    </w:p>
    <w:p w14:paraId="19C9B110" w14:textId="77777777" w:rsidR="00212EC8" w:rsidRPr="00AB25EA" w:rsidRDefault="004239A5" w:rsidP="00730567">
      <w:pPr>
        <w:pStyle w:val="Corpsdetexte"/>
        <w:spacing w:after="240" w:line="278" w:lineRule="auto"/>
        <w:ind w:left="100" w:right="414"/>
        <w:jc w:val="both"/>
        <w:rPr>
          <w:rFonts w:ascii="Aptos Serif" w:hAnsi="Aptos Serif" w:cs="Aptos Serif"/>
          <w:sz w:val="22"/>
          <w:szCs w:val="22"/>
        </w:rPr>
      </w:pPr>
      <w:r w:rsidRPr="00AB25EA">
        <w:rPr>
          <w:rFonts w:ascii="Aptos Serif" w:hAnsi="Aptos Serif" w:cs="Aptos Serif"/>
          <w:b/>
          <w:sz w:val="22"/>
          <w:szCs w:val="22"/>
        </w:rPr>
        <w:t>Eligibility:</w:t>
      </w:r>
      <w:r w:rsidRPr="00AB25EA">
        <w:rPr>
          <w:rFonts w:ascii="Aptos Serif" w:hAnsi="Aptos Serif" w:cs="Aptos Serif"/>
          <w:b/>
          <w:spacing w:val="-15"/>
          <w:sz w:val="22"/>
          <w:szCs w:val="22"/>
        </w:rPr>
        <w:t xml:space="preserve"> </w:t>
      </w:r>
      <w:r w:rsidRPr="00AB25EA">
        <w:rPr>
          <w:rFonts w:ascii="Aptos Serif" w:hAnsi="Aptos Serif" w:cs="Aptos Serif"/>
          <w:b/>
          <w:sz w:val="22"/>
          <w:szCs w:val="22"/>
        </w:rPr>
        <w:t>-</w:t>
      </w:r>
      <w:r w:rsidRPr="00AB25EA">
        <w:rPr>
          <w:rFonts w:ascii="Aptos Serif" w:hAnsi="Aptos Serif" w:cs="Aptos Serif"/>
          <w:sz w:val="22"/>
          <w:szCs w:val="22"/>
        </w:rPr>
        <w:t>Entitlement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to</w:t>
      </w:r>
      <w:r w:rsidRPr="00AB25EA">
        <w:rPr>
          <w:rFonts w:ascii="Aptos Serif" w:hAnsi="Aptos Serif" w:cs="Aptos Serif"/>
          <w:spacing w:val="-15"/>
          <w:sz w:val="22"/>
          <w:szCs w:val="22"/>
        </w:rPr>
        <w:t xml:space="preserve"> </w:t>
      </w:r>
      <w:r w:rsidRPr="00AB25EA">
        <w:rPr>
          <w:rFonts w:ascii="Aptos Serif" w:hAnsi="Aptos Serif" w:cs="Aptos Serif"/>
          <w:sz w:val="22"/>
          <w:szCs w:val="22"/>
        </w:rPr>
        <w:t>resettlement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benefits</w:t>
      </w:r>
      <w:r w:rsidRPr="00AB25EA">
        <w:rPr>
          <w:rFonts w:ascii="Aptos Serif" w:hAnsi="Aptos Serif" w:cs="Aptos Serif"/>
          <w:spacing w:val="-15"/>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15"/>
          <w:sz w:val="22"/>
          <w:szCs w:val="22"/>
        </w:rPr>
        <w:t xml:space="preserve"> </w:t>
      </w:r>
      <w:r w:rsidRPr="00AB25EA">
        <w:rPr>
          <w:rFonts w:ascii="Aptos Serif" w:hAnsi="Aptos Serif" w:cs="Aptos Serif"/>
          <w:sz w:val="22"/>
          <w:szCs w:val="22"/>
        </w:rPr>
        <w:t>or</w:t>
      </w:r>
      <w:r w:rsidRPr="00AB25EA">
        <w:rPr>
          <w:rFonts w:ascii="Aptos Serif" w:hAnsi="Aptos Serif" w:cs="Aptos Serif"/>
          <w:spacing w:val="-15"/>
          <w:sz w:val="22"/>
          <w:szCs w:val="22"/>
        </w:rPr>
        <w:t xml:space="preserve"> </w:t>
      </w:r>
      <w:r w:rsidRPr="00AB25EA">
        <w:rPr>
          <w:rFonts w:ascii="Aptos Serif" w:hAnsi="Aptos Serif" w:cs="Aptos Serif"/>
          <w:sz w:val="22"/>
          <w:szCs w:val="22"/>
        </w:rPr>
        <w:t>other</w:t>
      </w:r>
      <w:r w:rsidRPr="00AB25EA">
        <w:rPr>
          <w:rFonts w:ascii="Aptos Serif" w:hAnsi="Aptos Serif" w:cs="Aptos Serif"/>
          <w:spacing w:val="-15"/>
          <w:sz w:val="22"/>
          <w:szCs w:val="22"/>
        </w:rPr>
        <w:t xml:space="preserve"> </w:t>
      </w:r>
      <w:r w:rsidRPr="00AB25EA">
        <w:rPr>
          <w:rFonts w:ascii="Aptos Serif" w:hAnsi="Aptos Serif" w:cs="Aptos Serif"/>
          <w:sz w:val="22"/>
          <w:szCs w:val="22"/>
        </w:rPr>
        <w:t>resettlement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assistance)</w:t>
      </w:r>
      <w:r w:rsidRPr="00AB25EA">
        <w:rPr>
          <w:rFonts w:ascii="Aptos Serif" w:hAnsi="Aptos Serif" w:cs="Aptos Serif"/>
          <w:spacing w:val="-15"/>
          <w:sz w:val="22"/>
          <w:szCs w:val="22"/>
        </w:rPr>
        <w:t xml:space="preserve"> </w:t>
      </w:r>
      <w:r w:rsidRPr="00AB25EA">
        <w:rPr>
          <w:rFonts w:ascii="Aptos Serif" w:hAnsi="Aptos Serif" w:cs="Aptos Serif"/>
          <w:sz w:val="22"/>
          <w:szCs w:val="22"/>
        </w:rPr>
        <w:t>due to economic or physical displacement.</w:t>
      </w:r>
    </w:p>
    <w:p w14:paraId="19C9B111" w14:textId="77777777" w:rsidR="00212EC8" w:rsidRPr="00AB25EA" w:rsidRDefault="004239A5" w:rsidP="00730567">
      <w:pPr>
        <w:pStyle w:val="Corpsdetexte"/>
        <w:spacing w:after="240" w:line="276" w:lineRule="auto"/>
        <w:ind w:left="100" w:right="406"/>
        <w:jc w:val="both"/>
        <w:rPr>
          <w:rFonts w:ascii="Aptos Serif" w:hAnsi="Aptos Serif" w:cs="Aptos Serif"/>
          <w:sz w:val="22"/>
          <w:szCs w:val="22"/>
        </w:rPr>
      </w:pPr>
      <w:r w:rsidRPr="00AB25EA">
        <w:rPr>
          <w:rFonts w:ascii="Aptos Serif" w:hAnsi="Aptos Serif" w:cs="Aptos Serif"/>
          <w:b/>
          <w:sz w:val="22"/>
          <w:szCs w:val="22"/>
        </w:rPr>
        <w:t>Entitlements: -</w:t>
      </w:r>
      <w:r w:rsidRPr="00AB25EA">
        <w:rPr>
          <w:rFonts w:ascii="Aptos Serif" w:hAnsi="Aptos Serif" w:cs="Aptos Serif"/>
          <w:sz w:val="22"/>
          <w:szCs w:val="22"/>
        </w:rPr>
        <w:t>Include the range of measures comprising cash or kind compensation, relocation cost,</w:t>
      </w:r>
      <w:r w:rsidRPr="00AB25EA">
        <w:rPr>
          <w:rFonts w:ascii="Aptos Serif" w:hAnsi="Aptos Serif" w:cs="Aptos Serif"/>
          <w:spacing w:val="-2"/>
          <w:sz w:val="22"/>
          <w:szCs w:val="22"/>
        </w:rPr>
        <w:t xml:space="preserve"> </w:t>
      </w:r>
      <w:r w:rsidRPr="00AB25EA">
        <w:rPr>
          <w:rFonts w:ascii="Aptos Serif" w:hAnsi="Aptos Serif" w:cs="Aptos Serif"/>
          <w:sz w:val="22"/>
          <w:szCs w:val="22"/>
        </w:rPr>
        <w:t>income</w:t>
      </w:r>
      <w:r w:rsidRPr="00AB25EA">
        <w:rPr>
          <w:rFonts w:ascii="Aptos Serif" w:hAnsi="Aptos Serif" w:cs="Aptos Serif"/>
          <w:spacing w:val="-1"/>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2"/>
          <w:sz w:val="22"/>
          <w:szCs w:val="22"/>
        </w:rPr>
        <w:t xml:space="preserve"> </w:t>
      </w:r>
      <w:r w:rsidRPr="00AB25EA">
        <w:rPr>
          <w:rFonts w:ascii="Aptos Serif" w:hAnsi="Aptos Serif" w:cs="Aptos Serif"/>
          <w:sz w:val="22"/>
          <w:szCs w:val="22"/>
        </w:rPr>
        <w:t>assistance,</w:t>
      </w:r>
      <w:r w:rsidRPr="00AB25EA">
        <w:rPr>
          <w:rFonts w:ascii="Aptos Serif" w:hAnsi="Aptos Serif" w:cs="Aptos Serif"/>
          <w:spacing w:val="-1"/>
          <w:sz w:val="22"/>
          <w:szCs w:val="22"/>
        </w:rPr>
        <w:t xml:space="preserve"> </w:t>
      </w:r>
      <w:r w:rsidRPr="00AB25EA">
        <w:rPr>
          <w:rFonts w:ascii="Aptos Serif" w:hAnsi="Aptos Serif" w:cs="Aptos Serif"/>
          <w:sz w:val="22"/>
          <w:szCs w:val="22"/>
        </w:rPr>
        <w:t>transfer</w:t>
      </w:r>
      <w:r w:rsidRPr="00AB25EA">
        <w:rPr>
          <w:rFonts w:ascii="Aptos Serif" w:hAnsi="Aptos Serif" w:cs="Aptos Serif"/>
          <w:spacing w:val="-3"/>
          <w:sz w:val="22"/>
          <w:szCs w:val="22"/>
        </w:rPr>
        <w:t xml:space="preserve"> </w:t>
      </w:r>
      <w:r w:rsidRPr="00AB25EA">
        <w:rPr>
          <w:rFonts w:ascii="Aptos Serif" w:hAnsi="Aptos Serif" w:cs="Aptos Serif"/>
          <w:sz w:val="22"/>
          <w:szCs w:val="22"/>
        </w:rPr>
        <w:t>assistance,</w:t>
      </w:r>
      <w:r w:rsidRPr="00AB25EA">
        <w:rPr>
          <w:rFonts w:ascii="Aptos Serif" w:hAnsi="Aptos Serif" w:cs="Aptos Serif"/>
          <w:spacing w:val="-2"/>
          <w:sz w:val="22"/>
          <w:szCs w:val="22"/>
        </w:rPr>
        <w:t xml:space="preserve"> </w:t>
      </w:r>
      <w:r w:rsidRPr="00AB25EA">
        <w:rPr>
          <w:rFonts w:ascii="Aptos Serif" w:hAnsi="Aptos Serif" w:cs="Aptos Serif"/>
          <w:sz w:val="22"/>
          <w:szCs w:val="22"/>
        </w:rPr>
        <w:t>income</w:t>
      </w:r>
      <w:r w:rsidRPr="00AB25EA">
        <w:rPr>
          <w:rFonts w:ascii="Aptos Serif" w:hAnsi="Aptos Serif" w:cs="Aptos Serif"/>
          <w:spacing w:val="-3"/>
          <w:sz w:val="22"/>
          <w:szCs w:val="22"/>
        </w:rPr>
        <w:t xml:space="preserve"> </w:t>
      </w:r>
      <w:r w:rsidRPr="00AB25EA">
        <w:rPr>
          <w:rFonts w:ascii="Aptos Serif" w:hAnsi="Aptos Serif" w:cs="Aptos Serif"/>
          <w:sz w:val="22"/>
          <w:szCs w:val="22"/>
        </w:rPr>
        <w:t>substitution</w:t>
      </w:r>
      <w:r w:rsidRPr="00AB25EA">
        <w:rPr>
          <w:rFonts w:ascii="Aptos Serif" w:hAnsi="Aptos Serif" w:cs="Aptos Serif"/>
          <w:spacing w:val="-2"/>
          <w:sz w:val="22"/>
          <w:szCs w:val="22"/>
        </w:rPr>
        <w:t xml:space="preserve"> </w:t>
      </w:r>
      <w:r w:rsidRPr="00AB25EA">
        <w:rPr>
          <w:rFonts w:ascii="Aptos Serif" w:hAnsi="Aptos Serif" w:cs="Aptos Serif"/>
          <w:sz w:val="22"/>
          <w:szCs w:val="22"/>
        </w:rPr>
        <w:t>and</w:t>
      </w:r>
      <w:r w:rsidRPr="00AB25EA">
        <w:rPr>
          <w:rFonts w:ascii="Aptos Serif" w:hAnsi="Aptos Serif" w:cs="Aptos Serif"/>
          <w:spacing w:val="-2"/>
          <w:sz w:val="22"/>
          <w:szCs w:val="22"/>
        </w:rPr>
        <w:t xml:space="preserve"> </w:t>
      </w:r>
      <w:r w:rsidRPr="00AB25EA">
        <w:rPr>
          <w:rFonts w:ascii="Aptos Serif" w:hAnsi="Aptos Serif" w:cs="Aptos Serif"/>
          <w:sz w:val="22"/>
          <w:szCs w:val="22"/>
        </w:rPr>
        <w:t>business</w:t>
      </w:r>
      <w:r w:rsidRPr="00AB25EA">
        <w:rPr>
          <w:rFonts w:ascii="Aptos Serif" w:hAnsi="Aptos Serif" w:cs="Aptos Serif"/>
          <w:spacing w:val="-3"/>
          <w:sz w:val="22"/>
          <w:szCs w:val="22"/>
        </w:rPr>
        <w:t xml:space="preserve"> </w:t>
      </w:r>
      <w:r w:rsidRPr="00AB25EA">
        <w:rPr>
          <w:rFonts w:ascii="Aptos Serif" w:hAnsi="Aptos Serif" w:cs="Aptos Serif"/>
          <w:sz w:val="22"/>
          <w:szCs w:val="22"/>
        </w:rPr>
        <w:t>restoration, which are due to affected households, depending on the type and degree/nature of their losses, to restore their social and economic base.</w:t>
      </w:r>
    </w:p>
    <w:p w14:paraId="19C9B112" w14:textId="77777777" w:rsidR="00212EC8" w:rsidRPr="00AB25EA" w:rsidRDefault="00212EC8" w:rsidP="00730567">
      <w:pPr>
        <w:spacing w:after="240" w:line="276" w:lineRule="auto"/>
        <w:jc w:val="both"/>
        <w:rPr>
          <w:rFonts w:cs="Aptos Serif"/>
        </w:rPr>
        <w:sectPr w:rsidR="00212EC8" w:rsidRPr="00AB25EA" w:rsidSect="00E94292">
          <w:footerReference w:type="default" r:id="rId13"/>
          <w:pgSz w:w="11910" w:h="16840"/>
          <w:pgMar w:top="1340" w:right="720" w:bottom="1680" w:left="1340" w:header="0" w:footer="1443" w:gutter="0"/>
          <w:pgNumType w:fmt="lowerRoman" w:start="5"/>
          <w:cols w:space="720"/>
        </w:sectPr>
      </w:pPr>
    </w:p>
    <w:p w14:paraId="3C695CE4" w14:textId="208E6A9A" w:rsidR="00751A8B" w:rsidRPr="00AB25EA" w:rsidRDefault="00751A8B" w:rsidP="00AB27A4">
      <w:pPr>
        <w:pStyle w:val="preTOC"/>
        <w:outlineLvl w:val="0"/>
        <w:rPr>
          <w:rStyle w:val="preTOCChar"/>
          <w:rFonts w:ascii="Aptos Serif" w:hAnsi="Aptos Serif" w:cs="Aptos Serif"/>
        </w:rPr>
      </w:pPr>
      <w:bookmarkStart w:id="4" w:name="_bookmark1"/>
      <w:bookmarkStart w:id="5" w:name="_Toc200792294"/>
      <w:bookmarkEnd w:id="4"/>
      <w:r w:rsidRPr="00AB25EA">
        <w:rPr>
          <w:rStyle w:val="preTOCChar"/>
          <w:rFonts w:ascii="Aptos Serif" w:hAnsi="Aptos Serif" w:cs="Aptos Serif"/>
        </w:rPr>
        <w:lastRenderedPageBreak/>
        <w:t>EXECUTIVE SUMMARY</w:t>
      </w:r>
      <w:bookmarkEnd w:id="5"/>
    </w:p>
    <w:p w14:paraId="7C129D59" w14:textId="77777777" w:rsidR="008F1BDA" w:rsidRPr="00AB25EA" w:rsidRDefault="008F1BDA" w:rsidP="001B6A56">
      <w:pPr>
        <w:spacing w:line="276" w:lineRule="auto"/>
        <w:rPr>
          <w:rFonts w:cs="Aptos Serif"/>
          <w:lang w:val="en-GB"/>
        </w:rPr>
      </w:pPr>
      <w:r w:rsidRPr="00AB25EA">
        <w:rPr>
          <w:rFonts w:cs="Aptos Serif"/>
          <w:b/>
          <w:bCs/>
          <w:lang w:val="en-GB"/>
        </w:rPr>
        <w:t>Compensation Summary Sheet</w:t>
      </w:r>
    </w:p>
    <w:tbl>
      <w:tblPr>
        <w:tblStyle w:val="Grilledutableau"/>
        <w:tblW w:w="0" w:type="auto"/>
        <w:tblLook w:val="04A0" w:firstRow="1" w:lastRow="0" w:firstColumn="1" w:lastColumn="0" w:noHBand="0" w:noVBand="1"/>
      </w:tblPr>
      <w:tblGrid>
        <w:gridCol w:w="704"/>
        <w:gridCol w:w="4394"/>
        <w:gridCol w:w="3918"/>
      </w:tblGrid>
      <w:tr w:rsidR="008F1BDA" w:rsidRPr="00AB25EA" w14:paraId="27A8E9AF" w14:textId="77777777" w:rsidTr="001E4E23">
        <w:trPr>
          <w:tblHeader/>
        </w:trPr>
        <w:tc>
          <w:tcPr>
            <w:tcW w:w="704" w:type="dxa"/>
            <w:shd w:val="clear" w:color="auto" w:fill="BFBFBF" w:themeFill="background1" w:themeFillShade="BF"/>
            <w:vAlign w:val="bottom"/>
          </w:tcPr>
          <w:p w14:paraId="712B6899"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w:t>
            </w:r>
          </w:p>
        </w:tc>
        <w:tc>
          <w:tcPr>
            <w:tcW w:w="4394" w:type="dxa"/>
            <w:shd w:val="clear" w:color="auto" w:fill="BFBFBF" w:themeFill="background1" w:themeFillShade="BF"/>
            <w:vAlign w:val="bottom"/>
          </w:tcPr>
          <w:p w14:paraId="2958ACCB"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Variables</w:t>
            </w:r>
          </w:p>
        </w:tc>
        <w:tc>
          <w:tcPr>
            <w:tcW w:w="3918" w:type="dxa"/>
            <w:shd w:val="clear" w:color="auto" w:fill="BFBFBF" w:themeFill="background1" w:themeFillShade="BF"/>
            <w:vAlign w:val="bottom"/>
          </w:tcPr>
          <w:p w14:paraId="49E9C149"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Data </w:t>
            </w:r>
          </w:p>
        </w:tc>
      </w:tr>
      <w:tr w:rsidR="008F1BDA" w:rsidRPr="00AB25EA" w14:paraId="7D494951" w14:textId="77777777" w:rsidTr="001E4E23">
        <w:tc>
          <w:tcPr>
            <w:tcW w:w="704" w:type="dxa"/>
            <w:vAlign w:val="bottom"/>
          </w:tcPr>
          <w:p w14:paraId="1619A216"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A</w:t>
            </w:r>
          </w:p>
        </w:tc>
        <w:tc>
          <w:tcPr>
            <w:tcW w:w="4394" w:type="dxa"/>
            <w:vAlign w:val="bottom"/>
          </w:tcPr>
          <w:p w14:paraId="706BF2B7"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General</w:t>
            </w:r>
          </w:p>
        </w:tc>
        <w:tc>
          <w:tcPr>
            <w:tcW w:w="3918" w:type="dxa"/>
            <w:vAlign w:val="bottom"/>
          </w:tcPr>
          <w:p w14:paraId="784B56AE"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 </w:t>
            </w:r>
          </w:p>
        </w:tc>
      </w:tr>
      <w:tr w:rsidR="008F1BDA" w:rsidRPr="00AB25EA" w14:paraId="60EC2A59" w14:textId="77777777" w:rsidTr="001E4E23">
        <w:tc>
          <w:tcPr>
            <w:tcW w:w="704" w:type="dxa"/>
            <w:vAlign w:val="bottom"/>
          </w:tcPr>
          <w:p w14:paraId="7F8EAF38"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1</w:t>
            </w:r>
          </w:p>
        </w:tc>
        <w:tc>
          <w:tcPr>
            <w:tcW w:w="4394" w:type="dxa"/>
            <w:vAlign w:val="bottom"/>
          </w:tcPr>
          <w:p w14:paraId="1FE4EEDB"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Region/Province</w:t>
            </w:r>
          </w:p>
        </w:tc>
        <w:tc>
          <w:tcPr>
            <w:tcW w:w="3918" w:type="dxa"/>
          </w:tcPr>
          <w:p w14:paraId="2CAC169C"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Kitwe, Copperbelt Province</w:t>
            </w:r>
          </w:p>
        </w:tc>
      </w:tr>
      <w:tr w:rsidR="008F1BDA" w:rsidRPr="00AB25EA" w14:paraId="010C25E9" w14:textId="77777777" w:rsidTr="001E4E23">
        <w:tc>
          <w:tcPr>
            <w:tcW w:w="704" w:type="dxa"/>
            <w:vAlign w:val="bottom"/>
          </w:tcPr>
          <w:p w14:paraId="5F2183B4"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2</w:t>
            </w:r>
          </w:p>
        </w:tc>
        <w:tc>
          <w:tcPr>
            <w:tcW w:w="4394" w:type="dxa"/>
            <w:vAlign w:val="bottom"/>
          </w:tcPr>
          <w:p w14:paraId="23C67565"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Municipality</w:t>
            </w:r>
          </w:p>
        </w:tc>
        <w:tc>
          <w:tcPr>
            <w:tcW w:w="3918" w:type="dxa"/>
          </w:tcPr>
          <w:p w14:paraId="0F9277D7"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Kitwe City Council</w:t>
            </w:r>
          </w:p>
        </w:tc>
      </w:tr>
      <w:tr w:rsidR="008F1BDA" w:rsidRPr="00AB25EA" w14:paraId="39F5FB3C" w14:textId="77777777" w:rsidTr="001E4E23">
        <w:tc>
          <w:tcPr>
            <w:tcW w:w="704" w:type="dxa"/>
            <w:vAlign w:val="bottom"/>
          </w:tcPr>
          <w:p w14:paraId="4A1714F7"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3</w:t>
            </w:r>
          </w:p>
        </w:tc>
        <w:tc>
          <w:tcPr>
            <w:tcW w:w="4394" w:type="dxa"/>
            <w:vAlign w:val="bottom"/>
          </w:tcPr>
          <w:p w14:paraId="728C1FD8"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Village/Suburb</w:t>
            </w:r>
          </w:p>
        </w:tc>
        <w:tc>
          <w:tcPr>
            <w:tcW w:w="3918" w:type="dxa"/>
          </w:tcPr>
          <w:p w14:paraId="04AE9E27"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Garneton Township</w:t>
            </w:r>
          </w:p>
        </w:tc>
      </w:tr>
      <w:tr w:rsidR="008F1BDA" w:rsidRPr="00AB25EA" w14:paraId="35E3A8A3" w14:textId="77777777" w:rsidTr="001E4E23">
        <w:tc>
          <w:tcPr>
            <w:tcW w:w="704" w:type="dxa"/>
            <w:vAlign w:val="bottom"/>
          </w:tcPr>
          <w:p w14:paraId="2CB40810"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4</w:t>
            </w:r>
          </w:p>
        </w:tc>
        <w:tc>
          <w:tcPr>
            <w:tcW w:w="4394" w:type="dxa"/>
            <w:vAlign w:val="bottom"/>
          </w:tcPr>
          <w:p w14:paraId="11A60A6F"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Activity(ies) that trigger resettlement</w:t>
            </w:r>
          </w:p>
        </w:tc>
        <w:tc>
          <w:tcPr>
            <w:tcW w:w="3918" w:type="dxa"/>
          </w:tcPr>
          <w:p w14:paraId="29EAF5C7"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Site clearing and construction of the 9.2km transmission line</w:t>
            </w:r>
          </w:p>
        </w:tc>
      </w:tr>
      <w:tr w:rsidR="008F1BDA" w:rsidRPr="00AB25EA" w14:paraId="116DBB31" w14:textId="77777777" w:rsidTr="001E4E23">
        <w:tc>
          <w:tcPr>
            <w:tcW w:w="704" w:type="dxa"/>
            <w:vAlign w:val="bottom"/>
          </w:tcPr>
          <w:p w14:paraId="79C94AC8"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5</w:t>
            </w:r>
          </w:p>
        </w:tc>
        <w:tc>
          <w:tcPr>
            <w:tcW w:w="4394" w:type="dxa"/>
            <w:vAlign w:val="bottom"/>
          </w:tcPr>
          <w:p w14:paraId="3A46C521"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Project overall cost </w:t>
            </w:r>
          </w:p>
        </w:tc>
        <w:tc>
          <w:tcPr>
            <w:tcW w:w="3918" w:type="dxa"/>
          </w:tcPr>
          <w:p w14:paraId="4805612C"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USD</w:t>
            </w:r>
            <w:r w:rsidRPr="00AB25EA">
              <w:rPr>
                <w:rFonts w:cs="Aptos Serif"/>
                <w:spacing w:val="-3"/>
                <w:sz w:val="22"/>
                <w:szCs w:val="22"/>
              </w:rPr>
              <w:t xml:space="preserve"> </w:t>
            </w:r>
            <w:r w:rsidRPr="00AB25EA">
              <w:rPr>
                <w:rFonts w:cs="Aptos Serif"/>
                <w:spacing w:val="-2"/>
                <w:sz w:val="22"/>
                <w:szCs w:val="22"/>
              </w:rPr>
              <w:t>2,500,000.00</w:t>
            </w:r>
          </w:p>
        </w:tc>
      </w:tr>
      <w:tr w:rsidR="008F1BDA" w:rsidRPr="00AB25EA" w14:paraId="4DC1BDD8" w14:textId="77777777" w:rsidTr="001E4E23">
        <w:tc>
          <w:tcPr>
            <w:tcW w:w="704" w:type="dxa"/>
            <w:vAlign w:val="bottom"/>
          </w:tcPr>
          <w:p w14:paraId="39B2F0FC"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6</w:t>
            </w:r>
          </w:p>
        </w:tc>
        <w:tc>
          <w:tcPr>
            <w:tcW w:w="4394" w:type="dxa"/>
            <w:vAlign w:val="bottom"/>
          </w:tcPr>
          <w:p w14:paraId="20D3D781"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Overall livelihood restoration cost</w:t>
            </w:r>
          </w:p>
        </w:tc>
        <w:tc>
          <w:tcPr>
            <w:tcW w:w="3918" w:type="dxa"/>
          </w:tcPr>
          <w:p w14:paraId="79FF2F2D"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USD 197,302</w:t>
            </w:r>
          </w:p>
        </w:tc>
      </w:tr>
      <w:tr w:rsidR="008F1BDA" w:rsidRPr="00AB25EA" w14:paraId="77C2DBC3" w14:textId="77777777" w:rsidTr="001E4E23">
        <w:tc>
          <w:tcPr>
            <w:tcW w:w="704" w:type="dxa"/>
            <w:vAlign w:val="bottom"/>
          </w:tcPr>
          <w:p w14:paraId="1C9CE1E9"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7</w:t>
            </w:r>
          </w:p>
        </w:tc>
        <w:tc>
          <w:tcPr>
            <w:tcW w:w="4394" w:type="dxa"/>
            <w:vAlign w:val="bottom"/>
          </w:tcPr>
          <w:p w14:paraId="49936456"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Applied cut-off date (s)</w:t>
            </w:r>
          </w:p>
        </w:tc>
        <w:tc>
          <w:tcPr>
            <w:tcW w:w="3918" w:type="dxa"/>
          </w:tcPr>
          <w:p w14:paraId="367D1607"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6</w:t>
            </w:r>
            <w:r w:rsidRPr="00AB25EA">
              <w:rPr>
                <w:rFonts w:cs="Aptos Serif"/>
                <w:sz w:val="22"/>
                <w:szCs w:val="22"/>
                <w:vertAlign w:val="superscript"/>
                <w:lang w:val="en-GB"/>
              </w:rPr>
              <w:t>th</w:t>
            </w:r>
            <w:r w:rsidRPr="00AB25EA">
              <w:rPr>
                <w:rFonts w:cs="Aptos Serif"/>
                <w:sz w:val="22"/>
                <w:szCs w:val="22"/>
                <w:lang w:val="en-GB"/>
              </w:rPr>
              <w:t xml:space="preserve"> February 2019</w:t>
            </w:r>
          </w:p>
        </w:tc>
      </w:tr>
      <w:tr w:rsidR="008F1BDA" w:rsidRPr="00AB25EA" w14:paraId="3199DB2A" w14:textId="77777777" w:rsidTr="001E4E23">
        <w:tc>
          <w:tcPr>
            <w:tcW w:w="704" w:type="dxa"/>
            <w:vAlign w:val="bottom"/>
          </w:tcPr>
          <w:p w14:paraId="0975C426"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8</w:t>
            </w:r>
          </w:p>
        </w:tc>
        <w:tc>
          <w:tcPr>
            <w:tcW w:w="4394" w:type="dxa"/>
            <w:vAlign w:val="bottom"/>
          </w:tcPr>
          <w:p w14:paraId="05F2A679"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Dates of consultation with the people affected by the project (PAP)</w:t>
            </w:r>
          </w:p>
        </w:tc>
        <w:tc>
          <w:tcPr>
            <w:tcW w:w="3918" w:type="dxa"/>
          </w:tcPr>
          <w:p w14:paraId="48E91A11"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23 November 2018, 18 December 2018, 30 April 2019, 6 February 2019, 3 May 2019, 13 May 2019, 17 July 2019, 6 August 2019, 19 September 2019, </w:t>
            </w:r>
          </w:p>
        </w:tc>
      </w:tr>
      <w:tr w:rsidR="008F1BDA" w:rsidRPr="00AB25EA" w14:paraId="7DBD7B54" w14:textId="77777777" w:rsidTr="001E4E23">
        <w:tc>
          <w:tcPr>
            <w:tcW w:w="704" w:type="dxa"/>
            <w:vAlign w:val="bottom"/>
          </w:tcPr>
          <w:p w14:paraId="76799DB1"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9</w:t>
            </w:r>
          </w:p>
        </w:tc>
        <w:tc>
          <w:tcPr>
            <w:tcW w:w="4394" w:type="dxa"/>
            <w:vAlign w:val="bottom"/>
          </w:tcPr>
          <w:p w14:paraId="32A37B6C" w14:textId="77777777" w:rsidR="008F1BDA" w:rsidRPr="00AB25EA" w:rsidRDefault="008F1BDA" w:rsidP="001E4E23">
            <w:pPr>
              <w:spacing w:line="276" w:lineRule="auto"/>
              <w:rPr>
                <w:rFonts w:cs="Aptos Serif"/>
                <w:sz w:val="22"/>
                <w:szCs w:val="22"/>
                <w:lang w:val="en-GB"/>
              </w:rPr>
            </w:pPr>
            <w:r w:rsidRPr="00AB25EA">
              <w:rPr>
                <w:rFonts w:cs="Aptos Serif"/>
                <w:sz w:val="22"/>
                <w:szCs w:val="22"/>
              </w:rPr>
              <w:t>Dates of the negotiations of the compensation rates / prices</w:t>
            </w:r>
          </w:p>
        </w:tc>
        <w:tc>
          <w:tcPr>
            <w:tcW w:w="3918" w:type="dxa"/>
          </w:tcPr>
          <w:p w14:paraId="44C2BC45"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19</w:t>
            </w:r>
            <w:r w:rsidRPr="00AB25EA">
              <w:rPr>
                <w:rFonts w:cs="Aptos Serif"/>
                <w:sz w:val="22"/>
                <w:szCs w:val="22"/>
                <w:vertAlign w:val="superscript"/>
                <w:lang w:val="en-GB"/>
              </w:rPr>
              <w:t>th</w:t>
            </w:r>
            <w:r w:rsidRPr="00AB25EA">
              <w:rPr>
                <w:rFonts w:cs="Aptos Serif"/>
                <w:sz w:val="22"/>
                <w:szCs w:val="22"/>
                <w:lang w:val="en-GB"/>
              </w:rPr>
              <w:t xml:space="preserve"> September 2019,</w:t>
            </w:r>
          </w:p>
        </w:tc>
      </w:tr>
      <w:tr w:rsidR="008F1BDA" w:rsidRPr="00AB25EA" w14:paraId="395D5F3F" w14:textId="77777777" w:rsidTr="001E4E23">
        <w:tc>
          <w:tcPr>
            <w:tcW w:w="704" w:type="dxa"/>
            <w:vAlign w:val="bottom"/>
          </w:tcPr>
          <w:p w14:paraId="693144AB" w14:textId="77777777" w:rsidR="008F1BDA" w:rsidRPr="00AB25EA" w:rsidRDefault="008F1BDA" w:rsidP="001E4E23">
            <w:pPr>
              <w:spacing w:line="276" w:lineRule="auto"/>
              <w:rPr>
                <w:rFonts w:cs="Aptos Serif"/>
                <w:sz w:val="22"/>
                <w:szCs w:val="22"/>
              </w:rPr>
            </w:pPr>
            <w:r w:rsidRPr="00AB25EA">
              <w:rPr>
                <w:rFonts w:cs="Aptos Serif"/>
                <w:sz w:val="22"/>
                <w:szCs w:val="22"/>
              </w:rPr>
              <w:t>B</w:t>
            </w:r>
          </w:p>
        </w:tc>
        <w:tc>
          <w:tcPr>
            <w:tcW w:w="4394" w:type="dxa"/>
            <w:vAlign w:val="bottom"/>
          </w:tcPr>
          <w:p w14:paraId="22243767" w14:textId="77777777" w:rsidR="008F1BDA" w:rsidRPr="00AB25EA" w:rsidRDefault="008F1BDA" w:rsidP="001E4E23">
            <w:pPr>
              <w:spacing w:line="276" w:lineRule="auto"/>
              <w:rPr>
                <w:rFonts w:cs="Aptos Serif"/>
                <w:sz w:val="22"/>
                <w:szCs w:val="22"/>
              </w:rPr>
            </w:pPr>
            <w:r w:rsidRPr="00AB25EA">
              <w:rPr>
                <w:rFonts w:cs="Aptos Serif"/>
                <w:sz w:val="22"/>
                <w:szCs w:val="22"/>
              </w:rPr>
              <w:t>Specific information</w:t>
            </w:r>
          </w:p>
        </w:tc>
        <w:tc>
          <w:tcPr>
            <w:tcW w:w="3918" w:type="dxa"/>
            <w:vAlign w:val="bottom"/>
          </w:tcPr>
          <w:p w14:paraId="626E37BE" w14:textId="77777777" w:rsidR="008F1BDA" w:rsidRPr="00AB25EA" w:rsidRDefault="008F1BDA" w:rsidP="001E4E23">
            <w:pPr>
              <w:spacing w:line="276" w:lineRule="auto"/>
              <w:rPr>
                <w:rFonts w:cs="Aptos Serif"/>
                <w:sz w:val="22"/>
                <w:szCs w:val="22"/>
                <w:lang w:val="en-GB"/>
              </w:rPr>
            </w:pPr>
          </w:p>
        </w:tc>
      </w:tr>
      <w:tr w:rsidR="008F1BDA" w:rsidRPr="00AB25EA" w14:paraId="2FD256AA" w14:textId="77777777" w:rsidTr="001E4E23">
        <w:tc>
          <w:tcPr>
            <w:tcW w:w="704" w:type="dxa"/>
            <w:vAlign w:val="bottom"/>
          </w:tcPr>
          <w:p w14:paraId="4E1BCAF4" w14:textId="77777777" w:rsidR="008F1BDA" w:rsidRPr="00AB25EA" w:rsidRDefault="008F1BDA" w:rsidP="001E4E23">
            <w:pPr>
              <w:spacing w:line="276" w:lineRule="auto"/>
              <w:rPr>
                <w:rFonts w:cs="Aptos Serif"/>
                <w:sz w:val="22"/>
                <w:szCs w:val="22"/>
              </w:rPr>
            </w:pPr>
            <w:r w:rsidRPr="00AB25EA">
              <w:rPr>
                <w:rFonts w:cs="Aptos Serif"/>
                <w:sz w:val="22"/>
                <w:szCs w:val="22"/>
              </w:rPr>
              <w:t>10</w:t>
            </w:r>
          </w:p>
        </w:tc>
        <w:tc>
          <w:tcPr>
            <w:tcW w:w="4394" w:type="dxa"/>
            <w:vAlign w:val="bottom"/>
          </w:tcPr>
          <w:p w14:paraId="1B45CF08" w14:textId="77777777" w:rsidR="008F1BDA" w:rsidRPr="00AB25EA" w:rsidRDefault="008F1BDA" w:rsidP="001E4E23">
            <w:pPr>
              <w:spacing w:line="276" w:lineRule="auto"/>
              <w:rPr>
                <w:rFonts w:cs="Aptos Serif"/>
                <w:sz w:val="22"/>
                <w:szCs w:val="22"/>
              </w:rPr>
            </w:pPr>
            <w:r w:rsidRPr="00AB25EA">
              <w:rPr>
                <w:rFonts w:cs="Aptos Serif"/>
                <w:sz w:val="22"/>
                <w:szCs w:val="22"/>
              </w:rPr>
              <w:t>Number of people affected by the project (PAP) </w:t>
            </w:r>
          </w:p>
        </w:tc>
        <w:tc>
          <w:tcPr>
            <w:tcW w:w="3918" w:type="dxa"/>
          </w:tcPr>
          <w:p w14:paraId="602417F5" w14:textId="77777777" w:rsidR="008F1BDA" w:rsidRPr="00AB25EA" w:rsidRDefault="008F1BDA" w:rsidP="009001B0">
            <w:pPr>
              <w:pStyle w:val="Paragraphedeliste"/>
              <w:numPr>
                <w:ilvl w:val="0"/>
                <w:numId w:val="17"/>
              </w:numPr>
              <w:spacing w:before="0" w:after="0" w:line="276" w:lineRule="auto"/>
              <w:contextualSpacing/>
              <w:rPr>
                <w:rFonts w:ascii="Aptos Serif" w:hAnsi="Aptos Serif" w:cs="Aptos Serif"/>
                <w:sz w:val="22"/>
                <w:szCs w:val="22"/>
                <w:lang w:val="en-GB"/>
              </w:rPr>
            </w:pPr>
            <w:commentRangeStart w:id="6"/>
            <w:r w:rsidRPr="00AB25EA">
              <w:rPr>
                <w:rFonts w:ascii="Aptos Serif" w:hAnsi="Aptos Serif" w:cs="Aptos Serif"/>
                <w:sz w:val="22"/>
                <w:szCs w:val="22"/>
                <w:lang w:val="en-GB"/>
              </w:rPr>
              <w:t>22 doing agricultural activities along the impacted road reserve</w:t>
            </w:r>
          </w:p>
          <w:p w14:paraId="63B7F8BB" w14:textId="77777777" w:rsidR="008F1BDA" w:rsidRPr="00AB25EA" w:rsidRDefault="008F1BDA" w:rsidP="009001B0">
            <w:pPr>
              <w:pStyle w:val="Paragraphedeliste"/>
              <w:numPr>
                <w:ilvl w:val="0"/>
                <w:numId w:val="17"/>
              </w:numPr>
              <w:spacing w:before="0" w:after="0" w:line="276" w:lineRule="auto"/>
              <w:contextualSpacing/>
              <w:rPr>
                <w:rFonts w:ascii="Aptos Serif" w:hAnsi="Aptos Serif" w:cs="Aptos Serif"/>
                <w:sz w:val="22"/>
                <w:szCs w:val="22"/>
                <w:lang w:val="en-GB"/>
              </w:rPr>
            </w:pPr>
            <w:r w:rsidRPr="00AB25EA">
              <w:rPr>
                <w:rFonts w:ascii="Aptos Serif" w:hAnsi="Aptos Serif" w:cs="Aptos Serif"/>
                <w:sz w:val="22"/>
                <w:szCs w:val="22"/>
                <w:lang w:val="en-GB"/>
              </w:rPr>
              <w:t>23 doing agricultural activities on CEC land</w:t>
            </w:r>
          </w:p>
          <w:p w14:paraId="23CDF8E6" w14:textId="77777777" w:rsidR="008F1BDA" w:rsidRPr="00AB25EA" w:rsidRDefault="008F1BDA" w:rsidP="009001B0">
            <w:pPr>
              <w:pStyle w:val="Paragraphedeliste"/>
              <w:numPr>
                <w:ilvl w:val="0"/>
                <w:numId w:val="17"/>
              </w:numPr>
              <w:spacing w:before="0" w:after="0" w:line="276" w:lineRule="auto"/>
              <w:contextualSpacing/>
              <w:rPr>
                <w:rFonts w:ascii="Aptos Serif" w:hAnsi="Aptos Serif" w:cs="Aptos Serif"/>
                <w:sz w:val="22"/>
                <w:szCs w:val="22"/>
                <w:lang w:val="en-GB"/>
              </w:rPr>
            </w:pPr>
            <w:r w:rsidRPr="00AB25EA">
              <w:rPr>
                <w:rFonts w:ascii="Aptos Serif" w:hAnsi="Aptos Serif" w:cs="Aptos Serif"/>
                <w:sz w:val="22"/>
                <w:szCs w:val="22"/>
                <w:lang w:val="en-GB"/>
              </w:rPr>
              <w:t>21 owning titled land</w:t>
            </w:r>
            <w:commentRangeEnd w:id="6"/>
            <w:r w:rsidRPr="00AB25EA">
              <w:rPr>
                <w:rStyle w:val="Marquedecommentaire"/>
                <w:rFonts w:ascii="Aptos Serif" w:hAnsi="Aptos Serif" w:cs="Aptos Serif"/>
                <w:sz w:val="22"/>
                <w:szCs w:val="22"/>
              </w:rPr>
              <w:commentReference w:id="6"/>
            </w:r>
          </w:p>
        </w:tc>
      </w:tr>
      <w:tr w:rsidR="008F1BDA" w:rsidRPr="00AB25EA" w14:paraId="3191AAE8" w14:textId="77777777" w:rsidTr="001E4E23">
        <w:tc>
          <w:tcPr>
            <w:tcW w:w="704" w:type="dxa"/>
            <w:vAlign w:val="bottom"/>
          </w:tcPr>
          <w:p w14:paraId="335379B2" w14:textId="77777777" w:rsidR="008F1BDA" w:rsidRPr="00AB25EA" w:rsidRDefault="008F1BDA" w:rsidP="001E4E23">
            <w:pPr>
              <w:spacing w:line="276" w:lineRule="auto"/>
              <w:rPr>
                <w:rFonts w:cs="Aptos Serif"/>
                <w:sz w:val="22"/>
                <w:szCs w:val="22"/>
              </w:rPr>
            </w:pPr>
            <w:r w:rsidRPr="00AB25EA">
              <w:rPr>
                <w:rFonts w:cs="Aptos Serif"/>
                <w:sz w:val="22"/>
                <w:szCs w:val="22"/>
              </w:rPr>
              <w:t>11</w:t>
            </w:r>
          </w:p>
        </w:tc>
        <w:tc>
          <w:tcPr>
            <w:tcW w:w="4394" w:type="dxa"/>
            <w:vAlign w:val="bottom"/>
          </w:tcPr>
          <w:p w14:paraId="24707583" w14:textId="77777777" w:rsidR="008F1BDA" w:rsidRPr="00AB25EA" w:rsidRDefault="008F1BDA" w:rsidP="001E4E23">
            <w:pPr>
              <w:spacing w:line="276" w:lineRule="auto"/>
              <w:rPr>
                <w:rFonts w:cs="Aptos Serif"/>
                <w:sz w:val="22"/>
                <w:szCs w:val="22"/>
              </w:rPr>
            </w:pPr>
            <w:r w:rsidRPr="00AB25EA">
              <w:rPr>
                <w:rFonts w:cs="Aptos Serif"/>
                <w:sz w:val="22"/>
                <w:szCs w:val="22"/>
              </w:rPr>
              <w:t>Number of Physically displaced</w:t>
            </w:r>
          </w:p>
        </w:tc>
        <w:tc>
          <w:tcPr>
            <w:tcW w:w="3918" w:type="dxa"/>
          </w:tcPr>
          <w:p w14:paraId="0958DFE3"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r w:rsidR="008F1BDA" w:rsidRPr="00AB25EA" w14:paraId="1EB0DB7D" w14:textId="77777777" w:rsidTr="001E4E23">
        <w:tc>
          <w:tcPr>
            <w:tcW w:w="704" w:type="dxa"/>
            <w:vAlign w:val="bottom"/>
          </w:tcPr>
          <w:p w14:paraId="3C565CE6" w14:textId="77777777" w:rsidR="008F1BDA" w:rsidRPr="00AB25EA" w:rsidRDefault="008F1BDA" w:rsidP="001E4E23">
            <w:pPr>
              <w:spacing w:line="276" w:lineRule="auto"/>
              <w:rPr>
                <w:rFonts w:cs="Aptos Serif"/>
                <w:sz w:val="22"/>
                <w:szCs w:val="22"/>
              </w:rPr>
            </w:pPr>
            <w:r w:rsidRPr="00AB25EA">
              <w:rPr>
                <w:rFonts w:cs="Aptos Serif"/>
                <w:sz w:val="22"/>
                <w:szCs w:val="22"/>
              </w:rPr>
              <w:t>12</w:t>
            </w:r>
          </w:p>
        </w:tc>
        <w:tc>
          <w:tcPr>
            <w:tcW w:w="4394" w:type="dxa"/>
            <w:vAlign w:val="bottom"/>
          </w:tcPr>
          <w:p w14:paraId="5836BC7E" w14:textId="77777777" w:rsidR="008F1BDA" w:rsidRPr="00AB25EA" w:rsidRDefault="008F1BDA" w:rsidP="001E4E23">
            <w:pPr>
              <w:spacing w:line="276" w:lineRule="auto"/>
              <w:rPr>
                <w:rFonts w:cs="Aptos Serif"/>
                <w:sz w:val="22"/>
                <w:szCs w:val="22"/>
              </w:rPr>
            </w:pPr>
            <w:r w:rsidRPr="00AB25EA">
              <w:rPr>
                <w:rFonts w:cs="Aptos Serif"/>
                <w:sz w:val="22"/>
                <w:szCs w:val="22"/>
              </w:rPr>
              <w:t>Number of economically displaced</w:t>
            </w:r>
          </w:p>
        </w:tc>
        <w:tc>
          <w:tcPr>
            <w:tcW w:w="3918" w:type="dxa"/>
          </w:tcPr>
          <w:p w14:paraId="46EA1EEA" w14:textId="77777777" w:rsidR="008F1BDA" w:rsidRPr="00AB25EA" w:rsidRDefault="008F1BDA" w:rsidP="001E4E23">
            <w:pPr>
              <w:spacing w:line="276" w:lineRule="auto"/>
              <w:rPr>
                <w:rFonts w:cs="Aptos Serif"/>
                <w:color w:val="EE0000"/>
                <w:sz w:val="22"/>
                <w:szCs w:val="22"/>
                <w:lang w:val="en-GB"/>
              </w:rPr>
            </w:pPr>
            <w:commentRangeStart w:id="7"/>
            <w:r w:rsidRPr="00AB25EA">
              <w:rPr>
                <w:rFonts w:cs="Aptos Serif"/>
                <w:sz w:val="22"/>
                <w:szCs w:val="22"/>
                <w:lang w:val="en-GB"/>
              </w:rPr>
              <w:t>66</w:t>
            </w:r>
            <w:commentRangeEnd w:id="7"/>
            <w:r w:rsidRPr="00AB25EA">
              <w:rPr>
                <w:rStyle w:val="Marquedecommentaire"/>
                <w:rFonts w:cs="Aptos Serif"/>
                <w:sz w:val="22"/>
                <w:szCs w:val="22"/>
              </w:rPr>
              <w:commentReference w:id="7"/>
            </w:r>
          </w:p>
        </w:tc>
      </w:tr>
      <w:tr w:rsidR="008F1BDA" w:rsidRPr="00AB25EA" w14:paraId="5F8DAC42" w14:textId="77777777" w:rsidTr="001E4E23">
        <w:tc>
          <w:tcPr>
            <w:tcW w:w="704" w:type="dxa"/>
            <w:vAlign w:val="bottom"/>
          </w:tcPr>
          <w:p w14:paraId="01E11425" w14:textId="77777777" w:rsidR="008F1BDA" w:rsidRPr="00AB25EA" w:rsidRDefault="008F1BDA" w:rsidP="001E4E23">
            <w:pPr>
              <w:spacing w:line="276" w:lineRule="auto"/>
              <w:rPr>
                <w:rFonts w:cs="Aptos Serif"/>
                <w:sz w:val="22"/>
                <w:szCs w:val="22"/>
              </w:rPr>
            </w:pPr>
            <w:r w:rsidRPr="00AB25EA">
              <w:rPr>
                <w:rFonts w:cs="Aptos Serif"/>
                <w:sz w:val="22"/>
                <w:szCs w:val="22"/>
              </w:rPr>
              <w:t>13</w:t>
            </w:r>
          </w:p>
        </w:tc>
        <w:tc>
          <w:tcPr>
            <w:tcW w:w="4394" w:type="dxa"/>
            <w:vAlign w:val="bottom"/>
          </w:tcPr>
          <w:p w14:paraId="32CE78BA" w14:textId="77777777" w:rsidR="008F1BDA" w:rsidRPr="00AB25EA" w:rsidRDefault="008F1BDA" w:rsidP="001E4E23">
            <w:pPr>
              <w:spacing w:line="276" w:lineRule="auto"/>
              <w:rPr>
                <w:rFonts w:cs="Aptos Serif"/>
                <w:sz w:val="22"/>
                <w:szCs w:val="22"/>
              </w:rPr>
            </w:pPr>
            <w:r w:rsidRPr="00AB25EA">
              <w:rPr>
                <w:rFonts w:cs="Aptos Serif"/>
                <w:sz w:val="22"/>
                <w:szCs w:val="22"/>
              </w:rPr>
              <w:t>Number of affected households</w:t>
            </w:r>
          </w:p>
        </w:tc>
        <w:tc>
          <w:tcPr>
            <w:tcW w:w="3918" w:type="dxa"/>
          </w:tcPr>
          <w:p w14:paraId="35FA54A2" w14:textId="77777777" w:rsidR="008F1BDA" w:rsidRPr="00AB25EA" w:rsidRDefault="008F1BDA" w:rsidP="001E4E23">
            <w:pPr>
              <w:spacing w:line="276" w:lineRule="auto"/>
              <w:rPr>
                <w:rFonts w:cs="Aptos Serif"/>
                <w:color w:val="EE0000"/>
                <w:sz w:val="22"/>
                <w:szCs w:val="22"/>
                <w:lang w:val="en-GB"/>
              </w:rPr>
            </w:pPr>
            <w:commentRangeStart w:id="8"/>
            <w:r w:rsidRPr="00AB25EA">
              <w:rPr>
                <w:rFonts w:cs="Aptos Serif"/>
                <w:sz w:val="22"/>
                <w:szCs w:val="22"/>
                <w:lang w:val="en-GB"/>
              </w:rPr>
              <w:t>66</w:t>
            </w:r>
            <w:commentRangeEnd w:id="8"/>
            <w:r w:rsidRPr="00AB25EA">
              <w:rPr>
                <w:rStyle w:val="Marquedecommentaire"/>
                <w:rFonts w:cs="Aptos Serif"/>
                <w:sz w:val="22"/>
                <w:szCs w:val="22"/>
              </w:rPr>
              <w:commentReference w:id="8"/>
            </w:r>
          </w:p>
        </w:tc>
      </w:tr>
      <w:tr w:rsidR="008F1BDA" w:rsidRPr="00AB25EA" w14:paraId="444FF278" w14:textId="77777777" w:rsidTr="001E4E23">
        <w:tc>
          <w:tcPr>
            <w:tcW w:w="704" w:type="dxa"/>
            <w:vAlign w:val="bottom"/>
          </w:tcPr>
          <w:p w14:paraId="59163EE9" w14:textId="77777777" w:rsidR="008F1BDA" w:rsidRPr="00AB25EA" w:rsidRDefault="008F1BDA" w:rsidP="001E4E23">
            <w:pPr>
              <w:spacing w:line="276" w:lineRule="auto"/>
              <w:rPr>
                <w:rFonts w:cs="Aptos Serif"/>
                <w:sz w:val="22"/>
                <w:szCs w:val="22"/>
              </w:rPr>
            </w:pPr>
            <w:r w:rsidRPr="00AB25EA">
              <w:rPr>
                <w:rFonts w:cs="Aptos Serif"/>
                <w:sz w:val="22"/>
                <w:szCs w:val="22"/>
              </w:rPr>
              <w:t>14</w:t>
            </w:r>
          </w:p>
        </w:tc>
        <w:tc>
          <w:tcPr>
            <w:tcW w:w="4394" w:type="dxa"/>
            <w:vAlign w:val="bottom"/>
          </w:tcPr>
          <w:p w14:paraId="45784FCE" w14:textId="77777777" w:rsidR="008F1BDA" w:rsidRPr="00AB25EA" w:rsidRDefault="008F1BDA" w:rsidP="001E4E23">
            <w:pPr>
              <w:spacing w:line="276" w:lineRule="auto"/>
              <w:rPr>
                <w:rFonts w:cs="Aptos Serif"/>
                <w:sz w:val="22"/>
                <w:szCs w:val="22"/>
              </w:rPr>
            </w:pPr>
            <w:r w:rsidRPr="00AB25EA">
              <w:rPr>
                <w:rFonts w:cs="Aptos Serif"/>
                <w:sz w:val="22"/>
                <w:szCs w:val="22"/>
              </w:rPr>
              <w:t>Number of females affected</w:t>
            </w:r>
          </w:p>
        </w:tc>
        <w:tc>
          <w:tcPr>
            <w:tcW w:w="3918" w:type="dxa"/>
          </w:tcPr>
          <w:p w14:paraId="339A5F8A" w14:textId="77777777" w:rsidR="008F1BDA" w:rsidRPr="00AB25EA" w:rsidRDefault="008F1BDA" w:rsidP="001E4E23">
            <w:pPr>
              <w:spacing w:line="276" w:lineRule="auto"/>
              <w:rPr>
                <w:rFonts w:cs="Aptos Serif"/>
                <w:sz w:val="22"/>
                <w:szCs w:val="22"/>
                <w:lang w:val="en-GB"/>
              </w:rPr>
            </w:pPr>
            <w:commentRangeStart w:id="9"/>
            <w:r w:rsidRPr="00AB25EA">
              <w:rPr>
                <w:rFonts w:cs="Aptos Serif"/>
                <w:sz w:val="22"/>
                <w:szCs w:val="22"/>
                <w:lang w:val="en-GB"/>
              </w:rPr>
              <w:t xml:space="preserve">38 </w:t>
            </w:r>
            <w:commentRangeEnd w:id="9"/>
            <w:r w:rsidRPr="00AB25EA">
              <w:rPr>
                <w:rStyle w:val="Marquedecommentaire"/>
                <w:rFonts w:cs="Aptos Serif"/>
                <w:sz w:val="22"/>
                <w:szCs w:val="22"/>
              </w:rPr>
              <w:commentReference w:id="9"/>
            </w:r>
          </w:p>
        </w:tc>
      </w:tr>
      <w:tr w:rsidR="008F1BDA" w:rsidRPr="00AB25EA" w14:paraId="1723831F" w14:textId="77777777" w:rsidTr="001E4E23">
        <w:tc>
          <w:tcPr>
            <w:tcW w:w="704" w:type="dxa"/>
            <w:vAlign w:val="bottom"/>
          </w:tcPr>
          <w:p w14:paraId="4A15CE6B" w14:textId="77777777" w:rsidR="008F1BDA" w:rsidRPr="00AB25EA" w:rsidRDefault="008F1BDA" w:rsidP="001E4E23">
            <w:pPr>
              <w:spacing w:line="276" w:lineRule="auto"/>
              <w:rPr>
                <w:rFonts w:cs="Aptos Serif"/>
                <w:sz w:val="22"/>
                <w:szCs w:val="22"/>
              </w:rPr>
            </w:pPr>
            <w:r w:rsidRPr="00AB25EA">
              <w:rPr>
                <w:rFonts w:cs="Aptos Serif"/>
                <w:sz w:val="22"/>
                <w:szCs w:val="22"/>
              </w:rPr>
              <w:t>15</w:t>
            </w:r>
          </w:p>
        </w:tc>
        <w:tc>
          <w:tcPr>
            <w:tcW w:w="4394" w:type="dxa"/>
            <w:vAlign w:val="bottom"/>
          </w:tcPr>
          <w:p w14:paraId="419CBD22" w14:textId="77777777" w:rsidR="008F1BDA" w:rsidRPr="00AB25EA" w:rsidRDefault="008F1BDA" w:rsidP="001E4E23">
            <w:pPr>
              <w:spacing w:line="276" w:lineRule="auto"/>
              <w:rPr>
                <w:rFonts w:cs="Aptos Serif"/>
                <w:sz w:val="22"/>
                <w:szCs w:val="22"/>
              </w:rPr>
            </w:pPr>
            <w:r w:rsidRPr="00AB25EA">
              <w:rPr>
                <w:rFonts w:cs="Aptos Serif"/>
                <w:sz w:val="22"/>
                <w:szCs w:val="22"/>
              </w:rPr>
              <w:t>Number of vulnerable affected</w:t>
            </w:r>
          </w:p>
        </w:tc>
        <w:tc>
          <w:tcPr>
            <w:tcW w:w="3918" w:type="dxa"/>
          </w:tcPr>
          <w:p w14:paraId="35108829" w14:textId="77777777" w:rsidR="008F1BDA" w:rsidRPr="00AB25EA" w:rsidRDefault="008F1BDA" w:rsidP="009001B0">
            <w:pPr>
              <w:pStyle w:val="Paragraphedeliste"/>
              <w:numPr>
                <w:ilvl w:val="0"/>
                <w:numId w:val="15"/>
              </w:numPr>
              <w:spacing w:before="0" w:line="276" w:lineRule="auto"/>
              <w:contextualSpacing/>
              <w:rPr>
                <w:rFonts w:ascii="Aptos Serif" w:hAnsi="Aptos Serif" w:cs="Aptos Serif"/>
                <w:sz w:val="22"/>
                <w:szCs w:val="22"/>
                <w:lang w:val="en-GB"/>
              </w:rPr>
            </w:pPr>
            <w:r w:rsidRPr="00AB25EA">
              <w:rPr>
                <w:rFonts w:ascii="Aptos Serif" w:hAnsi="Aptos Serif" w:cs="Aptos Serif"/>
                <w:sz w:val="22"/>
                <w:szCs w:val="22"/>
                <w:lang w:val="en-GB"/>
              </w:rPr>
              <w:t>9 are extremely vulnerable</w:t>
            </w:r>
          </w:p>
          <w:p w14:paraId="56445952" w14:textId="77777777" w:rsidR="008F1BDA" w:rsidRPr="00AB25EA" w:rsidRDefault="008F1BDA" w:rsidP="009001B0">
            <w:pPr>
              <w:pStyle w:val="Paragraphedeliste"/>
              <w:numPr>
                <w:ilvl w:val="0"/>
                <w:numId w:val="15"/>
              </w:numPr>
              <w:spacing w:before="0" w:line="276" w:lineRule="auto"/>
              <w:contextualSpacing/>
              <w:rPr>
                <w:rFonts w:ascii="Aptos Serif" w:hAnsi="Aptos Serif" w:cs="Aptos Serif"/>
                <w:sz w:val="22"/>
                <w:szCs w:val="22"/>
                <w:lang w:val="en-GB"/>
              </w:rPr>
            </w:pPr>
            <w:r w:rsidRPr="00AB25EA">
              <w:rPr>
                <w:rFonts w:ascii="Aptos Serif" w:hAnsi="Aptos Serif" w:cs="Aptos Serif"/>
                <w:sz w:val="22"/>
                <w:szCs w:val="22"/>
                <w:lang w:val="en-GB"/>
              </w:rPr>
              <w:t>11 are somewhat vulnerable</w:t>
            </w:r>
          </w:p>
        </w:tc>
      </w:tr>
      <w:tr w:rsidR="008F1BDA" w:rsidRPr="00AB25EA" w14:paraId="666858CC" w14:textId="77777777" w:rsidTr="001E4E23">
        <w:tc>
          <w:tcPr>
            <w:tcW w:w="704" w:type="dxa"/>
            <w:vAlign w:val="bottom"/>
          </w:tcPr>
          <w:p w14:paraId="4869F80E" w14:textId="77777777" w:rsidR="008F1BDA" w:rsidRPr="00AB25EA" w:rsidRDefault="008F1BDA" w:rsidP="001E4E23">
            <w:pPr>
              <w:spacing w:line="276" w:lineRule="auto"/>
              <w:rPr>
                <w:rFonts w:cs="Aptos Serif"/>
                <w:sz w:val="22"/>
                <w:szCs w:val="22"/>
              </w:rPr>
            </w:pPr>
            <w:r w:rsidRPr="00AB25EA">
              <w:rPr>
                <w:rFonts w:cs="Aptos Serif"/>
                <w:sz w:val="22"/>
                <w:szCs w:val="22"/>
              </w:rPr>
              <w:lastRenderedPageBreak/>
              <w:t>16</w:t>
            </w:r>
          </w:p>
        </w:tc>
        <w:tc>
          <w:tcPr>
            <w:tcW w:w="4394" w:type="dxa"/>
            <w:vAlign w:val="bottom"/>
          </w:tcPr>
          <w:p w14:paraId="245E08FB" w14:textId="77777777" w:rsidR="008F1BDA" w:rsidRPr="00AB25EA" w:rsidRDefault="008F1BDA" w:rsidP="001E4E23">
            <w:pPr>
              <w:spacing w:line="276" w:lineRule="auto"/>
              <w:rPr>
                <w:rFonts w:cs="Aptos Serif"/>
                <w:sz w:val="22"/>
                <w:szCs w:val="22"/>
              </w:rPr>
            </w:pPr>
            <w:r w:rsidRPr="00AB25EA">
              <w:rPr>
                <w:rFonts w:cs="Aptos Serif"/>
                <w:sz w:val="22"/>
                <w:szCs w:val="22"/>
              </w:rPr>
              <w:t>Number of major PAP</w:t>
            </w:r>
          </w:p>
        </w:tc>
        <w:tc>
          <w:tcPr>
            <w:tcW w:w="3918" w:type="dxa"/>
          </w:tcPr>
          <w:p w14:paraId="468B3B22"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20 </w:t>
            </w:r>
          </w:p>
        </w:tc>
      </w:tr>
      <w:tr w:rsidR="008F1BDA" w:rsidRPr="00AB25EA" w14:paraId="2AE82560" w14:textId="77777777" w:rsidTr="001E4E23">
        <w:tc>
          <w:tcPr>
            <w:tcW w:w="704" w:type="dxa"/>
            <w:vAlign w:val="bottom"/>
          </w:tcPr>
          <w:p w14:paraId="4C2374F5" w14:textId="77777777" w:rsidR="008F1BDA" w:rsidRPr="00AB25EA" w:rsidRDefault="008F1BDA" w:rsidP="001E4E23">
            <w:pPr>
              <w:spacing w:line="276" w:lineRule="auto"/>
              <w:rPr>
                <w:rFonts w:cs="Aptos Serif"/>
                <w:sz w:val="22"/>
                <w:szCs w:val="22"/>
              </w:rPr>
            </w:pPr>
            <w:r w:rsidRPr="00AB25EA">
              <w:rPr>
                <w:rFonts w:cs="Aptos Serif"/>
                <w:sz w:val="22"/>
                <w:szCs w:val="22"/>
              </w:rPr>
              <w:t>17</w:t>
            </w:r>
          </w:p>
        </w:tc>
        <w:tc>
          <w:tcPr>
            <w:tcW w:w="4394" w:type="dxa"/>
            <w:vAlign w:val="bottom"/>
          </w:tcPr>
          <w:p w14:paraId="074AB599" w14:textId="77777777" w:rsidR="008F1BDA" w:rsidRPr="00AB25EA" w:rsidRDefault="008F1BDA" w:rsidP="001E4E23">
            <w:pPr>
              <w:spacing w:line="276" w:lineRule="auto"/>
              <w:rPr>
                <w:rFonts w:cs="Aptos Serif"/>
                <w:sz w:val="22"/>
                <w:szCs w:val="22"/>
              </w:rPr>
            </w:pPr>
            <w:r w:rsidRPr="00AB25EA">
              <w:rPr>
                <w:rFonts w:cs="Aptos Serif"/>
                <w:sz w:val="22"/>
                <w:szCs w:val="22"/>
              </w:rPr>
              <w:t>Number of minor PAP</w:t>
            </w:r>
          </w:p>
        </w:tc>
        <w:tc>
          <w:tcPr>
            <w:tcW w:w="3918" w:type="dxa"/>
          </w:tcPr>
          <w:p w14:paraId="582552D9" w14:textId="77777777" w:rsidR="008F1BDA" w:rsidRPr="00AB25EA" w:rsidRDefault="008F1BDA" w:rsidP="001E4E23">
            <w:pPr>
              <w:spacing w:line="276" w:lineRule="auto"/>
              <w:rPr>
                <w:rFonts w:cs="Aptos Serif"/>
                <w:sz w:val="22"/>
                <w:szCs w:val="22"/>
                <w:lang w:val="en-GB"/>
              </w:rPr>
            </w:pPr>
            <w:commentRangeStart w:id="10"/>
            <w:r w:rsidRPr="00AB25EA">
              <w:rPr>
                <w:rFonts w:cs="Aptos Serif"/>
                <w:sz w:val="22"/>
                <w:szCs w:val="22"/>
                <w:lang w:val="en-GB"/>
              </w:rPr>
              <w:t>46</w:t>
            </w:r>
            <w:commentRangeEnd w:id="10"/>
            <w:r w:rsidRPr="00AB25EA">
              <w:rPr>
                <w:rStyle w:val="Marquedecommentaire"/>
                <w:rFonts w:cs="Aptos Serif"/>
                <w:sz w:val="22"/>
                <w:szCs w:val="22"/>
              </w:rPr>
              <w:commentReference w:id="10"/>
            </w:r>
          </w:p>
        </w:tc>
      </w:tr>
      <w:tr w:rsidR="008F1BDA" w:rsidRPr="00AB25EA" w14:paraId="7815B2E1" w14:textId="77777777" w:rsidTr="001E4E23">
        <w:tc>
          <w:tcPr>
            <w:tcW w:w="704" w:type="dxa"/>
            <w:vAlign w:val="bottom"/>
          </w:tcPr>
          <w:p w14:paraId="26EEA5D9" w14:textId="77777777" w:rsidR="008F1BDA" w:rsidRPr="00AB25EA" w:rsidRDefault="008F1BDA" w:rsidP="001E4E23">
            <w:pPr>
              <w:spacing w:line="276" w:lineRule="auto"/>
              <w:rPr>
                <w:rFonts w:cs="Aptos Serif"/>
                <w:sz w:val="22"/>
                <w:szCs w:val="22"/>
              </w:rPr>
            </w:pPr>
            <w:r w:rsidRPr="00AB25EA">
              <w:rPr>
                <w:rFonts w:cs="Aptos Serif"/>
                <w:sz w:val="22"/>
                <w:szCs w:val="22"/>
              </w:rPr>
              <w:t>18</w:t>
            </w:r>
          </w:p>
        </w:tc>
        <w:tc>
          <w:tcPr>
            <w:tcW w:w="4394" w:type="dxa"/>
            <w:vAlign w:val="bottom"/>
          </w:tcPr>
          <w:p w14:paraId="2C5D44BC" w14:textId="77777777" w:rsidR="008F1BDA" w:rsidRPr="00AB25EA" w:rsidRDefault="008F1BDA" w:rsidP="001E4E23">
            <w:pPr>
              <w:spacing w:line="276" w:lineRule="auto"/>
              <w:rPr>
                <w:rFonts w:cs="Aptos Serif"/>
                <w:sz w:val="22"/>
                <w:szCs w:val="22"/>
              </w:rPr>
            </w:pPr>
            <w:r w:rsidRPr="00AB25EA">
              <w:rPr>
                <w:rFonts w:cs="Aptos Serif"/>
                <w:sz w:val="22"/>
                <w:szCs w:val="22"/>
              </w:rPr>
              <w:t>Number of total right-owners and beneficiaries</w:t>
            </w:r>
          </w:p>
        </w:tc>
        <w:tc>
          <w:tcPr>
            <w:tcW w:w="3918" w:type="dxa"/>
          </w:tcPr>
          <w:p w14:paraId="11229E0A" w14:textId="77777777" w:rsidR="008F1BDA" w:rsidRPr="00AB25EA" w:rsidRDefault="008F1BDA" w:rsidP="001B6A56">
            <w:pPr>
              <w:spacing w:before="0" w:line="276" w:lineRule="auto"/>
              <w:contextualSpacing/>
              <w:rPr>
                <w:rFonts w:cs="Aptos Serif"/>
                <w:lang w:val="en-GB"/>
              </w:rPr>
            </w:pPr>
            <w:commentRangeStart w:id="11"/>
            <w:r w:rsidRPr="00AB25EA">
              <w:rPr>
                <w:rFonts w:cs="Aptos Serif"/>
                <w:lang w:val="en-GB"/>
              </w:rPr>
              <w:t>21 owning titled land</w:t>
            </w:r>
            <w:commentRangeEnd w:id="11"/>
            <w:r w:rsidRPr="00AB25EA">
              <w:rPr>
                <w:rStyle w:val="Marquedecommentaire"/>
                <w:rFonts w:cs="Aptos Serif"/>
                <w:sz w:val="22"/>
                <w:szCs w:val="22"/>
              </w:rPr>
              <w:commentReference w:id="11"/>
            </w:r>
          </w:p>
        </w:tc>
      </w:tr>
      <w:tr w:rsidR="008F1BDA" w:rsidRPr="00AB25EA" w14:paraId="70C1AD24" w14:textId="77777777" w:rsidTr="001E4E23">
        <w:tc>
          <w:tcPr>
            <w:tcW w:w="704" w:type="dxa"/>
            <w:vAlign w:val="bottom"/>
          </w:tcPr>
          <w:p w14:paraId="737C6C5A" w14:textId="77777777" w:rsidR="008F1BDA" w:rsidRPr="00AB25EA" w:rsidRDefault="008F1BDA" w:rsidP="001E4E23">
            <w:pPr>
              <w:spacing w:line="276" w:lineRule="auto"/>
              <w:rPr>
                <w:rFonts w:cs="Aptos Serif"/>
                <w:sz w:val="22"/>
                <w:szCs w:val="22"/>
              </w:rPr>
            </w:pPr>
            <w:r w:rsidRPr="00AB25EA">
              <w:rPr>
                <w:rFonts w:cs="Aptos Serif"/>
                <w:sz w:val="22"/>
                <w:szCs w:val="22"/>
              </w:rPr>
              <w:t>19</w:t>
            </w:r>
          </w:p>
        </w:tc>
        <w:tc>
          <w:tcPr>
            <w:tcW w:w="4394" w:type="dxa"/>
            <w:vAlign w:val="bottom"/>
          </w:tcPr>
          <w:p w14:paraId="0755BA66" w14:textId="77777777" w:rsidR="008F1BDA" w:rsidRPr="00AB25EA" w:rsidRDefault="008F1BDA" w:rsidP="001E4E23">
            <w:pPr>
              <w:spacing w:line="276" w:lineRule="auto"/>
              <w:rPr>
                <w:rFonts w:cs="Aptos Serif"/>
                <w:sz w:val="22"/>
                <w:szCs w:val="22"/>
              </w:rPr>
            </w:pPr>
            <w:r w:rsidRPr="00AB25EA">
              <w:rPr>
                <w:rFonts w:cs="Aptos Serif"/>
                <w:sz w:val="22"/>
                <w:szCs w:val="22"/>
              </w:rPr>
              <w:t>Number of households losing their shelters</w:t>
            </w:r>
          </w:p>
        </w:tc>
        <w:tc>
          <w:tcPr>
            <w:tcW w:w="3918" w:type="dxa"/>
          </w:tcPr>
          <w:p w14:paraId="7EDC9EB6"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r w:rsidR="008F1BDA" w:rsidRPr="00AB25EA" w14:paraId="3BCF4700" w14:textId="77777777" w:rsidTr="001E4E23">
        <w:tc>
          <w:tcPr>
            <w:tcW w:w="704" w:type="dxa"/>
            <w:vAlign w:val="bottom"/>
          </w:tcPr>
          <w:p w14:paraId="511C3630" w14:textId="77777777" w:rsidR="008F1BDA" w:rsidRPr="00AB25EA" w:rsidRDefault="008F1BDA" w:rsidP="001E4E23">
            <w:pPr>
              <w:spacing w:line="276" w:lineRule="auto"/>
              <w:rPr>
                <w:rFonts w:cs="Aptos Serif"/>
                <w:sz w:val="22"/>
                <w:szCs w:val="22"/>
              </w:rPr>
            </w:pPr>
            <w:r w:rsidRPr="00AB25EA">
              <w:rPr>
                <w:rFonts w:cs="Aptos Serif"/>
                <w:sz w:val="22"/>
                <w:szCs w:val="22"/>
              </w:rPr>
              <w:t>20</w:t>
            </w:r>
          </w:p>
        </w:tc>
        <w:tc>
          <w:tcPr>
            <w:tcW w:w="4394" w:type="dxa"/>
            <w:vAlign w:val="bottom"/>
          </w:tcPr>
          <w:p w14:paraId="4257AFDF" w14:textId="77777777" w:rsidR="008F1BDA" w:rsidRPr="00AB25EA" w:rsidRDefault="008F1BDA" w:rsidP="001E4E23">
            <w:pPr>
              <w:spacing w:line="276" w:lineRule="auto"/>
              <w:rPr>
                <w:rFonts w:cs="Aptos Serif"/>
                <w:sz w:val="22"/>
                <w:szCs w:val="22"/>
              </w:rPr>
            </w:pPr>
            <w:r w:rsidRPr="00AB25EA">
              <w:rPr>
                <w:rFonts w:cs="Aptos Serif"/>
                <w:sz w:val="22"/>
                <w:szCs w:val="22"/>
              </w:rPr>
              <w:t>Total area of lost arable/productive lands (ha)</w:t>
            </w:r>
          </w:p>
        </w:tc>
        <w:tc>
          <w:tcPr>
            <w:tcW w:w="3918" w:type="dxa"/>
          </w:tcPr>
          <w:p w14:paraId="3902CF16"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16.56 Hectares</w:t>
            </w:r>
          </w:p>
        </w:tc>
      </w:tr>
      <w:tr w:rsidR="008F1BDA" w:rsidRPr="00AB25EA" w14:paraId="34F14DC6" w14:textId="77777777" w:rsidTr="001E4E23">
        <w:tc>
          <w:tcPr>
            <w:tcW w:w="704" w:type="dxa"/>
            <w:vAlign w:val="bottom"/>
          </w:tcPr>
          <w:p w14:paraId="19E393D5" w14:textId="77777777" w:rsidR="008F1BDA" w:rsidRPr="00AB25EA" w:rsidRDefault="008F1BDA" w:rsidP="001E4E23">
            <w:pPr>
              <w:spacing w:line="276" w:lineRule="auto"/>
              <w:rPr>
                <w:rFonts w:cs="Aptos Serif"/>
                <w:sz w:val="22"/>
                <w:szCs w:val="22"/>
              </w:rPr>
            </w:pPr>
            <w:r w:rsidRPr="00AB25EA">
              <w:rPr>
                <w:rFonts w:cs="Aptos Serif"/>
                <w:sz w:val="22"/>
                <w:szCs w:val="22"/>
              </w:rPr>
              <w:t>21</w:t>
            </w:r>
          </w:p>
        </w:tc>
        <w:tc>
          <w:tcPr>
            <w:tcW w:w="4394" w:type="dxa"/>
            <w:vAlign w:val="bottom"/>
          </w:tcPr>
          <w:p w14:paraId="4AAB1B22" w14:textId="77777777" w:rsidR="008F1BDA" w:rsidRPr="00AB25EA" w:rsidRDefault="008F1BDA" w:rsidP="001E4E23">
            <w:pPr>
              <w:spacing w:line="276" w:lineRule="auto"/>
              <w:rPr>
                <w:rFonts w:cs="Aptos Serif"/>
                <w:sz w:val="22"/>
                <w:szCs w:val="22"/>
              </w:rPr>
            </w:pPr>
            <w:r w:rsidRPr="00AB25EA">
              <w:rPr>
                <w:rFonts w:cs="Aptos Serif"/>
                <w:sz w:val="22"/>
                <w:szCs w:val="22"/>
              </w:rPr>
              <w:t>Number of households losing their crops and/or revenues</w:t>
            </w:r>
          </w:p>
        </w:tc>
        <w:tc>
          <w:tcPr>
            <w:tcW w:w="3918" w:type="dxa"/>
          </w:tcPr>
          <w:p w14:paraId="213CCF81" w14:textId="77777777" w:rsidR="008F1BDA" w:rsidRPr="00AB25EA" w:rsidRDefault="008F1BDA" w:rsidP="001E4E23">
            <w:pPr>
              <w:spacing w:line="276" w:lineRule="auto"/>
              <w:rPr>
                <w:rFonts w:cs="Aptos Serif"/>
                <w:sz w:val="22"/>
                <w:szCs w:val="22"/>
                <w:lang w:val="en-GB"/>
              </w:rPr>
            </w:pPr>
            <w:commentRangeStart w:id="12"/>
            <w:r w:rsidRPr="00AB25EA">
              <w:rPr>
                <w:rFonts w:cs="Aptos Serif"/>
                <w:sz w:val="22"/>
                <w:szCs w:val="22"/>
                <w:lang w:val="en-GB"/>
              </w:rPr>
              <w:t>66</w:t>
            </w:r>
            <w:commentRangeEnd w:id="12"/>
            <w:r w:rsidRPr="00AB25EA">
              <w:rPr>
                <w:rStyle w:val="Marquedecommentaire"/>
                <w:rFonts w:cs="Aptos Serif"/>
                <w:sz w:val="22"/>
                <w:szCs w:val="22"/>
              </w:rPr>
              <w:commentReference w:id="12"/>
            </w:r>
          </w:p>
        </w:tc>
      </w:tr>
      <w:tr w:rsidR="008F1BDA" w:rsidRPr="00AB25EA" w14:paraId="0514B6A7" w14:textId="77777777" w:rsidTr="001E4E23">
        <w:tc>
          <w:tcPr>
            <w:tcW w:w="704" w:type="dxa"/>
            <w:vAlign w:val="bottom"/>
          </w:tcPr>
          <w:p w14:paraId="28416A77" w14:textId="77777777" w:rsidR="008F1BDA" w:rsidRPr="00AB25EA" w:rsidRDefault="008F1BDA" w:rsidP="001E4E23">
            <w:pPr>
              <w:spacing w:line="276" w:lineRule="auto"/>
              <w:rPr>
                <w:rFonts w:cs="Aptos Serif"/>
                <w:sz w:val="22"/>
                <w:szCs w:val="22"/>
              </w:rPr>
            </w:pPr>
            <w:r w:rsidRPr="00AB25EA">
              <w:rPr>
                <w:rFonts w:cs="Aptos Serif"/>
                <w:sz w:val="22"/>
                <w:szCs w:val="22"/>
              </w:rPr>
              <w:t>22</w:t>
            </w:r>
          </w:p>
        </w:tc>
        <w:tc>
          <w:tcPr>
            <w:tcW w:w="4394" w:type="dxa"/>
            <w:vAlign w:val="bottom"/>
          </w:tcPr>
          <w:p w14:paraId="709E2048" w14:textId="77777777" w:rsidR="008F1BDA" w:rsidRPr="00AB25EA" w:rsidRDefault="008F1BDA" w:rsidP="001E4E23">
            <w:pPr>
              <w:spacing w:line="276" w:lineRule="auto"/>
              <w:rPr>
                <w:rFonts w:cs="Aptos Serif"/>
                <w:sz w:val="22"/>
                <w:szCs w:val="22"/>
              </w:rPr>
            </w:pPr>
            <w:r w:rsidRPr="00AB25EA">
              <w:rPr>
                <w:rFonts w:cs="Aptos Serif"/>
                <w:sz w:val="22"/>
                <w:szCs w:val="22"/>
              </w:rPr>
              <w:t>Total areas of farmlands lost (ha)</w:t>
            </w:r>
          </w:p>
        </w:tc>
        <w:tc>
          <w:tcPr>
            <w:tcW w:w="3918" w:type="dxa"/>
          </w:tcPr>
          <w:p w14:paraId="7D496E2D"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3.3412 hectares</w:t>
            </w:r>
          </w:p>
        </w:tc>
      </w:tr>
      <w:tr w:rsidR="008F1BDA" w:rsidRPr="00AB25EA" w14:paraId="67E44F58" w14:textId="77777777" w:rsidTr="001E4E23">
        <w:tc>
          <w:tcPr>
            <w:tcW w:w="704" w:type="dxa"/>
            <w:vAlign w:val="bottom"/>
          </w:tcPr>
          <w:p w14:paraId="06AFD35A" w14:textId="77777777" w:rsidR="008F1BDA" w:rsidRPr="00AB25EA" w:rsidRDefault="008F1BDA" w:rsidP="001E4E23">
            <w:pPr>
              <w:spacing w:line="276" w:lineRule="auto"/>
              <w:rPr>
                <w:rFonts w:cs="Aptos Serif"/>
                <w:sz w:val="22"/>
                <w:szCs w:val="22"/>
              </w:rPr>
            </w:pPr>
            <w:r w:rsidRPr="00AB25EA">
              <w:rPr>
                <w:rFonts w:cs="Aptos Serif"/>
                <w:sz w:val="22"/>
                <w:szCs w:val="22"/>
              </w:rPr>
              <w:t>23</w:t>
            </w:r>
          </w:p>
        </w:tc>
        <w:tc>
          <w:tcPr>
            <w:tcW w:w="4394" w:type="dxa"/>
            <w:vAlign w:val="bottom"/>
          </w:tcPr>
          <w:p w14:paraId="224BDD64" w14:textId="77777777" w:rsidR="008F1BDA" w:rsidRPr="00AB25EA" w:rsidRDefault="008F1BDA" w:rsidP="001E4E23">
            <w:pPr>
              <w:spacing w:line="276" w:lineRule="auto"/>
              <w:rPr>
                <w:rFonts w:cs="Aptos Serif"/>
                <w:sz w:val="22"/>
                <w:szCs w:val="22"/>
              </w:rPr>
            </w:pPr>
            <w:r w:rsidRPr="00AB25EA">
              <w:rPr>
                <w:rFonts w:cs="Aptos Serif"/>
                <w:sz w:val="22"/>
                <w:szCs w:val="22"/>
              </w:rPr>
              <w:t>Estimation of agricultural revenue lost (USD)</w:t>
            </w:r>
          </w:p>
        </w:tc>
        <w:tc>
          <w:tcPr>
            <w:tcW w:w="3918" w:type="dxa"/>
          </w:tcPr>
          <w:p w14:paraId="537919EC"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USD1,105 (ZMW19,000.5)</w:t>
            </w:r>
          </w:p>
        </w:tc>
      </w:tr>
      <w:tr w:rsidR="008F1BDA" w:rsidRPr="00AB25EA" w14:paraId="65A5185C" w14:textId="77777777" w:rsidTr="001E4E23">
        <w:tc>
          <w:tcPr>
            <w:tcW w:w="704" w:type="dxa"/>
            <w:vAlign w:val="bottom"/>
          </w:tcPr>
          <w:p w14:paraId="3CC4D04A" w14:textId="77777777" w:rsidR="008F1BDA" w:rsidRPr="00AB25EA" w:rsidRDefault="008F1BDA" w:rsidP="001E4E23">
            <w:pPr>
              <w:spacing w:line="276" w:lineRule="auto"/>
              <w:rPr>
                <w:rFonts w:cs="Aptos Serif"/>
                <w:sz w:val="22"/>
                <w:szCs w:val="22"/>
              </w:rPr>
            </w:pPr>
            <w:r w:rsidRPr="00AB25EA">
              <w:rPr>
                <w:rFonts w:cs="Aptos Serif"/>
                <w:sz w:val="22"/>
                <w:szCs w:val="22"/>
              </w:rPr>
              <w:t>24</w:t>
            </w:r>
          </w:p>
        </w:tc>
        <w:tc>
          <w:tcPr>
            <w:tcW w:w="4394" w:type="dxa"/>
            <w:vAlign w:val="bottom"/>
          </w:tcPr>
          <w:p w14:paraId="6577813F" w14:textId="77777777" w:rsidR="008F1BDA" w:rsidRPr="00AB25EA" w:rsidRDefault="008F1BDA" w:rsidP="001E4E23">
            <w:pPr>
              <w:spacing w:line="276" w:lineRule="auto"/>
              <w:rPr>
                <w:rFonts w:cs="Aptos Serif"/>
                <w:sz w:val="22"/>
                <w:szCs w:val="22"/>
              </w:rPr>
            </w:pPr>
            <w:r w:rsidRPr="00AB25EA">
              <w:rPr>
                <w:rFonts w:cs="Aptos Serif"/>
                <w:sz w:val="22"/>
                <w:szCs w:val="22"/>
              </w:rPr>
              <w:t>Number of buildings to demolish totally</w:t>
            </w:r>
          </w:p>
        </w:tc>
        <w:tc>
          <w:tcPr>
            <w:tcW w:w="3918" w:type="dxa"/>
          </w:tcPr>
          <w:p w14:paraId="34A629F9"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None</w:t>
            </w:r>
          </w:p>
        </w:tc>
      </w:tr>
      <w:tr w:rsidR="008F1BDA" w:rsidRPr="00AB25EA" w14:paraId="56C32B64" w14:textId="77777777" w:rsidTr="001E4E23">
        <w:tc>
          <w:tcPr>
            <w:tcW w:w="704" w:type="dxa"/>
            <w:vAlign w:val="bottom"/>
          </w:tcPr>
          <w:p w14:paraId="09A478A3" w14:textId="77777777" w:rsidR="008F1BDA" w:rsidRPr="00AB25EA" w:rsidRDefault="008F1BDA" w:rsidP="001E4E23">
            <w:pPr>
              <w:spacing w:line="276" w:lineRule="auto"/>
              <w:rPr>
                <w:rFonts w:cs="Aptos Serif"/>
                <w:sz w:val="22"/>
                <w:szCs w:val="22"/>
              </w:rPr>
            </w:pPr>
            <w:r w:rsidRPr="00AB25EA">
              <w:rPr>
                <w:rFonts w:cs="Aptos Serif"/>
                <w:sz w:val="22"/>
                <w:szCs w:val="22"/>
              </w:rPr>
              <w:t>25</w:t>
            </w:r>
          </w:p>
        </w:tc>
        <w:tc>
          <w:tcPr>
            <w:tcW w:w="4394" w:type="dxa"/>
            <w:vAlign w:val="bottom"/>
          </w:tcPr>
          <w:p w14:paraId="05B4B852" w14:textId="77777777" w:rsidR="008F1BDA" w:rsidRPr="00AB25EA" w:rsidRDefault="008F1BDA" w:rsidP="001E4E23">
            <w:pPr>
              <w:spacing w:line="276" w:lineRule="auto"/>
              <w:rPr>
                <w:rFonts w:cs="Aptos Serif"/>
                <w:sz w:val="22"/>
                <w:szCs w:val="22"/>
              </w:rPr>
            </w:pPr>
            <w:r w:rsidRPr="00AB25EA">
              <w:rPr>
                <w:rFonts w:cs="Aptos Serif"/>
                <w:sz w:val="22"/>
                <w:szCs w:val="22"/>
              </w:rPr>
              <w:t>Number of buildings to demolish totally at 50%</w:t>
            </w:r>
          </w:p>
        </w:tc>
        <w:tc>
          <w:tcPr>
            <w:tcW w:w="3918" w:type="dxa"/>
          </w:tcPr>
          <w:p w14:paraId="010FD0A0"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None</w:t>
            </w:r>
          </w:p>
        </w:tc>
      </w:tr>
      <w:tr w:rsidR="008F1BDA" w:rsidRPr="00AB25EA" w14:paraId="112B6A08" w14:textId="77777777" w:rsidTr="001E4E23">
        <w:tc>
          <w:tcPr>
            <w:tcW w:w="704" w:type="dxa"/>
            <w:vAlign w:val="bottom"/>
          </w:tcPr>
          <w:p w14:paraId="18648E0C" w14:textId="77777777" w:rsidR="008F1BDA" w:rsidRPr="00AB25EA" w:rsidRDefault="008F1BDA" w:rsidP="001E4E23">
            <w:pPr>
              <w:spacing w:line="276" w:lineRule="auto"/>
              <w:rPr>
                <w:rFonts w:cs="Aptos Serif"/>
                <w:sz w:val="22"/>
                <w:szCs w:val="22"/>
              </w:rPr>
            </w:pPr>
            <w:r w:rsidRPr="00AB25EA">
              <w:rPr>
                <w:rFonts w:cs="Aptos Serif"/>
                <w:sz w:val="22"/>
                <w:szCs w:val="22"/>
              </w:rPr>
              <w:t>26</w:t>
            </w:r>
          </w:p>
        </w:tc>
        <w:tc>
          <w:tcPr>
            <w:tcW w:w="4394" w:type="dxa"/>
            <w:vAlign w:val="bottom"/>
          </w:tcPr>
          <w:p w14:paraId="64AA24D2" w14:textId="77777777" w:rsidR="008F1BDA" w:rsidRPr="00AB25EA" w:rsidRDefault="008F1BDA" w:rsidP="001E4E23">
            <w:pPr>
              <w:spacing w:line="276" w:lineRule="auto"/>
              <w:rPr>
                <w:rFonts w:cs="Aptos Serif"/>
                <w:sz w:val="22"/>
                <w:szCs w:val="22"/>
              </w:rPr>
            </w:pPr>
            <w:r w:rsidRPr="00AB25EA">
              <w:rPr>
                <w:rFonts w:cs="Aptos Serif"/>
                <w:sz w:val="22"/>
                <w:szCs w:val="22"/>
              </w:rPr>
              <w:t>Number of buildings to demolish totally at 25%</w:t>
            </w:r>
          </w:p>
        </w:tc>
        <w:tc>
          <w:tcPr>
            <w:tcW w:w="3918" w:type="dxa"/>
          </w:tcPr>
          <w:p w14:paraId="6E536A8C"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r w:rsidR="008F1BDA" w:rsidRPr="00AB25EA" w14:paraId="3DDD793D" w14:textId="77777777" w:rsidTr="001E4E23">
        <w:tc>
          <w:tcPr>
            <w:tcW w:w="704" w:type="dxa"/>
            <w:vAlign w:val="bottom"/>
          </w:tcPr>
          <w:p w14:paraId="498F8168" w14:textId="77777777" w:rsidR="008F1BDA" w:rsidRPr="00AB25EA" w:rsidRDefault="008F1BDA" w:rsidP="001E4E23">
            <w:pPr>
              <w:spacing w:line="276" w:lineRule="auto"/>
              <w:rPr>
                <w:rFonts w:cs="Aptos Serif"/>
                <w:sz w:val="22"/>
                <w:szCs w:val="22"/>
              </w:rPr>
            </w:pPr>
            <w:r w:rsidRPr="00AB25EA">
              <w:rPr>
                <w:rFonts w:cs="Aptos Serif"/>
                <w:sz w:val="22"/>
                <w:szCs w:val="22"/>
              </w:rPr>
              <w:t>27</w:t>
            </w:r>
          </w:p>
        </w:tc>
        <w:tc>
          <w:tcPr>
            <w:tcW w:w="4394" w:type="dxa"/>
            <w:vAlign w:val="bottom"/>
          </w:tcPr>
          <w:p w14:paraId="21645E15" w14:textId="77777777" w:rsidR="008F1BDA" w:rsidRPr="00AB25EA" w:rsidRDefault="008F1BDA" w:rsidP="001E4E23">
            <w:pPr>
              <w:spacing w:line="276" w:lineRule="auto"/>
              <w:rPr>
                <w:rFonts w:cs="Aptos Serif"/>
                <w:sz w:val="22"/>
                <w:szCs w:val="22"/>
              </w:rPr>
            </w:pPr>
            <w:r w:rsidRPr="00AB25EA">
              <w:rPr>
                <w:rFonts w:cs="Aptos Serif"/>
                <w:sz w:val="22"/>
                <w:szCs w:val="22"/>
              </w:rPr>
              <w:t>Number of tree-crops lost</w:t>
            </w:r>
          </w:p>
        </w:tc>
        <w:tc>
          <w:tcPr>
            <w:tcW w:w="3918" w:type="dxa"/>
          </w:tcPr>
          <w:p w14:paraId="227A034E"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None</w:t>
            </w:r>
          </w:p>
        </w:tc>
      </w:tr>
      <w:tr w:rsidR="008F1BDA" w:rsidRPr="00AB25EA" w14:paraId="755D97C2" w14:textId="77777777" w:rsidTr="001E4E23">
        <w:tc>
          <w:tcPr>
            <w:tcW w:w="704" w:type="dxa"/>
            <w:vAlign w:val="bottom"/>
          </w:tcPr>
          <w:p w14:paraId="7480F1F3" w14:textId="77777777" w:rsidR="008F1BDA" w:rsidRPr="00AB25EA" w:rsidRDefault="008F1BDA" w:rsidP="001E4E23">
            <w:pPr>
              <w:spacing w:line="276" w:lineRule="auto"/>
              <w:rPr>
                <w:rFonts w:cs="Aptos Serif"/>
                <w:sz w:val="22"/>
                <w:szCs w:val="22"/>
              </w:rPr>
            </w:pPr>
            <w:r w:rsidRPr="00AB25EA">
              <w:rPr>
                <w:rFonts w:cs="Aptos Serif"/>
                <w:sz w:val="22"/>
                <w:szCs w:val="22"/>
              </w:rPr>
              <w:t>28</w:t>
            </w:r>
          </w:p>
        </w:tc>
        <w:tc>
          <w:tcPr>
            <w:tcW w:w="4394" w:type="dxa"/>
            <w:vAlign w:val="bottom"/>
          </w:tcPr>
          <w:p w14:paraId="11CEDA7C" w14:textId="77777777" w:rsidR="008F1BDA" w:rsidRPr="00AB25EA" w:rsidRDefault="008F1BDA" w:rsidP="001E4E23">
            <w:pPr>
              <w:spacing w:line="276" w:lineRule="auto"/>
              <w:rPr>
                <w:rFonts w:cs="Aptos Serif"/>
                <w:sz w:val="22"/>
                <w:szCs w:val="22"/>
              </w:rPr>
            </w:pPr>
            <w:r w:rsidRPr="00AB25EA">
              <w:rPr>
                <w:rFonts w:cs="Aptos Serif"/>
                <w:sz w:val="22"/>
                <w:szCs w:val="22"/>
              </w:rPr>
              <w:t>Number of commercial kiosks to demolish</w:t>
            </w:r>
          </w:p>
        </w:tc>
        <w:tc>
          <w:tcPr>
            <w:tcW w:w="3918" w:type="dxa"/>
          </w:tcPr>
          <w:p w14:paraId="47A08D68"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r w:rsidR="008F1BDA" w:rsidRPr="00AB25EA" w14:paraId="06EC1160" w14:textId="77777777" w:rsidTr="001E4E23">
        <w:tc>
          <w:tcPr>
            <w:tcW w:w="704" w:type="dxa"/>
            <w:vAlign w:val="bottom"/>
          </w:tcPr>
          <w:p w14:paraId="2293EA89" w14:textId="77777777" w:rsidR="008F1BDA" w:rsidRPr="00AB25EA" w:rsidRDefault="008F1BDA" w:rsidP="001E4E23">
            <w:pPr>
              <w:spacing w:line="276" w:lineRule="auto"/>
              <w:rPr>
                <w:rFonts w:cs="Aptos Serif"/>
                <w:sz w:val="22"/>
                <w:szCs w:val="22"/>
              </w:rPr>
            </w:pPr>
            <w:r w:rsidRPr="00AB25EA">
              <w:rPr>
                <w:rFonts w:cs="Aptos Serif"/>
                <w:sz w:val="22"/>
                <w:szCs w:val="22"/>
              </w:rPr>
              <w:t>29</w:t>
            </w:r>
          </w:p>
        </w:tc>
        <w:tc>
          <w:tcPr>
            <w:tcW w:w="4394" w:type="dxa"/>
            <w:vAlign w:val="bottom"/>
          </w:tcPr>
          <w:p w14:paraId="1F994364" w14:textId="77777777" w:rsidR="008F1BDA" w:rsidRPr="00AB25EA" w:rsidRDefault="008F1BDA" w:rsidP="001E4E23">
            <w:pPr>
              <w:spacing w:line="276" w:lineRule="auto"/>
              <w:rPr>
                <w:rFonts w:cs="Aptos Serif"/>
                <w:sz w:val="22"/>
                <w:szCs w:val="22"/>
              </w:rPr>
            </w:pPr>
            <w:r w:rsidRPr="00AB25EA">
              <w:rPr>
                <w:rFonts w:cs="Aptos Serif"/>
                <w:sz w:val="22"/>
                <w:szCs w:val="22"/>
              </w:rPr>
              <w:t>Number of ambulant/street sailors affected</w:t>
            </w:r>
          </w:p>
        </w:tc>
        <w:tc>
          <w:tcPr>
            <w:tcW w:w="3918" w:type="dxa"/>
          </w:tcPr>
          <w:p w14:paraId="55BB20F4"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r w:rsidR="008F1BDA" w:rsidRPr="00AB25EA" w14:paraId="35EDC010" w14:textId="77777777" w:rsidTr="001E4E23">
        <w:tc>
          <w:tcPr>
            <w:tcW w:w="704" w:type="dxa"/>
            <w:vAlign w:val="bottom"/>
          </w:tcPr>
          <w:p w14:paraId="29635676" w14:textId="77777777" w:rsidR="008F1BDA" w:rsidRPr="00AB25EA" w:rsidRDefault="008F1BDA" w:rsidP="001E4E23">
            <w:pPr>
              <w:spacing w:line="276" w:lineRule="auto"/>
              <w:rPr>
                <w:rFonts w:cs="Aptos Serif"/>
                <w:sz w:val="22"/>
                <w:szCs w:val="22"/>
              </w:rPr>
            </w:pPr>
            <w:r w:rsidRPr="00AB25EA">
              <w:rPr>
                <w:rFonts w:cs="Aptos Serif"/>
                <w:sz w:val="22"/>
                <w:szCs w:val="22"/>
              </w:rPr>
              <w:t>30</w:t>
            </w:r>
          </w:p>
        </w:tc>
        <w:tc>
          <w:tcPr>
            <w:tcW w:w="4394" w:type="dxa"/>
            <w:vAlign w:val="bottom"/>
          </w:tcPr>
          <w:p w14:paraId="62F8A463" w14:textId="77777777" w:rsidR="008F1BDA" w:rsidRPr="00AB25EA" w:rsidRDefault="008F1BDA" w:rsidP="001E4E23">
            <w:pPr>
              <w:spacing w:line="276" w:lineRule="auto"/>
              <w:rPr>
                <w:rFonts w:cs="Aptos Serif"/>
                <w:sz w:val="22"/>
                <w:szCs w:val="22"/>
              </w:rPr>
            </w:pPr>
            <w:r w:rsidRPr="00AB25EA">
              <w:rPr>
                <w:rFonts w:cs="Aptos Serif"/>
                <w:sz w:val="22"/>
                <w:szCs w:val="22"/>
              </w:rPr>
              <w:t>Number of community-level service infrastructures disrupted or dismantled</w:t>
            </w:r>
          </w:p>
        </w:tc>
        <w:tc>
          <w:tcPr>
            <w:tcW w:w="3918" w:type="dxa"/>
          </w:tcPr>
          <w:p w14:paraId="77C75AA7" w14:textId="77777777" w:rsidR="008F1BDA" w:rsidRPr="00AB25EA" w:rsidRDefault="008F1BDA" w:rsidP="001E4E23">
            <w:pPr>
              <w:spacing w:line="276" w:lineRule="auto"/>
              <w:rPr>
                <w:rFonts w:cs="Aptos Serif"/>
                <w:sz w:val="22"/>
                <w:szCs w:val="22"/>
                <w:lang w:val="en-GB"/>
              </w:rPr>
            </w:pPr>
            <w:r w:rsidRPr="00AB25EA">
              <w:rPr>
                <w:rFonts w:cs="Aptos Serif"/>
                <w:sz w:val="22"/>
                <w:szCs w:val="22"/>
                <w:lang w:val="en-GB"/>
              </w:rPr>
              <w:t xml:space="preserve">None </w:t>
            </w:r>
          </w:p>
        </w:tc>
      </w:tr>
    </w:tbl>
    <w:p w14:paraId="7CEE0857" w14:textId="77777777" w:rsidR="008F1BDA" w:rsidRPr="00AB25EA" w:rsidRDefault="008F1BDA" w:rsidP="008F1BDA">
      <w:pPr>
        <w:spacing w:line="276" w:lineRule="auto"/>
        <w:rPr>
          <w:rFonts w:cs="Aptos Serif"/>
          <w:lang w:val="en-GB"/>
        </w:rPr>
      </w:pPr>
    </w:p>
    <w:p w14:paraId="52C2EC56" w14:textId="77777777" w:rsidR="008F1BDA" w:rsidRPr="00AB25EA" w:rsidRDefault="008F1BDA" w:rsidP="00936697">
      <w:pPr>
        <w:spacing w:line="276" w:lineRule="auto"/>
        <w:jc w:val="both"/>
        <w:rPr>
          <w:rFonts w:cs="Aptos Serif"/>
          <w:b/>
          <w:bCs/>
          <w:lang w:val="en-GB"/>
        </w:rPr>
      </w:pPr>
      <w:r w:rsidRPr="00AB25EA">
        <w:rPr>
          <w:rFonts w:cs="Aptos Serif"/>
          <w:b/>
          <w:bCs/>
          <w:lang w:val="en-GB"/>
        </w:rPr>
        <w:t>Project Summary</w:t>
      </w:r>
    </w:p>
    <w:p w14:paraId="1AF18D77" w14:textId="77777777" w:rsidR="008F1BDA" w:rsidRPr="00AB25EA" w:rsidRDefault="008F1BDA" w:rsidP="00936697">
      <w:pPr>
        <w:pStyle w:val="Corpsdetexte"/>
        <w:spacing w:before="192" w:line="276" w:lineRule="auto"/>
        <w:ind w:right="247"/>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5"/>
          <w:sz w:val="22"/>
          <w:szCs w:val="22"/>
        </w:rPr>
        <w:t xml:space="preserve"> </w:t>
      </w:r>
      <w:r w:rsidRPr="00AB25EA">
        <w:rPr>
          <w:rFonts w:ascii="Aptos Serif" w:hAnsi="Aptos Serif" w:cs="Aptos Serif"/>
          <w:sz w:val="22"/>
          <w:szCs w:val="22"/>
        </w:rPr>
        <w:t>involves</w:t>
      </w:r>
      <w:r w:rsidRPr="00AB25EA">
        <w:rPr>
          <w:rFonts w:ascii="Aptos Serif" w:hAnsi="Aptos Serif" w:cs="Aptos Serif"/>
          <w:spacing w:val="-4"/>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construction</w:t>
      </w:r>
      <w:r w:rsidRPr="00AB25EA">
        <w:rPr>
          <w:rFonts w:ascii="Aptos Serif" w:hAnsi="Aptos Serif" w:cs="Aptos Serif"/>
          <w:spacing w:val="-4"/>
          <w:sz w:val="22"/>
          <w:szCs w:val="22"/>
        </w:rPr>
        <w:t xml:space="preserve"> </w:t>
      </w:r>
      <w:r w:rsidRPr="00AB25EA">
        <w:rPr>
          <w:rFonts w:ascii="Aptos Serif" w:hAnsi="Aptos Serif" w:cs="Aptos Serif"/>
          <w:sz w:val="22"/>
          <w:szCs w:val="22"/>
        </w:rPr>
        <w:t>of</w:t>
      </w:r>
      <w:r w:rsidRPr="00AB25EA">
        <w:rPr>
          <w:rFonts w:ascii="Aptos Serif" w:hAnsi="Aptos Serif" w:cs="Aptos Serif"/>
          <w:spacing w:val="-6"/>
          <w:sz w:val="22"/>
          <w:szCs w:val="22"/>
        </w:rPr>
        <w:t xml:space="preserve"> </w:t>
      </w:r>
      <w:r w:rsidRPr="00AB25EA">
        <w:rPr>
          <w:rFonts w:ascii="Aptos Serif" w:hAnsi="Aptos Serif" w:cs="Aptos Serif"/>
          <w:sz w:val="22"/>
          <w:szCs w:val="22"/>
        </w:rPr>
        <w:t>approximately</w:t>
      </w:r>
      <w:r w:rsidRPr="00AB25EA">
        <w:rPr>
          <w:rFonts w:ascii="Aptos Serif" w:hAnsi="Aptos Serif" w:cs="Aptos Serif"/>
          <w:spacing w:val="-3"/>
          <w:sz w:val="22"/>
          <w:szCs w:val="22"/>
        </w:rPr>
        <w:t xml:space="preserve"> </w:t>
      </w:r>
      <w:r w:rsidRPr="00AB25EA">
        <w:rPr>
          <w:rFonts w:ascii="Aptos Serif" w:hAnsi="Aptos Serif" w:cs="Aptos Serif"/>
          <w:sz w:val="22"/>
          <w:szCs w:val="22"/>
        </w:rPr>
        <w:t>9.2</w:t>
      </w:r>
      <w:r w:rsidRPr="00AB25EA">
        <w:rPr>
          <w:rFonts w:ascii="Aptos Serif" w:hAnsi="Aptos Serif" w:cs="Aptos Serif"/>
          <w:spacing w:val="-5"/>
          <w:sz w:val="22"/>
          <w:szCs w:val="22"/>
        </w:rPr>
        <w:t xml:space="preserve"> </w:t>
      </w:r>
      <w:r w:rsidRPr="00AB25EA">
        <w:rPr>
          <w:rFonts w:ascii="Aptos Serif" w:hAnsi="Aptos Serif" w:cs="Aptos Serif"/>
          <w:sz w:val="22"/>
          <w:szCs w:val="22"/>
        </w:rPr>
        <w:t>km</w:t>
      </w:r>
      <w:r w:rsidRPr="00AB25EA">
        <w:rPr>
          <w:rFonts w:ascii="Aptos Serif" w:hAnsi="Aptos Serif" w:cs="Aptos Serif"/>
          <w:spacing w:val="-7"/>
          <w:sz w:val="22"/>
          <w:szCs w:val="22"/>
        </w:rPr>
        <w:t xml:space="preserve"> </w:t>
      </w:r>
      <w:r w:rsidRPr="00AB25EA">
        <w:rPr>
          <w:rFonts w:ascii="Aptos Serif" w:hAnsi="Aptos Serif" w:cs="Aptos Serif"/>
          <w:sz w:val="22"/>
          <w:szCs w:val="22"/>
        </w:rPr>
        <w:t>stretch</w:t>
      </w:r>
      <w:r w:rsidRPr="00AB25EA">
        <w:rPr>
          <w:rFonts w:ascii="Aptos Serif" w:hAnsi="Aptos Serif" w:cs="Aptos Serif"/>
          <w:spacing w:val="-5"/>
          <w:sz w:val="22"/>
          <w:szCs w:val="22"/>
        </w:rPr>
        <w:t xml:space="preserve"> </w:t>
      </w:r>
      <w:r w:rsidRPr="00AB25EA">
        <w:rPr>
          <w:rFonts w:ascii="Aptos Serif" w:hAnsi="Aptos Serif" w:cs="Aptos Serif"/>
          <w:sz w:val="22"/>
          <w:szCs w:val="22"/>
        </w:rPr>
        <w:t>of</w:t>
      </w:r>
      <w:r w:rsidRPr="00AB25EA">
        <w:rPr>
          <w:rFonts w:ascii="Aptos Serif" w:hAnsi="Aptos Serif" w:cs="Aptos Serif"/>
          <w:spacing w:val="-6"/>
          <w:sz w:val="22"/>
          <w:szCs w:val="22"/>
        </w:rPr>
        <w:t xml:space="preserve"> </w:t>
      </w:r>
      <w:r w:rsidRPr="00AB25EA">
        <w:rPr>
          <w:rFonts w:ascii="Aptos Serif" w:hAnsi="Aptos Serif" w:cs="Aptos Serif"/>
          <w:sz w:val="22"/>
          <w:szCs w:val="22"/>
        </w:rPr>
        <w:t>a</w:t>
      </w:r>
      <w:r w:rsidRPr="00AB25EA">
        <w:rPr>
          <w:rFonts w:ascii="Aptos Serif" w:hAnsi="Aptos Serif" w:cs="Aptos Serif"/>
          <w:spacing w:val="-4"/>
          <w:sz w:val="22"/>
          <w:szCs w:val="22"/>
        </w:rPr>
        <w:t xml:space="preserve"> </w:t>
      </w:r>
      <w:r w:rsidRPr="00AB25EA">
        <w:rPr>
          <w:rFonts w:ascii="Aptos Serif" w:hAnsi="Aptos Serif" w:cs="Aptos Serif"/>
          <w:sz w:val="22"/>
          <w:szCs w:val="22"/>
        </w:rPr>
        <w:t>33</w:t>
      </w:r>
      <w:r w:rsidRPr="00AB25EA">
        <w:rPr>
          <w:rFonts w:ascii="Aptos Serif" w:hAnsi="Aptos Serif" w:cs="Aptos Serif"/>
          <w:spacing w:val="-4"/>
          <w:sz w:val="22"/>
          <w:szCs w:val="22"/>
        </w:rPr>
        <w:t xml:space="preserve"> </w:t>
      </w:r>
      <w:r w:rsidRPr="00AB25EA">
        <w:rPr>
          <w:rFonts w:ascii="Aptos Serif" w:hAnsi="Aptos Serif" w:cs="Aptos Serif"/>
          <w:sz w:val="22"/>
          <w:szCs w:val="22"/>
        </w:rPr>
        <w:t>kV</w:t>
      </w:r>
      <w:r w:rsidRPr="00AB25EA">
        <w:rPr>
          <w:rFonts w:ascii="Aptos Serif" w:hAnsi="Aptos Serif" w:cs="Aptos Serif"/>
          <w:spacing w:val="-3"/>
          <w:sz w:val="22"/>
          <w:szCs w:val="22"/>
        </w:rPr>
        <w:t xml:space="preserve"> </w:t>
      </w:r>
      <w:r w:rsidRPr="00AB25EA">
        <w:rPr>
          <w:rFonts w:ascii="Aptos Serif" w:hAnsi="Aptos Serif" w:cs="Aptos Serif"/>
          <w:sz w:val="22"/>
          <w:szCs w:val="22"/>
        </w:rPr>
        <w:t>overhead</w:t>
      </w:r>
      <w:r w:rsidRPr="00AB25EA">
        <w:rPr>
          <w:rFonts w:ascii="Aptos Serif" w:hAnsi="Aptos Serif" w:cs="Aptos Serif"/>
          <w:spacing w:val="-6"/>
          <w:sz w:val="22"/>
          <w:szCs w:val="22"/>
        </w:rPr>
        <w:t xml:space="preserve"> </w:t>
      </w:r>
      <w:r w:rsidRPr="00AB25EA">
        <w:rPr>
          <w:rFonts w:ascii="Aptos Serif" w:hAnsi="Aptos Serif" w:cs="Aptos Serif"/>
          <w:sz w:val="22"/>
          <w:szCs w:val="22"/>
        </w:rPr>
        <w:t>power</w:t>
      </w:r>
      <w:r w:rsidRPr="00AB25EA">
        <w:rPr>
          <w:rFonts w:ascii="Aptos Serif" w:hAnsi="Aptos Serif" w:cs="Aptos Serif"/>
          <w:spacing w:val="-5"/>
          <w:sz w:val="22"/>
          <w:szCs w:val="22"/>
        </w:rPr>
        <w:t xml:space="preserve"> </w:t>
      </w:r>
      <w:r w:rsidRPr="00AB25EA">
        <w:rPr>
          <w:rFonts w:ascii="Aptos Serif" w:hAnsi="Aptos Serif" w:cs="Aptos Serif"/>
          <w:sz w:val="22"/>
          <w:szCs w:val="22"/>
        </w:rPr>
        <w:t>transmission line. This transmission line is intended to evacuate power generated from the Garneton South (GaS)</w:t>
      </w:r>
      <w:r w:rsidRPr="00AB25EA">
        <w:rPr>
          <w:rFonts w:ascii="Aptos Serif" w:hAnsi="Aptos Serif" w:cs="Aptos Serif"/>
          <w:spacing w:val="-8"/>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8"/>
          <w:sz w:val="22"/>
          <w:szCs w:val="22"/>
        </w:rPr>
        <w:t xml:space="preserve"> </w:t>
      </w:r>
      <w:r w:rsidRPr="00AB25EA">
        <w:rPr>
          <w:rFonts w:ascii="Aptos Serif" w:hAnsi="Aptos Serif" w:cs="Aptos Serif"/>
          <w:sz w:val="22"/>
          <w:szCs w:val="22"/>
        </w:rPr>
        <w:t>North</w:t>
      </w:r>
      <w:r w:rsidRPr="00AB25EA">
        <w:rPr>
          <w:rFonts w:ascii="Aptos Serif" w:hAnsi="Aptos Serif" w:cs="Aptos Serif"/>
          <w:spacing w:val="-8"/>
          <w:sz w:val="22"/>
          <w:szCs w:val="22"/>
        </w:rPr>
        <w:t xml:space="preserve"> </w:t>
      </w:r>
      <w:r w:rsidRPr="00AB25EA">
        <w:rPr>
          <w:rFonts w:ascii="Aptos Serif" w:hAnsi="Aptos Serif" w:cs="Aptos Serif"/>
          <w:sz w:val="22"/>
          <w:szCs w:val="22"/>
        </w:rPr>
        <w:t>(GaN)</w:t>
      </w:r>
      <w:r w:rsidRPr="00AB25EA">
        <w:rPr>
          <w:rFonts w:ascii="Aptos Serif" w:hAnsi="Aptos Serif" w:cs="Aptos Serif"/>
          <w:spacing w:val="-8"/>
          <w:sz w:val="22"/>
          <w:szCs w:val="22"/>
        </w:rPr>
        <w:t xml:space="preserve"> </w:t>
      </w:r>
      <w:r w:rsidRPr="00AB25EA">
        <w:rPr>
          <w:rFonts w:ascii="Aptos Serif" w:hAnsi="Aptos Serif" w:cs="Aptos Serif"/>
          <w:sz w:val="22"/>
          <w:szCs w:val="22"/>
        </w:rPr>
        <w:t>Solar</w:t>
      </w:r>
      <w:r w:rsidRPr="00AB25EA">
        <w:rPr>
          <w:rFonts w:ascii="Aptos Serif" w:hAnsi="Aptos Serif" w:cs="Aptos Serif"/>
          <w:spacing w:val="-8"/>
          <w:sz w:val="22"/>
          <w:szCs w:val="22"/>
        </w:rPr>
        <w:t xml:space="preserve"> </w:t>
      </w:r>
      <w:r w:rsidRPr="00AB25EA">
        <w:rPr>
          <w:rFonts w:ascii="Aptos Serif" w:hAnsi="Aptos Serif" w:cs="Aptos Serif"/>
          <w:sz w:val="22"/>
          <w:szCs w:val="22"/>
        </w:rPr>
        <w:t>PV</w:t>
      </w:r>
      <w:r w:rsidRPr="00AB25EA">
        <w:rPr>
          <w:rFonts w:ascii="Aptos Serif" w:hAnsi="Aptos Serif" w:cs="Aptos Serif"/>
          <w:spacing w:val="-7"/>
          <w:sz w:val="22"/>
          <w:szCs w:val="22"/>
        </w:rPr>
        <w:t xml:space="preserve"> </w:t>
      </w:r>
      <w:r w:rsidRPr="00AB25EA">
        <w:rPr>
          <w:rFonts w:ascii="Aptos Serif" w:hAnsi="Aptos Serif" w:cs="Aptos Serif"/>
          <w:sz w:val="22"/>
          <w:szCs w:val="22"/>
        </w:rPr>
        <w:t>parks,</w:t>
      </w:r>
      <w:r w:rsidRPr="00AB25EA">
        <w:rPr>
          <w:rFonts w:ascii="Aptos Serif" w:hAnsi="Aptos Serif" w:cs="Aptos Serif"/>
          <w:spacing w:val="-9"/>
          <w:sz w:val="22"/>
          <w:szCs w:val="22"/>
        </w:rPr>
        <w:t xml:space="preserve"> </w:t>
      </w:r>
      <w:r w:rsidRPr="00AB25EA">
        <w:rPr>
          <w:rFonts w:ascii="Aptos Serif" w:hAnsi="Aptos Serif" w:cs="Aptos Serif"/>
          <w:sz w:val="22"/>
          <w:szCs w:val="22"/>
        </w:rPr>
        <w:t>which</w:t>
      </w:r>
      <w:r w:rsidRPr="00AB25EA">
        <w:rPr>
          <w:rFonts w:ascii="Aptos Serif" w:hAnsi="Aptos Serif" w:cs="Aptos Serif"/>
          <w:spacing w:val="-7"/>
          <w:sz w:val="22"/>
          <w:szCs w:val="22"/>
        </w:rPr>
        <w:t xml:space="preserve"> </w:t>
      </w:r>
      <w:r w:rsidRPr="00AB25EA">
        <w:rPr>
          <w:rFonts w:ascii="Aptos Serif" w:hAnsi="Aptos Serif" w:cs="Aptos Serif"/>
          <w:sz w:val="22"/>
          <w:szCs w:val="22"/>
        </w:rPr>
        <w:t>will</w:t>
      </w:r>
      <w:r w:rsidRPr="00AB25EA">
        <w:rPr>
          <w:rFonts w:ascii="Aptos Serif" w:hAnsi="Aptos Serif" w:cs="Aptos Serif"/>
          <w:spacing w:val="-7"/>
          <w:sz w:val="22"/>
          <w:szCs w:val="22"/>
        </w:rPr>
        <w:t xml:space="preserve"> </w:t>
      </w:r>
      <w:r w:rsidRPr="00AB25EA">
        <w:rPr>
          <w:rFonts w:ascii="Aptos Serif" w:hAnsi="Aptos Serif" w:cs="Aptos Serif"/>
          <w:sz w:val="22"/>
          <w:szCs w:val="22"/>
        </w:rPr>
        <w:t>be</w:t>
      </w:r>
      <w:r w:rsidRPr="00AB25EA">
        <w:rPr>
          <w:rFonts w:ascii="Aptos Serif" w:hAnsi="Aptos Serif" w:cs="Aptos Serif"/>
          <w:spacing w:val="-6"/>
          <w:sz w:val="22"/>
          <w:szCs w:val="22"/>
        </w:rPr>
        <w:t xml:space="preserve"> </w:t>
      </w:r>
      <w:r w:rsidRPr="00AB25EA">
        <w:rPr>
          <w:rFonts w:ascii="Aptos Serif" w:hAnsi="Aptos Serif" w:cs="Aptos Serif"/>
          <w:sz w:val="22"/>
          <w:szCs w:val="22"/>
        </w:rPr>
        <w:t>located</w:t>
      </w:r>
      <w:r w:rsidRPr="00AB25EA">
        <w:rPr>
          <w:rFonts w:ascii="Aptos Serif" w:hAnsi="Aptos Serif" w:cs="Aptos Serif"/>
          <w:spacing w:val="-6"/>
          <w:sz w:val="22"/>
          <w:szCs w:val="22"/>
        </w:rPr>
        <w:t xml:space="preserve"> </w:t>
      </w:r>
      <w:r w:rsidRPr="00AB25EA">
        <w:rPr>
          <w:rFonts w:ascii="Aptos Serif" w:hAnsi="Aptos Serif" w:cs="Aptos Serif"/>
          <w:sz w:val="22"/>
          <w:szCs w:val="22"/>
        </w:rPr>
        <w:t>adjacent</w:t>
      </w:r>
      <w:r w:rsidRPr="00AB25EA">
        <w:rPr>
          <w:rFonts w:ascii="Aptos Serif" w:hAnsi="Aptos Serif" w:cs="Aptos Serif"/>
          <w:spacing w:val="-8"/>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each</w:t>
      </w:r>
      <w:r w:rsidRPr="00AB25EA">
        <w:rPr>
          <w:rFonts w:ascii="Aptos Serif" w:hAnsi="Aptos Serif" w:cs="Aptos Serif"/>
          <w:spacing w:val="-6"/>
          <w:sz w:val="22"/>
          <w:szCs w:val="22"/>
        </w:rPr>
        <w:t xml:space="preserve"> </w:t>
      </w:r>
      <w:r w:rsidRPr="00AB25EA">
        <w:rPr>
          <w:rFonts w:ascii="Aptos Serif" w:hAnsi="Aptos Serif" w:cs="Aptos Serif"/>
          <w:sz w:val="22"/>
          <w:szCs w:val="22"/>
        </w:rPr>
        <w:t>other.</w:t>
      </w:r>
      <w:r w:rsidRPr="00AB25EA">
        <w:rPr>
          <w:rFonts w:ascii="Aptos Serif" w:hAnsi="Aptos Serif" w:cs="Aptos Serif"/>
          <w:spacing w:val="-8"/>
          <w:sz w:val="22"/>
          <w:szCs w:val="22"/>
        </w:rPr>
        <w:t xml:space="preserve"> </w:t>
      </w:r>
      <w:r w:rsidRPr="00AB25EA">
        <w:rPr>
          <w:rFonts w:ascii="Aptos Serif" w:hAnsi="Aptos Serif" w:cs="Aptos Serif"/>
          <w:sz w:val="22"/>
          <w:szCs w:val="22"/>
        </w:rPr>
        <w:t>A common Collector Station, which will receive and convey power generated from the two solar parks, will be built on the Garneton South Solar Park. From there, an aboveground 33 kV transmission</w:t>
      </w:r>
      <w:r w:rsidRPr="00AB25EA">
        <w:rPr>
          <w:rFonts w:ascii="Aptos Serif" w:hAnsi="Aptos Serif" w:cs="Aptos Serif"/>
          <w:spacing w:val="-14"/>
          <w:sz w:val="22"/>
          <w:szCs w:val="22"/>
        </w:rPr>
        <w:t xml:space="preserve"> </w:t>
      </w:r>
      <w:r w:rsidRPr="00AB25EA">
        <w:rPr>
          <w:rFonts w:ascii="Aptos Serif" w:hAnsi="Aptos Serif" w:cs="Aptos Serif"/>
          <w:sz w:val="22"/>
          <w:szCs w:val="22"/>
        </w:rPr>
        <w:t>line</w:t>
      </w:r>
      <w:r w:rsidRPr="00AB25EA">
        <w:rPr>
          <w:rFonts w:ascii="Aptos Serif" w:hAnsi="Aptos Serif" w:cs="Aptos Serif"/>
          <w:spacing w:val="-14"/>
          <w:sz w:val="22"/>
          <w:szCs w:val="22"/>
        </w:rPr>
        <w:t xml:space="preserve"> </w:t>
      </w:r>
      <w:r w:rsidRPr="00AB25EA">
        <w:rPr>
          <w:rFonts w:ascii="Aptos Serif" w:hAnsi="Aptos Serif" w:cs="Aptos Serif"/>
          <w:sz w:val="22"/>
          <w:szCs w:val="22"/>
        </w:rPr>
        <w:t>will</w:t>
      </w:r>
      <w:r w:rsidRPr="00AB25EA">
        <w:rPr>
          <w:rFonts w:ascii="Aptos Serif" w:hAnsi="Aptos Serif" w:cs="Aptos Serif"/>
          <w:spacing w:val="-11"/>
          <w:sz w:val="22"/>
          <w:szCs w:val="22"/>
        </w:rPr>
        <w:t xml:space="preserve"> </w:t>
      </w:r>
      <w:r w:rsidRPr="00AB25EA">
        <w:rPr>
          <w:rFonts w:ascii="Aptos Serif" w:hAnsi="Aptos Serif" w:cs="Aptos Serif"/>
          <w:sz w:val="22"/>
          <w:szCs w:val="22"/>
        </w:rPr>
        <w:t>be</w:t>
      </w:r>
      <w:r w:rsidRPr="00AB25EA">
        <w:rPr>
          <w:rFonts w:ascii="Aptos Serif" w:hAnsi="Aptos Serif" w:cs="Aptos Serif"/>
          <w:spacing w:val="-14"/>
          <w:sz w:val="22"/>
          <w:szCs w:val="22"/>
        </w:rPr>
        <w:t xml:space="preserve"> </w:t>
      </w:r>
      <w:r w:rsidRPr="00AB25EA">
        <w:rPr>
          <w:rFonts w:ascii="Aptos Serif" w:hAnsi="Aptos Serif" w:cs="Aptos Serif"/>
          <w:sz w:val="22"/>
          <w:szCs w:val="22"/>
        </w:rPr>
        <w:t>extended.</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1"/>
          <w:sz w:val="22"/>
          <w:szCs w:val="22"/>
        </w:rPr>
        <w:t xml:space="preserve"> </w:t>
      </w:r>
      <w:r w:rsidRPr="00AB25EA">
        <w:rPr>
          <w:rFonts w:ascii="Aptos Serif" w:hAnsi="Aptos Serif" w:cs="Aptos Serif"/>
          <w:sz w:val="22"/>
          <w:szCs w:val="22"/>
        </w:rPr>
        <w:t>transmission</w:t>
      </w:r>
      <w:r w:rsidRPr="00AB25EA">
        <w:rPr>
          <w:rFonts w:ascii="Aptos Serif" w:hAnsi="Aptos Serif" w:cs="Aptos Serif"/>
          <w:spacing w:val="-14"/>
          <w:sz w:val="22"/>
          <w:szCs w:val="22"/>
        </w:rPr>
        <w:t xml:space="preserve"> </w:t>
      </w:r>
      <w:r w:rsidRPr="00AB25EA">
        <w:rPr>
          <w:rFonts w:ascii="Aptos Serif" w:hAnsi="Aptos Serif" w:cs="Aptos Serif"/>
          <w:sz w:val="22"/>
          <w:szCs w:val="22"/>
        </w:rPr>
        <w:t>line</w:t>
      </w:r>
      <w:r w:rsidRPr="00AB25EA">
        <w:rPr>
          <w:rFonts w:ascii="Aptos Serif" w:hAnsi="Aptos Serif" w:cs="Aptos Serif"/>
          <w:spacing w:val="-11"/>
          <w:sz w:val="22"/>
          <w:szCs w:val="22"/>
        </w:rPr>
        <w:t xml:space="preserve"> </w:t>
      </w:r>
      <w:r w:rsidRPr="00AB25EA">
        <w:rPr>
          <w:rFonts w:ascii="Aptos Serif" w:hAnsi="Aptos Serif" w:cs="Aptos Serif"/>
          <w:sz w:val="22"/>
          <w:szCs w:val="22"/>
        </w:rPr>
        <w:t>will</w:t>
      </w:r>
      <w:r w:rsidRPr="00AB25EA">
        <w:rPr>
          <w:rFonts w:ascii="Aptos Serif" w:hAnsi="Aptos Serif" w:cs="Aptos Serif"/>
          <w:spacing w:val="-14"/>
          <w:sz w:val="22"/>
          <w:szCs w:val="22"/>
        </w:rPr>
        <w:t xml:space="preserve"> </w:t>
      </w:r>
      <w:r w:rsidRPr="00AB25EA">
        <w:rPr>
          <w:rFonts w:ascii="Aptos Serif" w:hAnsi="Aptos Serif" w:cs="Aptos Serif"/>
          <w:sz w:val="22"/>
          <w:szCs w:val="22"/>
        </w:rPr>
        <w:t>be</w:t>
      </w:r>
      <w:r w:rsidRPr="00AB25EA">
        <w:rPr>
          <w:rFonts w:ascii="Aptos Serif" w:hAnsi="Aptos Serif" w:cs="Aptos Serif"/>
          <w:spacing w:val="-11"/>
          <w:sz w:val="22"/>
          <w:szCs w:val="22"/>
        </w:rPr>
        <w:t xml:space="preserve"> </w:t>
      </w:r>
      <w:r w:rsidRPr="00AB25EA">
        <w:rPr>
          <w:rFonts w:ascii="Aptos Serif" w:hAnsi="Aptos Serif" w:cs="Aptos Serif"/>
          <w:sz w:val="22"/>
          <w:szCs w:val="22"/>
        </w:rPr>
        <w:t>constructed</w:t>
      </w:r>
      <w:r w:rsidRPr="00AB25EA">
        <w:rPr>
          <w:rFonts w:ascii="Aptos Serif" w:hAnsi="Aptos Serif" w:cs="Aptos Serif"/>
          <w:spacing w:val="-12"/>
          <w:sz w:val="22"/>
          <w:szCs w:val="22"/>
        </w:rPr>
        <w:t xml:space="preserve"> </w:t>
      </w:r>
      <w:r w:rsidRPr="00AB25EA">
        <w:rPr>
          <w:rFonts w:ascii="Aptos Serif" w:hAnsi="Aptos Serif" w:cs="Aptos Serif"/>
          <w:sz w:val="22"/>
          <w:szCs w:val="22"/>
        </w:rPr>
        <w:t>from</w:t>
      </w:r>
      <w:r w:rsidRPr="00AB25EA">
        <w:rPr>
          <w:rFonts w:ascii="Aptos Serif" w:hAnsi="Aptos Serif" w:cs="Aptos Serif"/>
          <w:spacing w:val="-12"/>
          <w:sz w:val="22"/>
          <w:szCs w:val="22"/>
        </w:rPr>
        <w:t xml:space="preserve"> </w:t>
      </w:r>
      <w:r w:rsidRPr="00AB25EA">
        <w:rPr>
          <w:rFonts w:ascii="Aptos Serif" w:hAnsi="Aptos Serif" w:cs="Aptos Serif"/>
          <w:sz w:val="22"/>
          <w:szCs w:val="22"/>
        </w:rPr>
        <w:t>steel</w:t>
      </w:r>
      <w:r w:rsidRPr="00AB25EA">
        <w:rPr>
          <w:rFonts w:ascii="Aptos Serif" w:hAnsi="Aptos Serif" w:cs="Aptos Serif"/>
          <w:spacing w:val="-12"/>
          <w:sz w:val="22"/>
          <w:szCs w:val="22"/>
        </w:rPr>
        <w:t xml:space="preserve"> </w:t>
      </w:r>
      <w:r w:rsidRPr="00AB25EA">
        <w:rPr>
          <w:rFonts w:ascii="Aptos Serif" w:hAnsi="Aptos Serif" w:cs="Aptos Serif"/>
          <w:sz w:val="22"/>
          <w:szCs w:val="22"/>
        </w:rPr>
        <w:t>monopoles and</w:t>
      </w:r>
      <w:r w:rsidRPr="00AB25EA">
        <w:rPr>
          <w:rFonts w:ascii="Aptos Serif" w:hAnsi="Aptos Serif" w:cs="Aptos Serif"/>
          <w:spacing w:val="-5"/>
          <w:sz w:val="22"/>
          <w:szCs w:val="22"/>
        </w:rPr>
        <w:t xml:space="preserve"> </w:t>
      </w:r>
      <w:r w:rsidRPr="00AB25EA">
        <w:rPr>
          <w:rFonts w:ascii="Aptos Serif" w:hAnsi="Aptos Serif" w:cs="Aptos Serif"/>
          <w:sz w:val="22"/>
          <w:szCs w:val="22"/>
        </w:rPr>
        <w:t>will</w:t>
      </w:r>
      <w:r w:rsidRPr="00AB25EA">
        <w:rPr>
          <w:rFonts w:ascii="Aptos Serif" w:hAnsi="Aptos Serif" w:cs="Aptos Serif"/>
          <w:spacing w:val="-7"/>
          <w:sz w:val="22"/>
          <w:szCs w:val="22"/>
        </w:rPr>
        <w:t xml:space="preserve"> </w:t>
      </w:r>
      <w:r w:rsidRPr="00AB25EA">
        <w:rPr>
          <w:rFonts w:ascii="Aptos Serif" w:hAnsi="Aptos Serif" w:cs="Aptos Serif"/>
          <w:sz w:val="22"/>
          <w:szCs w:val="22"/>
        </w:rPr>
        <w:t>follow</w:t>
      </w:r>
      <w:r w:rsidRPr="00AB25EA">
        <w:rPr>
          <w:rFonts w:ascii="Aptos Serif" w:hAnsi="Aptos Serif" w:cs="Aptos Serif"/>
          <w:spacing w:val="-7"/>
          <w:sz w:val="22"/>
          <w:szCs w:val="22"/>
        </w:rPr>
        <w:t xml:space="preserve"> </w:t>
      </w:r>
      <w:r w:rsidRPr="00AB25EA">
        <w:rPr>
          <w:rFonts w:ascii="Aptos Serif" w:hAnsi="Aptos Serif" w:cs="Aptos Serif"/>
          <w:sz w:val="22"/>
          <w:szCs w:val="22"/>
        </w:rPr>
        <w:t>an</w:t>
      </w:r>
      <w:r w:rsidRPr="00AB25EA">
        <w:rPr>
          <w:rFonts w:ascii="Aptos Serif" w:hAnsi="Aptos Serif" w:cs="Aptos Serif"/>
          <w:spacing w:val="-5"/>
          <w:sz w:val="22"/>
          <w:szCs w:val="22"/>
        </w:rPr>
        <w:t xml:space="preserve"> </w:t>
      </w:r>
      <w:r w:rsidRPr="00AB25EA">
        <w:rPr>
          <w:rFonts w:ascii="Aptos Serif" w:hAnsi="Aptos Serif" w:cs="Aptos Serif"/>
          <w:sz w:val="22"/>
          <w:szCs w:val="22"/>
        </w:rPr>
        <w:t>18</w:t>
      </w:r>
      <w:r w:rsidRPr="00AB25EA">
        <w:rPr>
          <w:rFonts w:ascii="Aptos Serif" w:hAnsi="Aptos Serif" w:cs="Aptos Serif"/>
          <w:spacing w:val="-5"/>
          <w:sz w:val="22"/>
          <w:szCs w:val="22"/>
        </w:rPr>
        <w:t xml:space="preserve"> </w:t>
      </w:r>
      <w:r w:rsidRPr="00AB25EA">
        <w:rPr>
          <w:rFonts w:ascii="Aptos Serif" w:hAnsi="Aptos Serif" w:cs="Aptos Serif"/>
          <w:sz w:val="22"/>
          <w:szCs w:val="22"/>
        </w:rPr>
        <w:t>m</w:t>
      </w:r>
      <w:r w:rsidRPr="00AB25EA">
        <w:rPr>
          <w:rFonts w:ascii="Aptos Serif" w:hAnsi="Aptos Serif" w:cs="Aptos Serif"/>
          <w:spacing w:val="-8"/>
          <w:sz w:val="22"/>
          <w:szCs w:val="22"/>
        </w:rPr>
        <w:t xml:space="preserve"> </w:t>
      </w:r>
      <w:r w:rsidRPr="00AB25EA">
        <w:rPr>
          <w:rFonts w:ascii="Aptos Serif" w:hAnsi="Aptos Serif" w:cs="Aptos Serif"/>
          <w:sz w:val="22"/>
          <w:szCs w:val="22"/>
        </w:rPr>
        <w:t>wide</w:t>
      </w:r>
      <w:r w:rsidRPr="00AB25EA">
        <w:rPr>
          <w:rFonts w:ascii="Aptos Serif" w:hAnsi="Aptos Serif" w:cs="Aptos Serif"/>
          <w:spacing w:val="-4"/>
          <w:sz w:val="22"/>
          <w:szCs w:val="22"/>
        </w:rPr>
        <w:t xml:space="preserve"> </w:t>
      </w:r>
      <w:r w:rsidRPr="00AB25EA">
        <w:rPr>
          <w:rFonts w:ascii="Aptos Serif" w:hAnsi="Aptos Serif" w:cs="Aptos Serif"/>
          <w:sz w:val="22"/>
          <w:szCs w:val="22"/>
        </w:rPr>
        <w:t>wayleave</w:t>
      </w:r>
      <w:r w:rsidRPr="00AB25EA">
        <w:rPr>
          <w:rFonts w:ascii="Aptos Serif" w:hAnsi="Aptos Serif" w:cs="Aptos Serif"/>
          <w:spacing w:val="-6"/>
          <w:sz w:val="22"/>
          <w:szCs w:val="22"/>
        </w:rPr>
        <w:t xml:space="preserve"> </w:t>
      </w:r>
      <w:r w:rsidRPr="00AB25EA">
        <w:rPr>
          <w:rFonts w:ascii="Aptos Serif" w:hAnsi="Aptos Serif" w:cs="Aptos Serif"/>
          <w:sz w:val="22"/>
          <w:szCs w:val="22"/>
        </w:rPr>
        <w:t>that</w:t>
      </w:r>
      <w:r w:rsidRPr="00AB25EA">
        <w:rPr>
          <w:rFonts w:ascii="Aptos Serif" w:hAnsi="Aptos Serif" w:cs="Aptos Serif"/>
          <w:spacing w:val="-5"/>
          <w:sz w:val="22"/>
          <w:szCs w:val="22"/>
        </w:rPr>
        <w:t xml:space="preserve"> </w:t>
      </w:r>
      <w:r w:rsidRPr="00AB25EA">
        <w:rPr>
          <w:rFonts w:ascii="Aptos Serif" w:hAnsi="Aptos Serif" w:cs="Aptos Serif"/>
          <w:sz w:val="22"/>
          <w:szCs w:val="22"/>
        </w:rPr>
        <w:t>will</w:t>
      </w:r>
      <w:r w:rsidRPr="00AB25EA">
        <w:rPr>
          <w:rFonts w:ascii="Aptos Serif" w:hAnsi="Aptos Serif" w:cs="Aptos Serif"/>
          <w:spacing w:val="-4"/>
          <w:sz w:val="22"/>
          <w:szCs w:val="22"/>
        </w:rPr>
        <w:t xml:space="preserve"> </w:t>
      </w:r>
      <w:r w:rsidRPr="00AB25EA">
        <w:rPr>
          <w:rFonts w:ascii="Aptos Serif" w:hAnsi="Aptos Serif" w:cs="Aptos Serif"/>
          <w:sz w:val="22"/>
          <w:szCs w:val="22"/>
        </w:rPr>
        <w:t>run</w:t>
      </w:r>
      <w:r w:rsidRPr="00AB25EA">
        <w:rPr>
          <w:rFonts w:ascii="Aptos Serif" w:hAnsi="Aptos Serif" w:cs="Aptos Serif"/>
          <w:spacing w:val="-7"/>
          <w:sz w:val="22"/>
          <w:szCs w:val="22"/>
        </w:rPr>
        <w:t xml:space="preserve"> </w:t>
      </w:r>
      <w:r w:rsidRPr="00AB25EA">
        <w:rPr>
          <w:rFonts w:ascii="Aptos Serif" w:hAnsi="Aptos Serif" w:cs="Aptos Serif"/>
          <w:sz w:val="22"/>
          <w:szCs w:val="22"/>
        </w:rPr>
        <w:t>alongside</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road</w:t>
      </w:r>
      <w:r w:rsidRPr="00AB25EA">
        <w:rPr>
          <w:rFonts w:ascii="Aptos Serif" w:hAnsi="Aptos Serif" w:cs="Aptos Serif"/>
          <w:spacing w:val="-7"/>
          <w:sz w:val="22"/>
          <w:szCs w:val="22"/>
        </w:rPr>
        <w:t xml:space="preserve"> </w:t>
      </w:r>
      <w:r w:rsidRPr="00AB25EA">
        <w:rPr>
          <w:rFonts w:ascii="Aptos Serif" w:hAnsi="Aptos Serif" w:cs="Aptos Serif"/>
          <w:sz w:val="22"/>
          <w:szCs w:val="22"/>
        </w:rPr>
        <w:t>reserve</w:t>
      </w:r>
      <w:r w:rsidRPr="00AB25EA">
        <w:rPr>
          <w:rFonts w:ascii="Aptos Serif" w:hAnsi="Aptos Serif" w:cs="Aptos Serif"/>
          <w:spacing w:val="-6"/>
          <w:sz w:val="22"/>
          <w:szCs w:val="22"/>
        </w:rPr>
        <w:t xml:space="preserve"> </w:t>
      </w:r>
      <w:r w:rsidRPr="00AB25EA">
        <w:rPr>
          <w:rFonts w:ascii="Aptos Serif" w:hAnsi="Aptos Serif" w:cs="Aptos Serif"/>
          <w:sz w:val="22"/>
          <w:szCs w:val="22"/>
        </w:rPr>
        <w:t>on</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periphery</w:t>
      </w:r>
      <w:r w:rsidRPr="00AB25EA">
        <w:rPr>
          <w:rFonts w:ascii="Aptos Serif" w:hAnsi="Aptos Serif" w:cs="Aptos Serif"/>
          <w:spacing w:val="-7"/>
          <w:sz w:val="22"/>
          <w:szCs w:val="22"/>
        </w:rPr>
        <w:t xml:space="preserve"> </w:t>
      </w:r>
      <w:r w:rsidRPr="00AB25EA">
        <w:rPr>
          <w:rFonts w:ascii="Aptos Serif" w:hAnsi="Aptos Serif" w:cs="Aptos Serif"/>
          <w:sz w:val="22"/>
          <w:szCs w:val="22"/>
        </w:rPr>
        <w:t>of Zambia compound, behind Mukuba University land, and finally alongside the Kitwe-Chingola dual carriageway before terminating at the ZESCO</w:t>
      </w:r>
      <w:r w:rsidRPr="00AB25EA">
        <w:rPr>
          <w:rFonts w:ascii="Aptos Serif" w:hAnsi="Aptos Serif" w:cs="Aptos Serif"/>
          <w:spacing w:val="-1"/>
          <w:sz w:val="22"/>
          <w:szCs w:val="22"/>
        </w:rPr>
        <w:t xml:space="preserve"> </w:t>
      </w:r>
      <w:r w:rsidRPr="00AB25EA">
        <w:rPr>
          <w:rFonts w:ascii="Aptos Serif" w:hAnsi="Aptos Serif" w:cs="Aptos Serif"/>
          <w:sz w:val="22"/>
          <w:szCs w:val="22"/>
        </w:rPr>
        <w:t>Mwambashi substation on Kalulushi road. In total, the transmission line</w:t>
      </w:r>
      <w:r w:rsidRPr="00AB25EA">
        <w:rPr>
          <w:rFonts w:ascii="Aptos Serif" w:hAnsi="Aptos Serif" w:cs="Aptos Serif"/>
          <w:spacing w:val="-2"/>
          <w:sz w:val="22"/>
          <w:szCs w:val="22"/>
        </w:rPr>
        <w:t xml:space="preserve"> </w:t>
      </w:r>
      <w:r w:rsidRPr="00AB25EA">
        <w:rPr>
          <w:rFonts w:ascii="Aptos Serif" w:hAnsi="Aptos Serif" w:cs="Aptos Serif"/>
          <w:sz w:val="22"/>
          <w:szCs w:val="22"/>
        </w:rPr>
        <w:t>will require about</w:t>
      </w:r>
      <w:r w:rsidRPr="00AB25EA">
        <w:rPr>
          <w:rFonts w:ascii="Aptos Serif" w:hAnsi="Aptos Serif" w:cs="Aptos Serif"/>
          <w:spacing w:val="-1"/>
          <w:sz w:val="22"/>
          <w:szCs w:val="22"/>
        </w:rPr>
        <w:t xml:space="preserve"> </w:t>
      </w:r>
      <w:r w:rsidRPr="00AB25EA">
        <w:rPr>
          <w:rFonts w:ascii="Aptos Serif" w:hAnsi="Aptos Serif" w:cs="Aptos Serif"/>
          <w:sz w:val="22"/>
          <w:szCs w:val="22"/>
        </w:rPr>
        <w:t>102 steel monopoles for</w:t>
      </w:r>
      <w:r w:rsidRPr="00AB25EA">
        <w:rPr>
          <w:rFonts w:ascii="Aptos Serif" w:hAnsi="Aptos Serif" w:cs="Aptos Serif"/>
          <w:spacing w:val="-2"/>
          <w:sz w:val="22"/>
          <w:szCs w:val="22"/>
        </w:rPr>
        <w:t xml:space="preserve"> </w:t>
      </w:r>
      <w:r w:rsidRPr="00AB25EA">
        <w:rPr>
          <w:rFonts w:ascii="Aptos Serif" w:hAnsi="Aptos Serif" w:cs="Aptos Serif"/>
          <w:sz w:val="22"/>
          <w:szCs w:val="22"/>
        </w:rPr>
        <w:t xml:space="preserve">its successful construction. Other </w:t>
      </w:r>
      <w:r w:rsidRPr="00AB25EA">
        <w:rPr>
          <w:rFonts w:ascii="Aptos Serif" w:hAnsi="Aptos Serif" w:cs="Aptos Serif"/>
          <w:sz w:val="22"/>
          <w:szCs w:val="22"/>
        </w:rPr>
        <w:lastRenderedPageBreak/>
        <w:t xml:space="preserve">necessary materials will include electric conductors, as well as direct current (DC) and alternating current (AC) cables. </w:t>
      </w:r>
    </w:p>
    <w:p w14:paraId="3FCCC920" w14:textId="77777777" w:rsidR="008F1BDA" w:rsidRPr="00AB25EA" w:rsidRDefault="008F1BDA" w:rsidP="00936697">
      <w:pPr>
        <w:pStyle w:val="Corpsdetexte"/>
        <w:spacing w:before="192" w:line="276" w:lineRule="auto"/>
        <w:ind w:right="247"/>
        <w:jc w:val="both"/>
        <w:rPr>
          <w:rFonts w:ascii="Aptos Serif" w:hAnsi="Aptos Serif" w:cs="Aptos Serif"/>
          <w:sz w:val="22"/>
          <w:szCs w:val="22"/>
        </w:rPr>
      </w:pPr>
      <w:r w:rsidRPr="00AB25EA">
        <w:rPr>
          <w:rFonts w:ascii="Aptos Serif" w:hAnsi="Aptos Serif" w:cs="Aptos Serif"/>
          <w:sz w:val="22"/>
          <w:szCs w:val="22"/>
        </w:rPr>
        <w:t xml:space="preserve">Constructing the transmission line will require some bush clearing. Thus, landowners along the proposed transmission line route and those households doing agricultural activities on the already acquired way leave will be adversely affected. Therefore, this livelihood restoration plan will outline the proposed measures to compensate for the affected land and restore the livelihood activities for the affected people. </w:t>
      </w:r>
    </w:p>
    <w:p w14:paraId="2E4CA1A0" w14:textId="77777777" w:rsidR="008F1BDA" w:rsidRPr="00AB25EA" w:rsidRDefault="008F1BDA" w:rsidP="00936697">
      <w:pPr>
        <w:pStyle w:val="Corpsdetexte"/>
        <w:spacing w:before="192" w:line="276" w:lineRule="auto"/>
        <w:ind w:right="247"/>
        <w:jc w:val="both"/>
        <w:rPr>
          <w:rFonts w:ascii="Aptos Serif" w:hAnsi="Aptos Serif" w:cs="Aptos Serif"/>
          <w:b/>
          <w:bCs/>
          <w:sz w:val="22"/>
          <w:szCs w:val="22"/>
          <w:lang w:val="en-GB"/>
        </w:rPr>
      </w:pPr>
      <w:r w:rsidRPr="00AB25EA">
        <w:rPr>
          <w:rFonts w:ascii="Aptos Serif" w:hAnsi="Aptos Serif" w:cs="Aptos Serif"/>
          <w:b/>
          <w:bCs/>
          <w:sz w:val="22"/>
          <w:szCs w:val="22"/>
          <w:lang w:val="en-GB"/>
        </w:rPr>
        <w:t xml:space="preserve">Objectives of the LRP </w:t>
      </w:r>
    </w:p>
    <w:p w14:paraId="4CE1382A" w14:textId="77777777" w:rsidR="008F1BDA" w:rsidRPr="00AB25EA" w:rsidRDefault="008F1BDA" w:rsidP="00936697">
      <w:pPr>
        <w:pStyle w:val="Corpsdetexte"/>
        <w:spacing w:before="192" w:line="276" w:lineRule="auto"/>
        <w:ind w:right="247"/>
        <w:jc w:val="both"/>
        <w:rPr>
          <w:rFonts w:ascii="Aptos Serif" w:hAnsi="Aptos Serif" w:cs="Aptos Serif"/>
          <w:sz w:val="22"/>
          <w:szCs w:val="22"/>
          <w:lang w:val="en-GB"/>
        </w:rPr>
      </w:pPr>
      <w:r w:rsidRPr="00AB25EA">
        <w:rPr>
          <w:rFonts w:ascii="Aptos Serif" w:hAnsi="Aptos Serif" w:cs="Aptos Serif"/>
          <w:sz w:val="22"/>
          <w:szCs w:val="22"/>
          <w:lang w:val="en-GB"/>
        </w:rPr>
        <w:t>The overall objective of the livelihood restoration plan is to recommend measures appropriate for restoring the livelihood of the project affected households in compliance to the relevant policy, legal and institutional requirements as guided by the Zambian laws, policies and the African Development Bank. This livelihood restoration plan specifically aims to:</w:t>
      </w:r>
    </w:p>
    <w:p w14:paraId="77347035" w14:textId="649BE269" w:rsidR="008F1BDA" w:rsidRPr="00AB25EA" w:rsidRDefault="00CB7A99" w:rsidP="009001B0">
      <w:pPr>
        <w:pStyle w:val="Paragraphedeliste"/>
        <w:numPr>
          <w:ilvl w:val="3"/>
          <w:numId w:val="11"/>
        </w:numPr>
        <w:tabs>
          <w:tab w:val="left" w:pos="836"/>
          <w:tab w:val="left" w:pos="837"/>
        </w:tabs>
        <w:spacing w:before="0" w:after="0" w:line="276" w:lineRule="auto"/>
        <w:ind w:right="113"/>
        <w:jc w:val="both"/>
        <w:rPr>
          <w:rFonts w:ascii="Aptos Serif" w:hAnsi="Aptos Serif" w:cs="Aptos Serif"/>
        </w:rPr>
      </w:pPr>
      <w:r w:rsidRPr="00AB25EA">
        <w:rPr>
          <w:rFonts w:ascii="Aptos Serif" w:hAnsi="Aptos Serif" w:cs="Aptos Serif"/>
        </w:rPr>
        <w:t>Summarize</w:t>
      </w:r>
      <w:r w:rsidR="008F1BDA" w:rsidRPr="00AB25EA">
        <w:rPr>
          <w:rFonts w:ascii="Aptos Serif" w:hAnsi="Aptos Serif" w:cs="Aptos Serif"/>
        </w:rPr>
        <w:t xml:space="preserve"> and </w:t>
      </w:r>
      <w:r w:rsidRPr="00AB25EA">
        <w:rPr>
          <w:rFonts w:ascii="Aptos Serif" w:hAnsi="Aptos Serif" w:cs="Aptos Serif"/>
        </w:rPr>
        <w:t>analyze</w:t>
      </w:r>
      <w:r w:rsidR="008F1BDA" w:rsidRPr="00AB25EA">
        <w:rPr>
          <w:rFonts w:ascii="Aptos Serif" w:hAnsi="Aptos Serif" w:cs="Aptos Serif"/>
        </w:rPr>
        <w:t xml:space="preserve"> the baseline information on the area and the Project Affected </w:t>
      </w:r>
      <w:r w:rsidR="008F1BDA" w:rsidRPr="00AB25EA">
        <w:rPr>
          <w:rFonts w:ascii="Aptos Serif" w:hAnsi="Aptos Serif" w:cs="Aptos Serif"/>
          <w:spacing w:val="-2"/>
        </w:rPr>
        <w:t>Persons</w:t>
      </w:r>
    </w:p>
    <w:p w14:paraId="31C19000" w14:textId="77777777" w:rsidR="008F1BDA" w:rsidRPr="00AB25EA" w:rsidRDefault="008F1BDA" w:rsidP="009001B0">
      <w:pPr>
        <w:pStyle w:val="Paragraphedeliste"/>
        <w:numPr>
          <w:ilvl w:val="3"/>
          <w:numId w:val="11"/>
        </w:numPr>
        <w:tabs>
          <w:tab w:val="left" w:pos="836"/>
          <w:tab w:val="left" w:pos="837"/>
        </w:tabs>
        <w:spacing w:before="2" w:after="0" w:line="276" w:lineRule="auto"/>
        <w:ind w:right="118"/>
        <w:jc w:val="both"/>
        <w:rPr>
          <w:rFonts w:ascii="Aptos Serif" w:hAnsi="Aptos Serif" w:cs="Aptos Serif"/>
        </w:rPr>
      </w:pPr>
      <w:r w:rsidRPr="00AB25EA">
        <w:rPr>
          <w:rFonts w:ascii="Aptos Serif" w:hAnsi="Aptos Serif" w:cs="Aptos Serif"/>
        </w:rPr>
        <w:t>Define the legal</w:t>
      </w:r>
      <w:r w:rsidRPr="00AB25EA">
        <w:rPr>
          <w:rFonts w:ascii="Aptos Serif" w:hAnsi="Aptos Serif" w:cs="Aptos Serif"/>
          <w:spacing w:val="-1"/>
        </w:rPr>
        <w:t xml:space="preserve"> </w:t>
      </w:r>
      <w:r w:rsidRPr="00AB25EA">
        <w:rPr>
          <w:rFonts w:ascii="Aptos Serif" w:hAnsi="Aptos Serif" w:cs="Aptos Serif"/>
        </w:rPr>
        <w:t>and institutional framework and</w:t>
      </w:r>
      <w:r w:rsidRPr="00AB25EA">
        <w:rPr>
          <w:rFonts w:ascii="Aptos Serif" w:hAnsi="Aptos Serif" w:cs="Aptos Serif"/>
          <w:spacing w:val="-1"/>
        </w:rPr>
        <w:t xml:space="preserve"> </w:t>
      </w:r>
      <w:r w:rsidRPr="00AB25EA">
        <w:rPr>
          <w:rFonts w:ascii="Aptos Serif" w:hAnsi="Aptos Serif" w:cs="Aptos Serif"/>
        </w:rPr>
        <w:t xml:space="preserve">responsibilities for displacements and </w:t>
      </w:r>
      <w:r w:rsidRPr="00AB25EA">
        <w:rPr>
          <w:rFonts w:ascii="Aptos Serif" w:hAnsi="Aptos Serif" w:cs="Aptos Serif"/>
          <w:spacing w:val="-2"/>
        </w:rPr>
        <w:t>compensation.</w:t>
      </w:r>
    </w:p>
    <w:p w14:paraId="69BE1575" w14:textId="77777777" w:rsidR="008F1BDA" w:rsidRPr="00AB25EA" w:rsidRDefault="008F1BDA" w:rsidP="009001B0">
      <w:pPr>
        <w:pStyle w:val="Paragraphedeliste"/>
        <w:numPr>
          <w:ilvl w:val="3"/>
          <w:numId w:val="11"/>
        </w:numPr>
        <w:tabs>
          <w:tab w:val="left" w:pos="836"/>
          <w:tab w:val="left" w:pos="837"/>
        </w:tabs>
        <w:spacing w:before="2" w:after="0" w:line="276" w:lineRule="auto"/>
        <w:ind w:hanging="361"/>
        <w:jc w:val="both"/>
        <w:rPr>
          <w:rFonts w:ascii="Aptos Serif" w:hAnsi="Aptos Serif" w:cs="Aptos Serif"/>
        </w:rPr>
      </w:pPr>
      <w:r w:rsidRPr="00AB25EA">
        <w:rPr>
          <w:rFonts w:ascii="Aptos Serif" w:hAnsi="Aptos Serif" w:cs="Aptos Serif"/>
        </w:rPr>
        <w:t>Define</w:t>
      </w:r>
      <w:r w:rsidRPr="00AB25EA">
        <w:rPr>
          <w:rFonts w:ascii="Aptos Serif" w:hAnsi="Aptos Serif" w:cs="Aptos Serif"/>
          <w:spacing w:val="-2"/>
        </w:rPr>
        <w:t xml:space="preserve"> </w:t>
      </w:r>
      <w:r w:rsidRPr="00AB25EA">
        <w:rPr>
          <w:rFonts w:ascii="Aptos Serif" w:hAnsi="Aptos Serif" w:cs="Aptos Serif"/>
        </w:rPr>
        <w:t>basic</w:t>
      </w:r>
      <w:r w:rsidRPr="00AB25EA">
        <w:rPr>
          <w:rFonts w:ascii="Aptos Serif" w:hAnsi="Aptos Serif" w:cs="Aptos Serif"/>
          <w:spacing w:val="-2"/>
        </w:rPr>
        <w:t xml:space="preserve"> </w:t>
      </w:r>
      <w:r w:rsidRPr="00AB25EA">
        <w:rPr>
          <w:rFonts w:ascii="Aptos Serif" w:hAnsi="Aptos Serif" w:cs="Aptos Serif"/>
        </w:rPr>
        <w:t>criteria</w:t>
      </w:r>
      <w:r w:rsidRPr="00AB25EA">
        <w:rPr>
          <w:rFonts w:ascii="Aptos Serif" w:hAnsi="Aptos Serif" w:cs="Aptos Serif"/>
          <w:spacing w:val="-1"/>
        </w:rPr>
        <w:t xml:space="preserve"> </w:t>
      </w:r>
      <w:r w:rsidRPr="00AB25EA">
        <w:rPr>
          <w:rFonts w:ascii="Aptos Serif" w:hAnsi="Aptos Serif" w:cs="Aptos Serif"/>
        </w:rPr>
        <w:t>for</w:t>
      </w:r>
      <w:r w:rsidRPr="00AB25EA">
        <w:rPr>
          <w:rFonts w:ascii="Aptos Serif" w:hAnsi="Aptos Serif" w:cs="Aptos Serif"/>
          <w:spacing w:val="-4"/>
        </w:rPr>
        <w:t xml:space="preserve"> </w:t>
      </w:r>
      <w:r w:rsidRPr="00AB25EA">
        <w:rPr>
          <w:rFonts w:ascii="Aptos Serif" w:hAnsi="Aptos Serif" w:cs="Aptos Serif"/>
        </w:rPr>
        <w:t>eligibility</w:t>
      </w:r>
      <w:r w:rsidRPr="00AB25EA">
        <w:rPr>
          <w:rFonts w:ascii="Aptos Serif" w:hAnsi="Aptos Serif" w:cs="Aptos Serif"/>
          <w:spacing w:val="-2"/>
        </w:rPr>
        <w:t xml:space="preserve"> </w:t>
      </w:r>
      <w:r w:rsidRPr="00AB25EA">
        <w:rPr>
          <w:rFonts w:ascii="Aptos Serif" w:hAnsi="Aptos Serif" w:cs="Aptos Serif"/>
        </w:rPr>
        <w:t>for</w:t>
      </w:r>
      <w:r w:rsidRPr="00AB25EA">
        <w:rPr>
          <w:rFonts w:ascii="Aptos Serif" w:hAnsi="Aptos Serif" w:cs="Aptos Serif"/>
          <w:spacing w:val="-3"/>
        </w:rPr>
        <w:t xml:space="preserve"> </w:t>
      </w:r>
      <w:r w:rsidRPr="00AB25EA">
        <w:rPr>
          <w:rFonts w:ascii="Aptos Serif" w:hAnsi="Aptos Serif" w:cs="Aptos Serif"/>
        </w:rPr>
        <w:t>compensation</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3"/>
        </w:rPr>
        <w:t xml:space="preserve"> </w:t>
      </w:r>
      <w:r w:rsidRPr="00AB25EA">
        <w:rPr>
          <w:rFonts w:ascii="Aptos Serif" w:hAnsi="Aptos Serif" w:cs="Aptos Serif"/>
        </w:rPr>
        <w:t>cut-off</w:t>
      </w:r>
      <w:r w:rsidRPr="00AB25EA">
        <w:rPr>
          <w:rFonts w:ascii="Aptos Serif" w:hAnsi="Aptos Serif" w:cs="Aptos Serif"/>
          <w:spacing w:val="-3"/>
        </w:rPr>
        <w:t xml:space="preserve"> </w:t>
      </w:r>
      <w:r w:rsidRPr="00AB25EA">
        <w:rPr>
          <w:rFonts w:ascii="Aptos Serif" w:hAnsi="Aptos Serif" w:cs="Aptos Serif"/>
          <w:spacing w:val="-2"/>
        </w:rPr>
        <w:t>dates.</w:t>
      </w:r>
    </w:p>
    <w:p w14:paraId="3C4A11F4" w14:textId="77777777" w:rsidR="008F1BDA" w:rsidRPr="00AB25EA" w:rsidRDefault="008F1BDA" w:rsidP="009001B0">
      <w:pPr>
        <w:pStyle w:val="Paragraphedeliste"/>
        <w:numPr>
          <w:ilvl w:val="3"/>
          <w:numId w:val="11"/>
        </w:numPr>
        <w:tabs>
          <w:tab w:val="left" w:pos="836"/>
          <w:tab w:val="left" w:pos="837"/>
        </w:tabs>
        <w:spacing w:before="41" w:after="0" w:line="276" w:lineRule="auto"/>
        <w:ind w:hanging="361"/>
        <w:jc w:val="both"/>
        <w:rPr>
          <w:rFonts w:ascii="Aptos Serif" w:hAnsi="Aptos Serif" w:cs="Aptos Serif"/>
        </w:rPr>
      </w:pPr>
      <w:r w:rsidRPr="00AB25EA">
        <w:rPr>
          <w:rFonts w:ascii="Aptos Serif" w:hAnsi="Aptos Serif" w:cs="Aptos Serif"/>
        </w:rPr>
        <w:t>Identify</w:t>
      </w:r>
      <w:r w:rsidRPr="00AB25EA">
        <w:rPr>
          <w:rFonts w:ascii="Aptos Serif" w:hAnsi="Aptos Serif" w:cs="Aptos Serif"/>
          <w:spacing w:val="-2"/>
        </w:rPr>
        <w:t xml:space="preserve"> </w:t>
      </w:r>
      <w:r w:rsidRPr="00AB25EA">
        <w:rPr>
          <w:rFonts w:ascii="Aptos Serif" w:hAnsi="Aptos Serif" w:cs="Aptos Serif"/>
        </w:rPr>
        <w:t>the</w:t>
      </w:r>
      <w:r w:rsidRPr="00AB25EA">
        <w:rPr>
          <w:rFonts w:ascii="Aptos Serif" w:hAnsi="Aptos Serif" w:cs="Aptos Serif"/>
          <w:spacing w:val="-2"/>
        </w:rPr>
        <w:t xml:space="preserve"> </w:t>
      </w:r>
      <w:r w:rsidRPr="00AB25EA">
        <w:rPr>
          <w:rFonts w:ascii="Aptos Serif" w:hAnsi="Aptos Serif" w:cs="Aptos Serif"/>
        </w:rPr>
        <w:t>possible</w:t>
      </w:r>
      <w:r w:rsidRPr="00AB25EA">
        <w:rPr>
          <w:rFonts w:ascii="Aptos Serif" w:hAnsi="Aptos Serif" w:cs="Aptos Serif"/>
          <w:spacing w:val="-2"/>
        </w:rPr>
        <w:t xml:space="preserve"> </w:t>
      </w:r>
      <w:r w:rsidRPr="00AB25EA">
        <w:rPr>
          <w:rFonts w:ascii="Aptos Serif" w:hAnsi="Aptos Serif" w:cs="Aptos Serif"/>
        </w:rPr>
        <w:t>location(s)</w:t>
      </w:r>
      <w:r w:rsidRPr="00AB25EA">
        <w:rPr>
          <w:rFonts w:ascii="Aptos Serif" w:hAnsi="Aptos Serif" w:cs="Aptos Serif"/>
          <w:spacing w:val="-2"/>
        </w:rPr>
        <w:t xml:space="preserve"> </w:t>
      </w:r>
      <w:r w:rsidRPr="00AB25EA">
        <w:rPr>
          <w:rFonts w:ascii="Aptos Serif" w:hAnsi="Aptos Serif" w:cs="Aptos Serif"/>
        </w:rPr>
        <w:t>for</w:t>
      </w:r>
      <w:r w:rsidRPr="00AB25EA">
        <w:rPr>
          <w:rFonts w:ascii="Aptos Serif" w:hAnsi="Aptos Serif" w:cs="Aptos Serif"/>
          <w:spacing w:val="-3"/>
        </w:rPr>
        <w:t xml:space="preserve"> </w:t>
      </w:r>
      <w:r w:rsidRPr="00AB25EA">
        <w:rPr>
          <w:rFonts w:ascii="Aptos Serif" w:hAnsi="Aptos Serif" w:cs="Aptos Serif"/>
          <w:spacing w:val="-2"/>
        </w:rPr>
        <w:t>displacements.</w:t>
      </w:r>
    </w:p>
    <w:p w14:paraId="009F9F6D" w14:textId="77777777" w:rsidR="008F1BDA" w:rsidRPr="00AB25EA" w:rsidRDefault="008F1BDA" w:rsidP="009001B0">
      <w:pPr>
        <w:pStyle w:val="Paragraphedeliste"/>
        <w:numPr>
          <w:ilvl w:val="3"/>
          <w:numId w:val="11"/>
        </w:numPr>
        <w:tabs>
          <w:tab w:val="left" w:pos="837"/>
        </w:tabs>
        <w:spacing w:before="42" w:after="0" w:line="276" w:lineRule="auto"/>
        <w:ind w:right="116"/>
        <w:jc w:val="both"/>
        <w:rPr>
          <w:rFonts w:ascii="Aptos Serif" w:hAnsi="Aptos Serif" w:cs="Aptos Serif"/>
        </w:rPr>
      </w:pPr>
      <w:r w:rsidRPr="00AB25EA">
        <w:rPr>
          <w:rFonts w:ascii="Aptos Serif" w:hAnsi="Aptos Serif" w:cs="Aptos Serif"/>
        </w:rPr>
        <w:t>Identify and mitigate potential negative impacts on the livelihoods of local communities, particularly</w:t>
      </w:r>
      <w:r w:rsidRPr="00AB25EA">
        <w:rPr>
          <w:rFonts w:ascii="Aptos Serif" w:hAnsi="Aptos Serif" w:cs="Aptos Serif"/>
          <w:spacing w:val="-13"/>
        </w:rPr>
        <w:t xml:space="preserve"> </w:t>
      </w:r>
      <w:r w:rsidRPr="00AB25EA">
        <w:rPr>
          <w:rFonts w:ascii="Aptos Serif" w:hAnsi="Aptos Serif" w:cs="Aptos Serif"/>
        </w:rPr>
        <w:t>those</w:t>
      </w:r>
      <w:r w:rsidRPr="00AB25EA">
        <w:rPr>
          <w:rFonts w:ascii="Aptos Serif" w:hAnsi="Aptos Serif" w:cs="Aptos Serif"/>
          <w:spacing w:val="-12"/>
        </w:rPr>
        <w:t xml:space="preserve"> </w:t>
      </w:r>
      <w:r w:rsidRPr="00AB25EA">
        <w:rPr>
          <w:rFonts w:ascii="Aptos Serif" w:hAnsi="Aptos Serif" w:cs="Aptos Serif"/>
        </w:rPr>
        <w:t>who</w:t>
      </w:r>
      <w:r w:rsidRPr="00AB25EA">
        <w:rPr>
          <w:rFonts w:ascii="Aptos Serif" w:hAnsi="Aptos Serif" w:cs="Aptos Serif"/>
          <w:spacing w:val="-13"/>
        </w:rPr>
        <w:t xml:space="preserve"> </w:t>
      </w:r>
      <w:r w:rsidRPr="00AB25EA">
        <w:rPr>
          <w:rFonts w:ascii="Aptos Serif" w:hAnsi="Aptos Serif" w:cs="Aptos Serif"/>
        </w:rPr>
        <w:t>maybe</w:t>
      </w:r>
      <w:r w:rsidRPr="00AB25EA">
        <w:rPr>
          <w:rFonts w:ascii="Aptos Serif" w:hAnsi="Aptos Serif" w:cs="Aptos Serif"/>
          <w:spacing w:val="-12"/>
        </w:rPr>
        <w:t xml:space="preserve"> </w:t>
      </w:r>
      <w:r w:rsidRPr="00AB25EA">
        <w:rPr>
          <w:rFonts w:ascii="Aptos Serif" w:hAnsi="Aptos Serif" w:cs="Aptos Serif"/>
        </w:rPr>
        <w:t>directly</w:t>
      </w:r>
      <w:r w:rsidRPr="00AB25EA">
        <w:rPr>
          <w:rFonts w:ascii="Aptos Serif" w:hAnsi="Aptos Serif" w:cs="Aptos Serif"/>
          <w:spacing w:val="-12"/>
        </w:rPr>
        <w:t xml:space="preserve"> </w:t>
      </w:r>
      <w:r w:rsidRPr="00AB25EA">
        <w:rPr>
          <w:rFonts w:ascii="Aptos Serif" w:hAnsi="Aptos Serif" w:cs="Aptos Serif"/>
        </w:rPr>
        <w:t>suffer</w:t>
      </w:r>
      <w:r w:rsidRPr="00AB25EA">
        <w:rPr>
          <w:rFonts w:ascii="Aptos Serif" w:hAnsi="Aptos Serif" w:cs="Aptos Serif"/>
          <w:spacing w:val="-14"/>
        </w:rPr>
        <w:t xml:space="preserve"> </w:t>
      </w:r>
      <w:r w:rsidRPr="00AB25EA">
        <w:rPr>
          <w:rFonts w:ascii="Aptos Serif" w:hAnsi="Aptos Serif" w:cs="Aptos Serif"/>
        </w:rPr>
        <w:t>losses</w:t>
      </w:r>
      <w:r w:rsidRPr="00AB25EA">
        <w:rPr>
          <w:rFonts w:ascii="Aptos Serif" w:hAnsi="Aptos Serif" w:cs="Aptos Serif"/>
          <w:spacing w:val="-13"/>
        </w:rPr>
        <w:t xml:space="preserve"> </w:t>
      </w:r>
      <w:r w:rsidRPr="00AB25EA">
        <w:rPr>
          <w:rFonts w:ascii="Aptos Serif" w:hAnsi="Aptos Serif" w:cs="Aptos Serif"/>
        </w:rPr>
        <w:t>in</w:t>
      </w:r>
      <w:r w:rsidRPr="00AB25EA">
        <w:rPr>
          <w:rFonts w:ascii="Aptos Serif" w:hAnsi="Aptos Serif" w:cs="Aptos Serif"/>
          <w:spacing w:val="-13"/>
        </w:rPr>
        <w:t xml:space="preserve"> </w:t>
      </w:r>
      <w:r w:rsidRPr="00AB25EA">
        <w:rPr>
          <w:rFonts w:ascii="Aptos Serif" w:hAnsi="Aptos Serif" w:cs="Aptos Serif"/>
        </w:rPr>
        <w:t>terms</w:t>
      </w:r>
      <w:r w:rsidRPr="00AB25EA">
        <w:rPr>
          <w:rFonts w:ascii="Aptos Serif" w:hAnsi="Aptos Serif" w:cs="Aptos Serif"/>
          <w:spacing w:val="-14"/>
        </w:rPr>
        <w:t xml:space="preserve"> </w:t>
      </w:r>
      <w:r w:rsidRPr="00AB25EA">
        <w:rPr>
          <w:rFonts w:ascii="Aptos Serif" w:hAnsi="Aptos Serif" w:cs="Aptos Serif"/>
        </w:rPr>
        <w:t>of</w:t>
      </w:r>
      <w:r w:rsidRPr="00AB25EA">
        <w:rPr>
          <w:rFonts w:ascii="Aptos Serif" w:hAnsi="Aptos Serif" w:cs="Aptos Serif"/>
          <w:spacing w:val="-14"/>
        </w:rPr>
        <w:t xml:space="preserve"> </w:t>
      </w:r>
      <w:r w:rsidRPr="00AB25EA">
        <w:rPr>
          <w:rFonts w:ascii="Aptos Serif" w:hAnsi="Aptos Serif" w:cs="Aptos Serif"/>
        </w:rPr>
        <w:t>agricultural</w:t>
      </w:r>
      <w:r w:rsidRPr="00AB25EA">
        <w:rPr>
          <w:rFonts w:ascii="Aptos Serif" w:hAnsi="Aptos Serif" w:cs="Aptos Serif"/>
          <w:spacing w:val="-13"/>
        </w:rPr>
        <w:t xml:space="preserve"> </w:t>
      </w:r>
      <w:r w:rsidRPr="00AB25EA">
        <w:rPr>
          <w:rFonts w:ascii="Aptos Serif" w:hAnsi="Aptos Serif" w:cs="Aptos Serif"/>
        </w:rPr>
        <w:t>fields,</w:t>
      </w:r>
      <w:r w:rsidRPr="00AB25EA">
        <w:rPr>
          <w:rFonts w:ascii="Aptos Serif" w:hAnsi="Aptos Serif" w:cs="Aptos Serif"/>
          <w:spacing w:val="-13"/>
        </w:rPr>
        <w:t xml:space="preserve"> </w:t>
      </w:r>
      <w:r w:rsidRPr="00AB25EA">
        <w:rPr>
          <w:rFonts w:ascii="Aptos Serif" w:hAnsi="Aptos Serif" w:cs="Aptos Serif"/>
        </w:rPr>
        <w:t>tree</w:t>
      </w:r>
      <w:r w:rsidRPr="00AB25EA">
        <w:rPr>
          <w:rFonts w:ascii="Aptos Serif" w:hAnsi="Aptos Serif" w:cs="Aptos Serif"/>
          <w:spacing w:val="-12"/>
        </w:rPr>
        <w:t xml:space="preserve"> </w:t>
      </w:r>
      <w:r w:rsidRPr="00AB25EA">
        <w:rPr>
          <w:rFonts w:ascii="Aptos Serif" w:hAnsi="Aptos Serif" w:cs="Aptos Serif"/>
        </w:rPr>
        <w:t>crops, access routes, etc.</w:t>
      </w:r>
    </w:p>
    <w:p w14:paraId="06B3CDA7" w14:textId="77777777" w:rsidR="008F1BDA" w:rsidRPr="00AB25EA" w:rsidRDefault="008F1BDA" w:rsidP="009001B0">
      <w:pPr>
        <w:pStyle w:val="Paragraphedeliste"/>
        <w:numPr>
          <w:ilvl w:val="3"/>
          <w:numId w:val="11"/>
        </w:numPr>
        <w:tabs>
          <w:tab w:val="left" w:pos="837"/>
        </w:tabs>
        <w:spacing w:before="3" w:after="0" w:line="276" w:lineRule="auto"/>
        <w:ind w:right="114"/>
        <w:jc w:val="both"/>
        <w:rPr>
          <w:rFonts w:ascii="Aptos Serif" w:hAnsi="Aptos Serif" w:cs="Aptos Serif"/>
        </w:rPr>
      </w:pPr>
      <w:r w:rsidRPr="00AB25EA">
        <w:rPr>
          <w:rFonts w:ascii="Aptos Serif" w:hAnsi="Aptos Serif" w:cs="Aptos Serif"/>
        </w:rPr>
        <w:t>Ensure that affected persons can restore their livelihoods to pre-project levels or better through sustainable income-generating activities, skill development, and employment opportunities related to the solar PV project.</w:t>
      </w:r>
    </w:p>
    <w:p w14:paraId="3AE523DC" w14:textId="77777777" w:rsidR="008F1BDA" w:rsidRPr="00AB25EA" w:rsidRDefault="008F1BDA" w:rsidP="009001B0">
      <w:pPr>
        <w:pStyle w:val="Paragraphedeliste"/>
        <w:numPr>
          <w:ilvl w:val="3"/>
          <w:numId w:val="11"/>
        </w:numPr>
        <w:tabs>
          <w:tab w:val="left" w:pos="837"/>
        </w:tabs>
        <w:spacing w:before="7" w:after="0" w:line="276" w:lineRule="auto"/>
        <w:ind w:right="115"/>
        <w:jc w:val="both"/>
        <w:rPr>
          <w:rFonts w:ascii="Aptos Serif" w:hAnsi="Aptos Serif" w:cs="Aptos Serif"/>
        </w:rPr>
      </w:pPr>
      <w:r w:rsidRPr="00AB25EA">
        <w:rPr>
          <w:rFonts w:ascii="Aptos Serif" w:hAnsi="Aptos Serif" w:cs="Aptos Serif"/>
        </w:rPr>
        <w:t>Provide fair and transparent compensation for loss of agricultural fields or access to resources, ensuring vulnerable groups receive adequate support.</w:t>
      </w:r>
    </w:p>
    <w:p w14:paraId="039D8A00" w14:textId="77777777" w:rsidR="008F1BDA" w:rsidRPr="00AB25EA" w:rsidRDefault="008F1BDA" w:rsidP="009001B0">
      <w:pPr>
        <w:pStyle w:val="Paragraphedeliste"/>
        <w:numPr>
          <w:ilvl w:val="3"/>
          <w:numId w:val="11"/>
        </w:numPr>
        <w:tabs>
          <w:tab w:val="left" w:pos="837"/>
        </w:tabs>
        <w:spacing w:before="7" w:after="0" w:line="276" w:lineRule="auto"/>
        <w:ind w:right="116"/>
        <w:jc w:val="both"/>
        <w:rPr>
          <w:rFonts w:ascii="Aptos Serif" w:hAnsi="Aptos Serif" w:cs="Aptos Serif"/>
        </w:rPr>
      </w:pPr>
      <w:r w:rsidRPr="00AB25EA">
        <w:rPr>
          <w:rFonts w:ascii="Aptos Serif" w:hAnsi="Aptos Serif" w:cs="Aptos Serif"/>
        </w:rPr>
        <w:t xml:space="preserve">Facilitate continuous consultation and participation with affected communities and stakeholders throughout the project lifecycle to ensure their concerns and inputs are </w:t>
      </w:r>
      <w:r w:rsidRPr="00AB25EA">
        <w:rPr>
          <w:rFonts w:ascii="Aptos Serif" w:hAnsi="Aptos Serif" w:cs="Aptos Serif"/>
          <w:spacing w:val="-2"/>
        </w:rPr>
        <w:t>addressed.</w:t>
      </w:r>
    </w:p>
    <w:p w14:paraId="4DC3E057" w14:textId="77777777" w:rsidR="008F1BDA" w:rsidRPr="00AB25EA" w:rsidRDefault="008F1BDA" w:rsidP="009001B0">
      <w:pPr>
        <w:pStyle w:val="Paragraphedeliste"/>
        <w:numPr>
          <w:ilvl w:val="3"/>
          <w:numId w:val="11"/>
        </w:numPr>
        <w:tabs>
          <w:tab w:val="left" w:pos="837"/>
        </w:tabs>
        <w:spacing w:before="4" w:after="0" w:line="276" w:lineRule="auto"/>
        <w:ind w:right="119"/>
        <w:jc w:val="both"/>
        <w:rPr>
          <w:rFonts w:ascii="Aptos Serif" w:hAnsi="Aptos Serif" w:cs="Aptos Serif"/>
        </w:rPr>
      </w:pPr>
      <w:r w:rsidRPr="00AB25EA">
        <w:rPr>
          <w:rFonts w:ascii="Aptos Serif" w:hAnsi="Aptos Serif" w:cs="Aptos Serif"/>
        </w:rPr>
        <w:t>Implement a monitoring and evaluation system to track the effectiveness of livelihood restoration measures and make necessary adjustments.</w:t>
      </w:r>
    </w:p>
    <w:p w14:paraId="6E82483D" w14:textId="77777777" w:rsidR="008F1BDA" w:rsidRPr="00AB25EA" w:rsidRDefault="008F1BDA" w:rsidP="00936697">
      <w:pPr>
        <w:pStyle w:val="Corpsdetexte"/>
        <w:spacing w:before="192" w:line="276" w:lineRule="auto"/>
        <w:ind w:right="247"/>
        <w:jc w:val="both"/>
        <w:rPr>
          <w:rFonts w:ascii="Aptos Serif" w:hAnsi="Aptos Serif" w:cs="Aptos Serif"/>
          <w:b/>
          <w:bCs/>
          <w:sz w:val="22"/>
          <w:szCs w:val="22"/>
          <w:lang w:val="en-GB"/>
        </w:rPr>
      </w:pPr>
      <w:r w:rsidRPr="00AB25EA">
        <w:rPr>
          <w:rFonts w:ascii="Aptos Serif" w:hAnsi="Aptos Serif" w:cs="Aptos Serif"/>
          <w:b/>
          <w:bCs/>
          <w:sz w:val="22"/>
          <w:szCs w:val="22"/>
          <w:lang w:val="en-GB"/>
        </w:rPr>
        <w:t xml:space="preserve">Main Socio-economic of the PAPs living in the project area </w:t>
      </w:r>
    </w:p>
    <w:p w14:paraId="171A35D0" w14:textId="77777777" w:rsidR="008F1BDA" w:rsidRPr="00AB25EA" w:rsidRDefault="008F1BDA" w:rsidP="00936697">
      <w:pPr>
        <w:pStyle w:val="Corpsdetexte"/>
        <w:spacing w:before="192" w:line="276" w:lineRule="auto"/>
        <w:ind w:right="247"/>
        <w:jc w:val="both"/>
        <w:rPr>
          <w:rFonts w:ascii="Aptos Serif" w:hAnsi="Aptos Serif" w:cs="Aptos Serif"/>
          <w:sz w:val="22"/>
          <w:szCs w:val="22"/>
          <w:lang w:val="en-GB"/>
        </w:rPr>
      </w:pPr>
      <w:r w:rsidRPr="00AB25EA">
        <w:rPr>
          <w:rFonts w:ascii="Aptos Serif" w:hAnsi="Aptos Serif" w:cs="Aptos Serif"/>
          <w:sz w:val="22"/>
          <w:szCs w:val="22"/>
          <w:lang w:val="en-GB"/>
        </w:rPr>
        <w:t>A social census and asset inventory survey was conducted to understand the number of affected households and their affected assets. 45 households were doing agricultural activities within the proposed project area. In total 3.3412 hectares of farm land was used for subsistence agriculture. Other than the affected fields, no other infrastructure is affected by the proposed project.</w:t>
      </w:r>
    </w:p>
    <w:p w14:paraId="638F2488" w14:textId="194B097F" w:rsidR="008F1BDA" w:rsidRPr="00AB25EA" w:rsidRDefault="008F1BDA" w:rsidP="00936697">
      <w:pPr>
        <w:spacing w:before="39" w:after="240" w:line="276" w:lineRule="auto"/>
        <w:ind w:right="296"/>
        <w:jc w:val="both"/>
        <w:rPr>
          <w:rFonts w:cs="Aptos Serif"/>
        </w:rPr>
      </w:pPr>
      <w:r w:rsidRPr="00AB25EA">
        <w:rPr>
          <w:rFonts w:cs="Aptos Serif"/>
        </w:rPr>
        <w:t>The project area Garneton falls under Chimwemwe Constituency whose population increased from 117,341 in 2010,</w:t>
      </w:r>
      <w:r w:rsidRPr="00AB25EA">
        <w:rPr>
          <w:rFonts w:cs="Aptos Serif"/>
          <w:spacing w:val="-2"/>
        </w:rPr>
        <w:t xml:space="preserve"> </w:t>
      </w:r>
      <w:r w:rsidRPr="00AB25EA">
        <w:rPr>
          <w:rFonts w:cs="Aptos Serif"/>
        </w:rPr>
        <w:t>with</w:t>
      </w:r>
      <w:r w:rsidRPr="00AB25EA">
        <w:rPr>
          <w:rFonts w:cs="Aptos Serif"/>
          <w:spacing w:val="-1"/>
        </w:rPr>
        <w:t xml:space="preserve"> </w:t>
      </w:r>
      <w:r w:rsidRPr="00AB25EA">
        <w:rPr>
          <w:rFonts w:cs="Aptos Serif"/>
        </w:rPr>
        <w:t>57,740 males and</w:t>
      </w:r>
      <w:r w:rsidRPr="00AB25EA">
        <w:rPr>
          <w:rFonts w:cs="Aptos Serif"/>
          <w:spacing w:val="-3"/>
        </w:rPr>
        <w:t xml:space="preserve"> </w:t>
      </w:r>
      <w:r w:rsidRPr="00AB25EA">
        <w:rPr>
          <w:rFonts w:cs="Aptos Serif"/>
        </w:rPr>
        <w:t>59,601 females: to</w:t>
      </w:r>
      <w:r w:rsidRPr="00AB25EA">
        <w:rPr>
          <w:rFonts w:cs="Aptos Serif"/>
          <w:spacing w:val="-1"/>
        </w:rPr>
        <w:t xml:space="preserve"> </w:t>
      </w:r>
      <w:r w:rsidRPr="00AB25EA">
        <w:rPr>
          <w:rFonts w:cs="Aptos Serif"/>
        </w:rPr>
        <w:t>166,283 in</w:t>
      </w:r>
      <w:r w:rsidRPr="00AB25EA">
        <w:rPr>
          <w:rFonts w:cs="Aptos Serif"/>
          <w:spacing w:val="-2"/>
        </w:rPr>
        <w:t xml:space="preserve"> </w:t>
      </w:r>
      <w:r w:rsidRPr="00AB25EA">
        <w:rPr>
          <w:rFonts w:cs="Aptos Serif"/>
        </w:rPr>
        <w:t>2022,</w:t>
      </w:r>
      <w:r w:rsidRPr="00AB25EA">
        <w:rPr>
          <w:rFonts w:cs="Aptos Serif"/>
          <w:spacing w:val="-2"/>
        </w:rPr>
        <w:t xml:space="preserve"> </w:t>
      </w:r>
      <w:r w:rsidRPr="00AB25EA">
        <w:rPr>
          <w:rFonts w:cs="Aptos Serif"/>
        </w:rPr>
        <w:t>with</w:t>
      </w:r>
      <w:r w:rsidRPr="00AB25EA">
        <w:rPr>
          <w:rFonts w:cs="Aptos Serif"/>
          <w:spacing w:val="-1"/>
        </w:rPr>
        <w:t xml:space="preserve"> </w:t>
      </w:r>
      <w:r w:rsidRPr="00AB25EA">
        <w:rPr>
          <w:rFonts w:cs="Aptos Serif"/>
        </w:rPr>
        <w:t>81,017 males and</w:t>
      </w:r>
      <w:r w:rsidRPr="00AB25EA">
        <w:rPr>
          <w:rFonts w:cs="Aptos Serif"/>
          <w:spacing w:val="-3"/>
        </w:rPr>
        <w:t xml:space="preserve"> </w:t>
      </w:r>
      <w:r w:rsidRPr="00AB25EA">
        <w:rPr>
          <w:rFonts w:cs="Aptos Serif"/>
        </w:rPr>
        <w:t xml:space="preserve">85,266 </w:t>
      </w:r>
      <w:r w:rsidRPr="00AB25EA">
        <w:rPr>
          <w:rFonts w:cs="Aptos Serif"/>
          <w:spacing w:val="-2"/>
        </w:rPr>
        <w:t xml:space="preserve">females. </w:t>
      </w:r>
      <w:r w:rsidRPr="00AB25EA">
        <w:rPr>
          <w:rFonts w:cs="Aptos Serif"/>
        </w:rPr>
        <w:t xml:space="preserve">The land affected by the project is under the leasehold tenure system and the landuse around the project area comprises agriculture, built environment and vegetation cover. </w:t>
      </w:r>
    </w:p>
    <w:p w14:paraId="0579698D" w14:textId="1AC52C8E" w:rsidR="008F1BDA" w:rsidRPr="00AB25EA" w:rsidRDefault="008F1BDA" w:rsidP="00936697">
      <w:pPr>
        <w:tabs>
          <w:tab w:val="left" w:pos="8861"/>
        </w:tabs>
        <w:spacing w:line="276" w:lineRule="auto"/>
        <w:ind w:right="294"/>
        <w:jc w:val="both"/>
        <w:rPr>
          <w:rFonts w:cs="Aptos Serif"/>
        </w:rPr>
      </w:pPr>
      <w:r w:rsidRPr="00AB25EA">
        <w:rPr>
          <w:rFonts w:cs="Aptos Serif"/>
        </w:rPr>
        <w:t>Learning institutions near the Project Site (Itimpi Ward) include Mukuba University,</w:t>
      </w:r>
      <w:r w:rsidRPr="00AB25EA">
        <w:rPr>
          <w:rFonts w:cs="Aptos Serif"/>
          <w:spacing w:val="-10"/>
        </w:rPr>
        <w:t xml:space="preserve"> </w:t>
      </w:r>
      <w:r w:rsidRPr="00AB25EA">
        <w:rPr>
          <w:rFonts w:cs="Aptos Serif"/>
        </w:rPr>
        <w:t>St.</w:t>
      </w:r>
      <w:r w:rsidRPr="00AB25EA">
        <w:rPr>
          <w:rFonts w:cs="Aptos Serif"/>
          <w:spacing w:val="-8"/>
        </w:rPr>
        <w:t xml:space="preserve"> </w:t>
      </w:r>
      <w:r w:rsidRPr="00AB25EA">
        <w:rPr>
          <w:rFonts w:cs="Aptos Serif"/>
        </w:rPr>
        <w:t>Francis</w:t>
      </w:r>
      <w:r w:rsidRPr="00AB25EA">
        <w:rPr>
          <w:rFonts w:cs="Aptos Serif"/>
          <w:spacing w:val="-7"/>
        </w:rPr>
        <w:t xml:space="preserve"> </w:t>
      </w:r>
      <w:r w:rsidRPr="00AB25EA">
        <w:rPr>
          <w:rFonts w:cs="Aptos Serif"/>
        </w:rPr>
        <w:t>Technical</w:t>
      </w:r>
      <w:r w:rsidRPr="00AB25EA">
        <w:rPr>
          <w:rFonts w:cs="Aptos Serif"/>
          <w:spacing w:val="-8"/>
        </w:rPr>
        <w:t xml:space="preserve"> </w:t>
      </w:r>
      <w:r w:rsidRPr="00AB25EA">
        <w:rPr>
          <w:rFonts w:cs="Aptos Serif"/>
        </w:rPr>
        <w:t>Secondary</w:t>
      </w:r>
      <w:r w:rsidRPr="00AB25EA">
        <w:rPr>
          <w:rFonts w:cs="Aptos Serif"/>
          <w:spacing w:val="-11"/>
        </w:rPr>
        <w:t xml:space="preserve"> </w:t>
      </w:r>
      <w:r w:rsidRPr="00AB25EA">
        <w:rPr>
          <w:rFonts w:cs="Aptos Serif"/>
        </w:rPr>
        <w:t>School,</w:t>
      </w:r>
      <w:r w:rsidRPr="00AB25EA">
        <w:rPr>
          <w:rFonts w:cs="Aptos Serif"/>
          <w:spacing w:val="-10"/>
        </w:rPr>
        <w:t xml:space="preserve"> </w:t>
      </w:r>
      <w:r w:rsidRPr="00AB25EA">
        <w:rPr>
          <w:rFonts w:cs="Aptos Serif"/>
        </w:rPr>
        <w:t>Garneton</w:t>
      </w:r>
      <w:r w:rsidRPr="00AB25EA">
        <w:rPr>
          <w:rFonts w:cs="Aptos Serif"/>
          <w:spacing w:val="-9"/>
        </w:rPr>
        <w:t xml:space="preserve"> </w:t>
      </w:r>
      <w:r w:rsidRPr="00AB25EA">
        <w:rPr>
          <w:rFonts w:cs="Aptos Serif"/>
        </w:rPr>
        <w:t>Secondary</w:t>
      </w:r>
      <w:r w:rsidRPr="00AB25EA">
        <w:rPr>
          <w:rFonts w:cs="Aptos Serif"/>
          <w:spacing w:val="-11"/>
        </w:rPr>
        <w:t xml:space="preserve"> </w:t>
      </w:r>
      <w:r w:rsidRPr="00AB25EA">
        <w:rPr>
          <w:rFonts w:cs="Aptos Serif"/>
        </w:rPr>
        <w:t>School,</w:t>
      </w:r>
      <w:r w:rsidRPr="00AB25EA">
        <w:rPr>
          <w:rFonts w:cs="Aptos Serif"/>
          <w:spacing w:val="-8"/>
        </w:rPr>
        <w:t xml:space="preserve"> </w:t>
      </w:r>
      <w:r w:rsidRPr="00AB25EA">
        <w:rPr>
          <w:rFonts w:cs="Aptos Serif"/>
        </w:rPr>
        <w:t>and</w:t>
      </w:r>
      <w:r w:rsidRPr="00AB25EA">
        <w:rPr>
          <w:rFonts w:cs="Aptos Serif"/>
          <w:spacing w:val="-8"/>
        </w:rPr>
        <w:t xml:space="preserve"> </w:t>
      </w:r>
      <w:r w:rsidRPr="00AB25EA">
        <w:rPr>
          <w:rFonts w:cs="Aptos Serif"/>
        </w:rPr>
        <w:t>Mwambashi Primary School. The community surrounding the Project area is serviced by Garneton</w:t>
      </w:r>
      <w:r w:rsidRPr="00AB25EA">
        <w:rPr>
          <w:rFonts w:cs="Aptos Serif"/>
          <w:spacing w:val="-1"/>
        </w:rPr>
        <w:t xml:space="preserve"> </w:t>
      </w:r>
      <w:r w:rsidRPr="00AB25EA">
        <w:rPr>
          <w:rFonts w:cs="Aptos Serif"/>
        </w:rPr>
        <w:t xml:space="preserve">Clinic. Provision of health services will soon improve once the Chimwemwe Level 1 hospital is commissioned and become operational. The most prevalent diseases </w:t>
      </w:r>
      <w:r w:rsidRPr="00AB25EA">
        <w:rPr>
          <w:rFonts w:cs="Aptos Serif"/>
        </w:rPr>
        <w:lastRenderedPageBreak/>
        <w:t xml:space="preserve">in the project area are Malaria, Diarrhea, Respiratory tract infections, </w:t>
      </w:r>
      <w:r w:rsidR="001B6A56" w:rsidRPr="00AB25EA">
        <w:rPr>
          <w:rFonts w:cs="Aptos Serif"/>
        </w:rPr>
        <w:t>sexually</w:t>
      </w:r>
      <w:r w:rsidRPr="00AB25EA">
        <w:rPr>
          <w:rFonts w:cs="Aptos Serif"/>
        </w:rPr>
        <w:t xml:space="preserve"> transmitted disease and HIV/AIDS</w:t>
      </w:r>
    </w:p>
    <w:p w14:paraId="1DD2E82B" w14:textId="77777777" w:rsidR="008F1BDA" w:rsidRPr="00AB25EA" w:rsidRDefault="008F1BDA" w:rsidP="00936697">
      <w:pPr>
        <w:pStyle w:val="Corpsdetexte"/>
        <w:spacing w:after="240" w:line="276" w:lineRule="auto"/>
        <w:ind w:right="297"/>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13"/>
          <w:sz w:val="22"/>
          <w:szCs w:val="22"/>
        </w:rPr>
        <w:t xml:space="preserve"> </w:t>
      </w:r>
      <w:r w:rsidRPr="00AB25EA">
        <w:rPr>
          <w:rFonts w:ascii="Aptos Serif" w:hAnsi="Aptos Serif" w:cs="Aptos Serif"/>
          <w:sz w:val="22"/>
          <w:szCs w:val="22"/>
        </w:rPr>
        <w:t>major</w:t>
      </w:r>
      <w:r w:rsidRPr="00AB25EA">
        <w:rPr>
          <w:rFonts w:ascii="Aptos Serif" w:hAnsi="Aptos Serif" w:cs="Aptos Serif"/>
          <w:spacing w:val="-14"/>
          <w:sz w:val="22"/>
          <w:szCs w:val="22"/>
        </w:rPr>
        <w:t xml:space="preserve"> </w:t>
      </w:r>
      <w:r w:rsidRPr="00AB25EA">
        <w:rPr>
          <w:rFonts w:ascii="Aptos Serif" w:hAnsi="Aptos Serif" w:cs="Aptos Serif"/>
          <w:sz w:val="22"/>
          <w:szCs w:val="22"/>
        </w:rPr>
        <w:t>economic</w:t>
      </w:r>
      <w:r w:rsidRPr="00AB25EA">
        <w:rPr>
          <w:rFonts w:ascii="Aptos Serif" w:hAnsi="Aptos Serif" w:cs="Aptos Serif"/>
          <w:spacing w:val="-12"/>
          <w:sz w:val="22"/>
          <w:szCs w:val="22"/>
        </w:rPr>
        <w:t xml:space="preserve"> </w:t>
      </w:r>
      <w:r w:rsidRPr="00AB25EA">
        <w:rPr>
          <w:rFonts w:ascii="Aptos Serif" w:hAnsi="Aptos Serif" w:cs="Aptos Serif"/>
          <w:sz w:val="22"/>
          <w:szCs w:val="22"/>
        </w:rPr>
        <w:t>activities in Kitwe District are</w:t>
      </w:r>
      <w:r w:rsidRPr="00AB25EA">
        <w:rPr>
          <w:rFonts w:ascii="Aptos Serif" w:hAnsi="Aptos Serif" w:cs="Aptos Serif"/>
          <w:spacing w:val="-12"/>
          <w:sz w:val="22"/>
          <w:szCs w:val="22"/>
        </w:rPr>
        <w:t xml:space="preserve"> </w:t>
      </w:r>
      <w:r w:rsidRPr="00AB25EA">
        <w:rPr>
          <w:rFonts w:ascii="Aptos Serif" w:hAnsi="Aptos Serif" w:cs="Aptos Serif"/>
          <w:sz w:val="22"/>
          <w:szCs w:val="22"/>
        </w:rPr>
        <w:t>mining,</w:t>
      </w:r>
      <w:r w:rsidRPr="00AB25EA">
        <w:rPr>
          <w:rFonts w:ascii="Aptos Serif" w:hAnsi="Aptos Serif" w:cs="Aptos Serif"/>
          <w:spacing w:val="-15"/>
          <w:sz w:val="22"/>
          <w:szCs w:val="22"/>
        </w:rPr>
        <w:t xml:space="preserve"> </w:t>
      </w:r>
      <w:r w:rsidRPr="00AB25EA">
        <w:rPr>
          <w:rFonts w:ascii="Aptos Serif" w:hAnsi="Aptos Serif" w:cs="Aptos Serif"/>
          <w:sz w:val="22"/>
          <w:szCs w:val="22"/>
        </w:rPr>
        <w:t>commerce,</w:t>
      </w:r>
      <w:r w:rsidRPr="00AB25EA">
        <w:rPr>
          <w:rFonts w:ascii="Aptos Serif" w:hAnsi="Aptos Serif" w:cs="Aptos Serif"/>
          <w:spacing w:val="-13"/>
          <w:sz w:val="22"/>
          <w:szCs w:val="22"/>
        </w:rPr>
        <w:t xml:space="preserve"> </w:t>
      </w:r>
      <w:r w:rsidRPr="00AB25EA">
        <w:rPr>
          <w:rFonts w:ascii="Aptos Serif" w:hAnsi="Aptos Serif" w:cs="Aptos Serif"/>
          <w:sz w:val="22"/>
          <w:szCs w:val="22"/>
        </w:rPr>
        <w:t>trade</w:t>
      </w:r>
      <w:r w:rsidRPr="00AB25EA">
        <w:rPr>
          <w:rFonts w:ascii="Aptos Serif" w:hAnsi="Aptos Serif" w:cs="Aptos Serif"/>
          <w:spacing w:val="-12"/>
          <w:sz w:val="22"/>
          <w:szCs w:val="22"/>
        </w:rPr>
        <w:t xml:space="preserve"> </w:t>
      </w:r>
      <w:r w:rsidRPr="00AB25EA">
        <w:rPr>
          <w:rFonts w:ascii="Aptos Serif" w:hAnsi="Aptos Serif" w:cs="Aptos Serif"/>
          <w:sz w:val="22"/>
          <w:szCs w:val="22"/>
        </w:rPr>
        <w:t>and</w:t>
      </w:r>
      <w:r w:rsidRPr="00AB25EA">
        <w:rPr>
          <w:rFonts w:ascii="Aptos Serif" w:hAnsi="Aptos Serif" w:cs="Aptos Serif"/>
          <w:spacing w:val="-15"/>
          <w:sz w:val="22"/>
          <w:szCs w:val="22"/>
        </w:rPr>
        <w:t xml:space="preserve"> </w:t>
      </w:r>
      <w:r w:rsidRPr="00AB25EA">
        <w:rPr>
          <w:rFonts w:ascii="Aptos Serif" w:hAnsi="Aptos Serif" w:cs="Aptos Serif"/>
          <w:sz w:val="22"/>
          <w:szCs w:val="22"/>
        </w:rPr>
        <w:t>industry,</w:t>
      </w:r>
      <w:r w:rsidRPr="00AB25EA">
        <w:rPr>
          <w:rFonts w:ascii="Aptos Serif" w:hAnsi="Aptos Serif" w:cs="Aptos Serif"/>
          <w:spacing w:val="-15"/>
          <w:sz w:val="22"/>
          <w:szCs w:val="22"/>
        </w:rPr>
        <w:t xml:space="preserve"> </w:t>
      </w:r>
      <w:r w:rsidRPr="00AB25EA">
        <w:rPr>
          <w:rFonts w:ascii="Aptos Serif" w:hAnsi="Aptos Serif" w:cs="Aptos Serif"/>
          <w:sz w:val="22"/>
          <w:szCs w:val="22"/>
        </w:rPr>
        <w:t>agriculture,</w:t>
      </w:r>
      <w:r w:rsidRPr="00AB25EA">
        <w:rPr>
          <w:rFonts w:ascii="Aptos Serif" w:hAnsi="Aptos Serif" w:cs="Aptos Serif"/>
          <w:spacing w:val="-12"/>
          <w:sz w:val="22"/>
          <w:szCs w:val="22"/>
        </w:rPr>
        <w:t xml:space="preserve"> </w:t>
      </w:r>
      <w:r w:rsidRPr="00AB25EA">
        <w:rPr>
          <w:rFonts w:ascii="Aptos Serif" w:hAnsi="Aptos Serif" w:cs="Aptos Serif"/>
          <w:sz w:val="22"/>
          <w:szCs w:val="22"/>
        </w:rPr>
        <w:t>livestock production, energy, transport, and communications. The most prevalent livelihood activity in the project area is subsistence agriculture. This includes both crop and livestock farming. Field investigative surveys established that there are no known physical cultural heritage sites and</w:t>
      </w:r>
      <w:r w:rsidRPr="00AB25EA">
        <w:rPr>
          <w:rFonts w:ascii="Aptos Serif" w:hAnsi="Aptos Serif" w:cs="Aptos Serif"/>
          <w:spacing w:val="-2"/>
          <w:sz w:val="22"/>
          <w:szCs w:val="22"/>
        </w:rPr>
        <w:t xml:space="preserve"> </w:t>
      </w:r>
      <w:r w:rsidRPr="00AB25EA">
        <w:rPr>
          <w:rFonts w:ascii="Aptos Serif" w:hAnsi="Aptos Serif" w:cs="Aptos Serif"/>
          <w:sz w:val="22"/>
          <w:szCs w:val="22"/>
        </w:rPr>
        <w:t>sacred</w:t>
      </w:r>
      <w:r w:rsidRPr="00AB25EA">
        <w:rPr>
          <w:rFonts w:ascii="Aptos Serif" w:hAnsi="Aptos Serif" w:cs="Aptos Serif"/>
          <w:spacing w:val="-2"/>
          <w:sz w:val="22"/>
          <w:szCs w:val="22"/>
        </w:rPr>
        <w:t xml:space="preserve"> </w:t>
      </w:r>
      <w:r w:rsidRPr="00AB25EA">
        <w:rPr>
          <w:rFonts w:ascii="Aptos Serif" w:hAnsi="Aptos Serif" w:cs="Aptos Serif"/>
          <w:sz w:val="22"/>
          <w:szCs w:val="22"/>
        </w:rPr>
        <w:t>sites</w:t>
      </w:r>
      <w:r w:rsidRPr="00AB25EA">
        <w:rPr>
          <w:rFonts w:ascii="Aptos Serif" w:hAnsi="Aptos Serif" w:cs="Aptos Serif"/>
          <w:spacing w:val="-1"/>
          <w:sz w:val="22"/>
          <w:szCs w:val="22"/>
        </w:rPr>
        <w:t xml:space="preserve"> </w:t>
      </w:r>
      <w:r w:rsidRPr="00AB25EA">
        <w:rPr>
          <w:rFonts w:ascii="Aptos Serif" w:hAnsi="Aptos Serif" w:cs="Aptos Serif"/>
          <w:sz w:val="22"/>
          <w:szCs w:val="22"/>
        </w:rPr>
        <w:t>along</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transmission</w:t>
      </w:r>
      <w:r w:rsidRPr="00AB25EA">
        <w:rPr>
          <w:rFonts w:ascii="Aptos Serif" w:hAnsi="Aptos Serif" w:cs="Aptos Serif"/>
          <w:spacing w:val="-2"/>
          <w:sz w:val="22"/>
          <w:szCs w:val="22"/>
        </w:rPr>
        <w:t xml:space="preserve"> </w:t>
      </w:r>
      <w:r w:rsidRPr="00AB25EA">
        <w:rPr>
          <w:rFonts w:ascii="Aptos Serif" w:hAnsi="Aptos Serif" w:cs="Aptos Serif"/>
          <w:sz w:val="22"/>
          <w:szCs w:val="22"/>
        </w:rPr>
        <w:t>line</w:t>
      </w:r>
      <w:r w:rsidRPr="00AB25EA">
        <w:rPr>
          <w:rFonts w:ascii="Aptos Serif" w:hAnsi="Aptos Serif" w:cs="Aptos Serif"/>
          <w:spacing w:val="-3"/>
          <w:sz w:val="22"/>
          <w:szCs w:val="22"/>
        </w:rPr>
        <w:t xml:space="preserve"> </w:t>
      </w:r>
      <w:r w:rsidRPr="00AB25EA">
        <w:rPr>
          <w:rFonts w:ascii="Aptos Serif" w:hAnsi="Aptos Serif" w:cs="Aptos Serif"/>
          <w:sz w:val="22"/>
          <w:szCs w:val="22"/>
        </w:rPr>
        <w:t>corridor</w:t>
      </w:r>
      <w:r w:rsidRPr="00AB25EA">
        <w:rPr>
          <w:rFonts w:ascii="Aptos Serif" w:hAnsi="Aptos Serif" w:cs="Aptos Serif"/>
          <w:spacing w:val="-1"/>
          <w:sz w:val="22"/>
          <w:szCs w:val="22"/>
        </w:rPr>
        <w:t xml:space="preserve"> </w:t>
      </w:r>
      <w:r w:rsidRPr="00AB25EA">
        <w:rPr>
          <w:rFonts w:ascii="Aptos Serif" w:hAnsi="Aptos Serif" w:cs="Aptos Serif"/>
          <w:sz w:val="22"/>
          <w:szCs w:val="22"/>
        </w:rPr>
        <w:t>or</w:t>
      </w:r>
      <w:r w:rsidRPr="00AB25EA">
        <w:rPr>
          <w:rFonts w:ascii="Aptos Serif" w:hAnsi="Aptos Serif" w:cs="Aptos Serif"/>
          <w:spacing w:val="-1"/>
          <w:sz w:val="22"/>
          <w:szCs w:val="22"/>
        </w:rPr>
        <w:t xml:space="preserve"> </w:t>
      </w:r>
      <w:r w:rsidRPr="00AB25EA">
        <w:rPr>
          <w:rFonts w:ascii="Aptos Serif" w:hAnsi="Aptos Serif" w:cs="Aptos Serif"/>
          <w:sz w:val="22"/>
          <w:szCs w:val="22"/>
        </w:rPr>
        <w:t>cultural</w:t>
      </w:r>
      <w:r w:rsidRPr="00AB25EA">
        <w:rPr>
          <w:rFonts w:ascii="Aptos Serif" w:hAnsi="Aptos Serif" w:cs="Aptos Serif"/>
          <w:spacing w:val="-2"/>
          <w:sz w:val="22"/>
          <w:szCs w:val="22"/>
        </w:rPr>
        <w:t xml:space="preserve"> </w:t>
      </w:r>
      <w:r w:rsidRPr="00AB25EA">
        <w:rPr>
          <w:rFonts w:ascii="Aptos Serif" w:hAnsi="Aptos Serif" w:cs="Aptos Serif"/>
          <w:sz w:val="22"/>
          <w:szCs w:val="22"/>
        </w:rPr>
        <w:t>practices</w:t>
      </w:r>
      <w:r w:rsidRPr="00AB25EA">
        <w:rPr>
          <w:rFonts w:ascii="Aptos Serif" w:hAnsi="Aptos Serif" w:cs="Aptos Serif"/>
          <w:spacing w:val="-1"/>
          <w:sz w:val="22"/>
          <w:szCs w:val="22"/>
        </w:rPr>
        <w:t xml:space="preserve"> </w:t>
      </w:r>
      <w:r w:rsidRPr="00AB25EA">
        <w:rPr>
          <w:rFonts w:ascii="Aptos Serif" w:hAnsi="Aptos Serif" w:cs="Aptos Serif"/>
          <w:sz w:val="22"/>
          <w:szCs w:val="22"/>
        </w:rPr>
        <w:t>that</w:t>
      </w:r>
      <w:r w:rsidRPr="00AB25EA">
        <w:rPr>
          <w:rFonts w:ascii="Aptos Serif" w:hAnsi="Aptos Serif" w:cs="Aptos Serif"/>
          <w:spacing w:val="-2"/>
          <w:sz w:val="22"/>
          <w:szCs w:val="22"/>
        </w:rPr>
        <w:t xml:space="preserve"> </w:t>
      </w:r>
      <w:r w:rsidRPr="00AB25EA">
        <w:rPr>
          <w:rFonts w:ascii="Aptos Serif" w:hAnsi="Aptos Serif" w:cs="Aptos Serif"/>
          <w:sz w:val="22"/>
          <w:szCs w:val="22"/>
        </w:rPr>
        <w:t>are</w:t>
      </w:r>
      <w:r w:rsidRPr="00AB25EA">
        <w:rPr>
          <w:rFonts w:ascii="Aptos Serif" w:hAnsi="Aptos Serif" w:cs="Aptos Serif"/>
          <w:spacing w:val="-3"/>
          <w:sz w:val="22"/>
          <w:szCs w:val="22"/>
        </w:rPr>
        <w:t xml:space="preserve"> </w:t>
      </w:r>
      <w:r w:rsidRPr="00AB25EA">
        <w:rPr>
          <w:rFonts w:ascii="Aptos Serif" w:hAnsi="Aptos Serif" w:cs="Aptos Serif"/>
          <w:sz w:val="22"/>
          <w:szCs w:val="22"/>
        </w:rPr>
        <w:t>undertaken within</w:t>
      </w:r>
      <w:r w:rsidRPr="00AB25EA">
        <w:rPr>
          <w:rFonts w:ascii="Aptos Serif" w:hAnsi="Aptos Serif" w:cs="Aptos Serif"/>
          <w:spacing w:val="-14"/>
          <w:sz w:val="22"/>
          <w:szCs w:val="22"/>
        </w:rPr>
        <w:t xml:space="preserve"> </w:t>
      </w:r>
      <w:r w:rsidRPr="00AB25EA">
        <w:rPr>
          <w:rFonts w:ascii="Aptos Serif" w:hAnsi="Aptos Serif" w:cs="Aptos Serif"/>
          <w:sz w:val="22"/>
          <w:szCs w:val="22"/>
        </w:rPr>
        <w:t>the</w:t>
      </w:r>
      <w:r w:rsidRPr="00AB25EA">
        <w:rPr>
          <w:rFonts w:ascii="Aptos Serif" w:hAnsi="Aptos Serif" w:cs="Aptos Serif"/>
          <w:spacing w:val="-14"/>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4"/>
          <w:sz w:val="22"/>
          <w:szCs w:val="22"/>
        </w:rPr>
        <w:t xml:space="preserve"> </w:t>
      </w:r>
      <w:r w:rsidRPr="00AB25EA">
        <w:rPr>
          <w:rFonts w:ascii="Aptos Serif" w:hAnsi="Aptos Serif" w:cs="Aptos Serif"/>
          <w:sz w:val="22"/>
          <w:szCs w:val="22"/>
        </w:rPr>
        <w:t>area.</w:t>
      </w:r>
    </w:p>
    <w:p w14:paraId="3F2177F6" w14:textId="77777777" w:rsidR="008F1BDA" w:rsidRPr="00AB25EA" w:rsidRDefault="008F1BDA" w:rsidP="00936697">
      <w:pPr>
        <w:pStyle w:val="Corpsdetexte"/>
        <w:spacing w:before="192" w:after="240" w:line="276" w:lineRule="auto"/>
        <w:ind w:right="247"/>
        <w:jc w:val="both"/>
        <w:rPr>
          <w:rFonts w:ascii="Aptos Serif" w:hAnsi="Aptos Serif" w:cs="Aptos Serif"/>
          <w:b/>
          <w:color w:val="FF0000"/>
          <w:sz w:val="22"/>
          <w:szCs w:val="22"/>
          <w:lang w:val="en-GB"/>
        </w:rPr>
      </w:pPr>
      <w:r w:rsidRPr="00AB25EA">
        <w:rPr>
          <w:rFonts w:ascii="Aptos Serif" w:hAnsi="Aptos Serif" w:cs="Aptos Serif"/>
          <w:sz w:val="22"/>
          <w:szCs w:val="22"/>
        </w:rPr>
        <w:t xml:space="preserve">The expected revenue loss from agricultural activities was estimated by the agricultural department to be USD1,105. </w:t>
      </w:r>
    </w:p>
    <w:p w14:paraId="0203F701" w14:textId="77777777" w:rsidR="008F1BDA" w:rsidRPr="00AB25EA" w:rsidRDefault="008F1BDA" w:rsidP="00936697">
      <w:pPr>
        <w:spacing w:line="276" w:lineRule="auto"/>
        <w:jc w:val="both"/>
        <w:rPr>
          <w:rFonts w:cs="Aptos Serif"/>
          <w:b/>
          <w:bCs/>
        </w:rPr>
      </w:pPr>
      <w:r w:rsidRPr="00AB25EA">
        <w:rPr>
          <w:rFonts w:cs="Aptos Serif"/>
          <w:b/>
          <w:bCs/>
        </w:rPr>
        <w:t>Legal</w:t>
      </w:r>
      <w:r w:rsidRPr="00AB25EA">
        <w:rPr>
          <w:rFonts w:cs="Aptos Serif"/>
          <w:b/>
          <w:bCs/>
          <w:spacing w:val="-3"/>
        </w:rPr>
        <w:t xml:space="preserve"> </w:t>
      </w:r>
      <w:r w:rsidRPr="00AB25EA">
        <w:rPr>
          <w:rFonts w:cs="Aptos Serif"/>
          <w:b/>
          <w:bCs/>
        </w:rPr>
        <w:t>and</w:t>
      </w:r>
      <w:r w:rsidRPr="00AB25EA">
        <w:rPr>
          <w:rFonts w:cs="Aptos Serif"/>
          <w:b/>
          <w:bCs/>
          <w:spacing w:val="-3"/>
        </w:rPr>
        <w:t xml:space="preserve"> </w:t>
      </w:r>
      <w:r w:rsidRPr="00AB25EA">
        <w:rPr>
          <w:rFonts w:cs="Aptos Serif"/>
          <w:b/>
          <w:bCs/>
        </w:rPr>
        <w:t>institutional framework</w:t>
      </w:r>
      <w:r w:rsidRPr="00AB25EA">
        <w:rPr>
          <w:rFonts w:cs="Aptos Serif"/>
          <w:b/>
          <w:bCs/>
          <w:spacing w:val="-3"/>
        </w:rPr>
        <w:t xml:space="preserve"> </w:t>
      </w:r>
      <w:r w:rsidRPr="00AB25EA">
        <w:rPr>
          <w:rFonts w:cs="Aptos Serif"/>
          <w:b/>
          <w:bCs/>
        </w:rPr>
        <w:t>for</w:t>
      </w:r>
      <w:r w:rsidRPr="00AB25EA">
        <w:rPr>
          <w:rFonts w:cs="Aptos Serif"/>
          <w:b/>
          <w:bCs/>
          <w:spacing w:val="-3"/>
        </w:rPr>
        <w:t xml:space="preserve"> </w:t>
      </w:r>
      <w:r w:rsidRPr="00AB25EA">
        <w:rPr>
          <w:rFonts w:cs="Aptos Serif"/>
          <w:b/>
          <w:bCs/>
          <w:spacing w:val="-2"/>
        </w:rPr>
        <w:t>resettlement</w:t>
      </w:r>
    </w:p>
    <w:p w14:paraId="6D27A4A5" w14:textId="77777777" w:rsidR="008F1BDA" w:rsidRPr="00AB25EA" w:rsidRDefault="008F1BDA" w:rsidP="00936697">
      <w:pPr>
        <w:pStyle w:val="Corpsdetexte"/>
        <w:spacing w:before="1" w:line="276" w:lineRule="auto"/>
        <w:ind w:right="121"/>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11"/>
          <w:sz w:val="22"/>
          <w:szCs w:val="22"/>
        </w:rPr>
        <w:t xml:space="preserve"> </w:t>
      </w:r>
      <w:r w:rsidRPr="00AB25EA">
        <w:rPr>
          <w:rFonts w:ascii="Aptos Serif" w:hAnsi="Aptos Serif" w:cs="Aptos Serif"/>
          <w:sz w:val="22"/>
          <w:szCs w:val="22"/>
        </w:rPr>
        <w:t>legal</w:t>
      </w:r>
      <w:r w:rsidRPr="00AB25EA">
        <w:rPr>
          <w:rFonts w:ascii="Aptos Serif" w:hAnsi="Aptos Serif" w:cs="Aptos Serif"/>
          <w:spacing w:val="-12"/>
          <w:sz w:val="22"/>
          <w:szCs w:val="22"/>
        </w:rPr>
        <w:t xml:space="preserve"> </w:t>
      </w:r>
      <w:r w:rsidRPr="00AB25EA">
        <w:rPr>
          <w:rFonts w:ascii="Aptos Serif" w:hAnsi="Aptos Serif" w:cs="Aptos Serif"/>
          <w:sz w:val="22"/>
          <w:szCs w:val="22"/>
        </w:rPr>
        <w:t>framework</w:t>
      </w:r>
      <w:r w:rsidRPr="00AB25EA">
        <w:rPr>
          <w:rFonts w:ascii="Aptos Serif" w:hAnsi="Aptos Serif" w:cs="Aptos Serif"/>
          <w:spacing w:val="-13"/>
          <w:sz w:val="22"/>
          <w:szCs w:val="22"/>
        </w:rPr>
        <w:t xml:space="preserve"> </w:t>
      </w:r>
      <w:r w:rsidRPr="00AB25EA">
        <w:rPr>
          <w:rFonts w:ascii="Aptos Serif" w:hAnsi="Aptos Serif" w:cs="Aptos Serif"/>
          <w:sz w:val="22"/>
          <w:szCs w:val="22"/>
        </w:rPr>
        <w:t>in</w:t>
      </w:r>
      <w:r w:rsidRPr="00AB25EA">
        <w:rPr>
          <w:rFonts w:ascii="Aptos Serif" w:hAnsi="Aptos Serif" w:cs="Aptos Serif"/>
          <w:spacing w:val="-12"/>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11"/>
          <w:sz w:val="22"/>
          <w:szCs w:val="22"/>
        </w:rPr>
        <w:t xml:space="preserve"> </w:t>
      </w:r>
      <w:r w:rsidRPr="00AB25EA">
        <w:rPr>
          <w:rFonts w:ascii="Aptos Serif" w:hAnsi="Aptos Serif" w:cs="Aptos Serif"/>
          <w:sz w:val="22"/>
          <w:szCs w:val="22"/>
        </w:rPr>
        <w:t>defines</w:t>
      </w:r>
      <w:r w:rsidRPr="00AB25EA">
        <w:rPr>
          <w:rFonts w:ascii="Aptos Serif" w:hAnsi="Aptos Serif" w:cs="Aptos Serif"/>
          <w:spacing w:val="-13"/>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rights</w:t>
      </w:r>
      <w:r w:rsidRPr="00AB25EA">
        <w:rPr>
          <w:rFonts w:ascii="Aptos Serif" w:hAnsi="Aptos Serif" w:cs="Aptos Serif"/>
          <w:spacing w:val="-14"/>
          <w:sz w:val="22"/>
          <w:szCs w:val="22"/>
        </w:rPr>
        <w:t xml:space="preserve"> </w:t>
      </w:r>
      <w:r w:rsidRPr="00AB25EA">
        <w:rPr>
          <w:rFonts w:ascii="Aptos Serif" w:hAnsi="Aptos Serif" w:cs="Aptos Serif"/>
          <w:sz w:val="22"/>
          <w:szCs w:val="22"/>
        </w:rPr>
        <w:t>for</w:t>
      </w:r>
      <w:r w:rsidRPr="00AB25EA">
        <w:rPr>
          <w:rFonts w:ascii="Aptos Serif" w:hAnsi="Aptos Serif" w:cs="Aptos Serif"/>
          <w:spacing w:val="-11"/>
          <w:sz w:val="22"/>
          <w:szCs w:val="22"/>
        </w:rPr>
        <w:t xml:space="preserve"> </w:t>
      </w:r>
      <w:r w:rsidRPr="00AB25EA">
        <w:rPr>
          <w:rFonts w:ascii="Aptos Serif" w:hAnsi="Aptos Serif" w:cs="Aptos Serif"/>
          <w:sz w:val="22"/>
          <w:szCs w:val="22"/>
        </w:rPr>
        <w:t>individuals</w:t>
      </w:r>
      <w:r w:rsidRPr="00AB25EA">
        <w:rPr>
          <w:rFonts w:ascii="Aptos Serif" w:hAnsi="Aptos Serif" w:cs="Aptos Serif"/>
          <w:spacing w:val="-13"/>
          <w:sz w:val="22"/>
          <w:szCs w:val="22"/>
        </w:rPr>
        <w:t xml:space="preserve"> </w:t>
      </w:r>
      <w:r w:rsidRPr="00AB25EA">
        <w:rPr>
          <w:rFonts w:ascii="Aptos Serif" w:hAnsi="Aptos Serif" w:cs="Aptos Serif"/>
          <w:sz w:val="22"/>
          <w:szCs w:val="22"/>
        </w:rPr>
        <w:t>to</w:t>
      </w:r>
      <w:r w:rsidRPr="00AB25EA">
        <w:rPr>
          <w:rFonts w:ascii="Aptos Serif" w:hAnsi="Aptos Serif" w:cs="Aptos Serif"/>
          <w:spacing w:val="-12"/>
          <w:sz w:val="22"/>
          <w:szCs w:val="22"/>
        </w:rPr>
        <w:t xml:space="preserve"> </w:t>
      </w:r>
      <w:r w:rsidRPr="00AB25EA">
        <w:rPr>
          <w:rFonts w:ascii="Aptos Serif" w:hAnsi="Aptos Serif" w:cs="Aptos Serif"/>
          <w:sz w:val="22"/>
          <w:szCs w:val="22"/>
        </w:rPr>
        <w:t>own</w:t>
      </w:r>
      <w:r w:rsidRPr="00AB25EA">
        <w:rPr>
          <w:rFonts w:ascii="Aptos Serif" w:hAnsi="Aptos Serif" w:cs="Aptos Serif"/>
          <w:spacing w:val="-12"/>
          <w:sz w:val="22"/>
          <w:szCs w:val="22"/>
        </w:rPr>
        <w:t xml:space="preserve"> </w:t>
      </w:r>
      <w:r w:rsidRPr="00AB25EA">
        <w:rPr>
          <w:rFonts w:ascii="Aptos Serif" w:hAnsi="Aptos Serif" w:cs="Aptos Serif"/>
          <w:sz w:val="22"/>
          <w:szCs w:val="22"/>
        </w:rPr>
        <w:t>property</w:t>
      </w:r>
      <w:r w:rsidRPr="00AB25EA">
        <w:rPr>
          <w:rFonts w:ascii="Aptos Serif" w:hAnsi="Aptos Serif" w:cs="Aptos Serif"/>
          <w:spacing w:val="-12"/>
          <w:sz w:val="22"/>
          <w:szCs w:val="22"/>
        </w:rPr>
        <w:t xml:space="preserve"> </w:t>
      </w:r>
      <w:r w:rsidRPr="00AB25EA">
        <w:rPr>
          <w:rFonts w:ascii="Aptos Serif" w:hAnsi="Aptos Serif" w:cs="Aptos Serif"/>
          <w:sz w:val="22"/>
          <w:szCs w:val="22"/>
        </w:rPr>
        <w:t>but</w:t>
      </w:r>
      <w:r w:rsidRPr="00AB25EA">
        <w:rPr>
          <w:rFonts w:ascii="Aptos Serif" w:hAnsi="Aptos Serif" w:cs="Aptos Serif"/>
          <w:spacing w:val="-13"/>
          <w:sz w:val="22"/>
          <w:szCs w:val="22"/>
        </w:rPr>
        <w:t xml:space="preserve"> </w:t>
      </w:r>
      <w:r w:rsidRPr="00AB25EA">
        <w:rPr>
          <w:rFonts w:ascii="Aptos Serif" w:hAnsi="Aptos Serif" w:cs="Aptos Serif"/>
          <w:sz w:val="22"/>
          <w:szCs w:val="22"/>
        </w:rPr>
        <w:t>also</w:t>
      </w:r>
      <w:r w:rsidRPr="00AB25EA">
        <w:rPr>
          <w:rFonts w:ascii="Aptos Serif" w:hAnsi="Aptos Serif" w:cs="Aptos Serif"/>
          <w:spacing w:val="-12"/>
          <w:sz w:val="22"/>
          <w:szCs w:val="22"/>
        </w:rPr>
        <w:t xml:space="preserve"> </w:t>
      </w:r>
      <w:r w:rsidRPr="00AB25EA">
        <w:rPr>
          <w:rFonts w:ascii="Aptos Serif" w:hAnsi="Aptos Serif" w:cs="Aptos Serif"/>
          <w:sz w:val="22"/>
          <w:szCs w:val="22"/>
        </w:rPr>
        <w:t>provides for the state right to acquire property as well as to balance individual rights with public interests. The main laws applicable here are:</w:t>
      </w:r>
    </w:p>
    <w:p w14:paraId="24E4527E" w14:textId="77777777" w:rsidR="008F1BDA" w:rsidRPr="00AB25EA" w:rsidRDefault="008F1BDA" w:rsidP="009001B0">
      <w:pPr>
        <w:pStyle w:val="Paragraphedeliste"/>
        <w:numPr>
          <w:ilvl w:val="0"/>
          <w:numId w:val="13"/>
        </w:numPr>
        <w:tabs>
          <w:tab w:val="left" w:pos="837"/>
        </w:tabs>
        <w:spacing w:before="78" w:after="0" w:line="276" w:lineRule="auto"/>
        <w:ind w:right="114"/>
        <w:jc w:val="both"/>
        <w:rPr>
          <w:rFonts w:ascii="Aptos Serif" w:hAnsi="Aptos Serif" w:cs="Aptos Serif"/>
        </w:rPr>
      </w:pPr>
      <w:r w:rsidRPr="00AB25EA">
        <w:rPr>
          <w:rFonts w:ascii="Aptos Serif" w:hAnsi="Aptos Serif" w:cs="Aptos Serif"/>
          <w:b/>
        </w:rPr>
        <w:t>The Constitution of the Republic of Zambia</w:t>
      </w:r>
      <w:r w:rsidRPr="00AB25EA">
        <w:rPr>
          <w:rFonts w:ascii="Aptos Serif" w:hAnsi="Aptos Serif" w:cs="Aptos Serif"/>
        </w:rPr>
        <w:t xml:space="preserve">: </w:t>
      </w:r>
      <w:r w:rsidRPr="00AB25EA">
        <w:rPr>
          <w:rFonts w:ascii="Aptos Serif" w:hAnsi="Aptos Serif" w:cs="Aptos Serif"/>
          <w:b/>
        </w:rPr>
        <w:t xml:space="preserve">Article 11: </w:t>
      </w:r>
      <w:r w:rsidRPr="00AB25EA">
        <w:rPr>
          <w:rFonts w:ascii="Aptos Serif" w:hAnsi="Aptos Serif" w:cs="Aptos Serif"/>
        </w:rPr>
        <w:t>guarantees that every person in</w:t>
      </w:r>
      <w:r w:rsidRPr="00AB25EA">
        <w:rPr>
          <w:rFonts w:ascii="Aptos Serif" w:hAnsi="Aptos Serif" w:cs="Aptos Serif"/>
          <w:spacing w:val="-12"/>
        </w:rPr>
        <w:t xml:space="preserve"> </w:t>
      </w:r>
      <w:r w:rsidRPr="00AB25EA">
        <w:rPr>
          <w:rFonts w:ascii="Aptos Serif" w:hAnsi="Aptos Serif" w:cs="Aptos Serif"/>
        </w:rPr>
        <w:t>Zambia</w:t>
      </w:r>
      <w:r w:rsidRPr="00AB25EA">
        <w:rPr>
          <w:rFonts w:ascii="Aptos Serif" w:hAnsi="Aptos Serif" w:cs="Aptos Serif"/>
          <w:spacing w:val="-14"/>
        </w:rPr>
        <w:t xml:space="preserve"> </w:t>
      </w:r>
      <w:r w:rsidRPr="00AB25EA">
        <w:rPr>
          <w:rFonts w:ascii="Aptos Serif" w:hAnsi="Aptos Serif" w:cs="Aptos Serif"/>
        </w:rPr>
        <w:t>is</w:t>
      </w:r>
      <w:r w:rsidRPr="00AB25EA">
        <w:rPr>
          <w:rFonts w:ascii="Aptos Serif" w:hAnsi="Aptos Serif" w:cs="Aptos Serif"/>
          <w:spacing w:val="-13"/>
        </w:rPr>
        <w:t xml:space="preserve"> </w:t>
      </w:r>
      <w:r w:rsidRPr="00AB25EA">
        <w:rPr>
          <w:rFonts w:ascii="Aptos Serif" w:hAnsi="Aptos Serif" w:cs="Aptos Serif"/>
        </w:rPr>
        <w:t>entitled</w:t>
      </w:r>
      <w:r w:rsidRPr="00AB25EA">
        <w:rPr>
          <w:rFonts w:ascii="Aptos Serif" w:hAnsi="Aptos Serif" w:cs="Aptos Serif"/>
          <w:spacing w:val="-12"/>
        </w:rPr>
        <w:t xml:space="preserve"> </w:t>
      </w:r>
      <w:r w:rsidRPr="00AB25EA">
        <w:rPr>
          <w:rFonts w:ascii="Aptos Serif" w:hAnsi="Aptos Serif" w:cs="Aptos Serif"/>
        </w:rPr>
        <w:t>to</w:t>
      </w:r>
      <w:r w:rsidRPr="00AB25EA">
        <w:rPr>
          <w:rFonts w:ascii="Aptos Serif" w:hAnsi="Aptos Serif" w:cs="Aptos Serif"/>
          <w:spacing w:val="-12"/>
        </w:rPr>
        <w:t xml:space="preserve"> </w:t>
      </w:r>
      <w:r w:rsidRPr="00AB25EA">
        <w:rPr>
          <w:rFonts w:ascii="Aptos Serif" w:hAnsi="Aptos Serif" w:cs="Aptos Serif"/>
        </w:rPr>
        <w:t>protection</w:t>
      </w:r>
      <w:r w:rsidRPr="00AB25EA">
        <w:rPr>
          <w:rFonts w:ascii="Aptos Serif" w:hAnsi="Aptos Serif" w:cs="Aptos Serif"/>
          <w:spacing w:val="-12"/>
        </w:rPr>
        <w:t xml:space="preserve"> </w:t>
      </w:r>
      <w:r w:rsidRPr="00AB25EA">
        <w:rPr>
          <w:rFonts w:ascii="Aptos Serif" w:hAnsi="Aptos Serif" w:cs="Aptos Serif"/>
        </w:rPr>
        <w:t>for</w:t>
      </w:r>
      <w:r w:rsidRPr="00AB25EA">
        <w:rPr>
          <w:rFonts w:ascii="Aptos Serif" w:hAnsi="Aptos Serif" w:cs="Aptos Serif"/>
          <w:spacing w:val="-14"/>
        </w:rPr>
        <w:t xml:space="preserve"> </w:t>
      </w:r>
      <w:r w:rsidRPr="00AB25EA">
        <w:rPr>
          <w:rFonts w:ascii="Aptos Serif" w:hAnsi="Aptos Serif" w:cs="Aptos Serif"/>
        </w:rPr>
        <w:t>the</w:t>
      </w:r>
      <w:r w:rsidRPr="00AB25EA">
        <w:rPr>
          <w:rFonts w:ascii="Aptos Serif" w:hAnsi="Aptos Serif" w:cs="Aptos Serif"/>
          <w:spacing w:val="-12"/>
        </w:rPr>
        <w:t xml:space="preserve"> </w:t>
      </w:r>
      <w:r w:rsidRPr="00AB25EA">
        <w:rPr>
          <w:rFonts w:ascii="Aptos Serif" w:hAnsi="Aptos Serif" w:cs="Aptos Serif"/>
        </w:rPr>
        <w:t>privacy</w:t>
      </w:r>
      <w:r w:rsidRPr="00AB25EA">
        <w:rPr>
          <w:rFonts w:ascii="Aptos Serif" w:hAnsi="Aptos Serif" w:cs="Aptos Serif"/>
          <w:spacing w:val="-11"/>
        </w:rPr>
        <w:t xml:space="preserve"> </w:t>
      </w:r>
      <w:r w:rsidRPr="00AB25EA">
        <w:rPr>
          <w:rFonts w:ascii="Aptos Serif" w:hAnsi="Aptos Serif" w:cs="Aptos Serif"/>
        </w:rPr>
        <w:t>of</w:t>
      </w:r>
      <w:r w:rsidRPr="00AB25EA">
        <w:rPr>
          <w:rFonts w:ascii="Aptos Serif" w:hAnsi="Aptos Serif" w:cs="Aptos Serif"/>
          <w:spacing w:val="-15"/>
        </w:rPr>
        <w:t xml:space="preserve"> </w:t>
      </w:r>
      <w:r w:rsidRPr="00AB25EA">
        <w:rPr>
          <w:rFonts w:ascii="Aptos Serif" w:hAnsi="Aptos Serif" w:cs="Aptos Serif"/>
        </w:rPr>
        <w:t>his</w:t>
      </w:r>
      <w:r w:rsidRPr="00AB25EA">
        <w:rPr>
          <w:rFonts w:ascii="Aptos Serif" w:hAnsi="Aptos Serif" w:cs="Aptos Serif"/>
          <w:spacing w:val="-13"/>
        </w:rPr>
        <w:t xml:space="preserve"> </w:t>
      </w:r>
      <w:r w:rsidRPr="00AB25EA">
        <w:rPr>
          <w:rFonts w:ascii="Aptos Serif" w:hAnsi="Aptos Serif" w:cs="Aptos Serif"/>
        </w:rPr>
        <w:t>home</w:t>
      </w:r>
      <w:r w:rsidRPr="00AB25EA">
        <w:rPr>
          <w:rFonts w:ascii="Aptos Serif" w:hAnsi="Aptos Serif" w:cs="Aptos Serif"/>
          <w:spacing w:val="-12"/>
        </w:rPr>
        <w:t xml:space="preserve"> </w:t>
      </w:r>
      <w:r w:rsidRPr="00AB25EA">
        <w:rPr>
          <w:rFonts w:ascii="Aptos Serif" w:hAnsi="Aptos Serif" w:cs="Aptos Serif"/>
        </w:rPr>
        <w:t>and</w:t>
      </w:r>
      <w:r w:rsidRPr="00AB25EA">
        <w:rPr>
          <w:rFonts w:ascii="Aptos Serif" w:hAnsi="Aptos Serif" w:cs="Aptos Serif"/>
          <w:spacing w:val="-12"/>
        </w:rPr>
        <w:t xml:space="preserve"> </w:t>
      </w:r>
      <w:r w:rsidRPr="00AB25EA">
        <w:rPr>
          <w:rFonts w:ascii="Aptos Serif" w:hAnsi="Aptos Serif" w:cs="Aptos Serif"/>
        </w:rPr>
        <w:t>other</w:t>
      </w:r>
      <w:r w:rsidRPr="00AB25EA">
        <w:rPr>
          <w:rFonts w:ascii="Aptos Serif" w:hAnsi="Aptos Serif" w:cs="Aptos Serif"/>
          <w:spacing w:val="-13"/>
        </w:rPr>
        <w:t xml:space="preserve"> </w:t>
      </w:r>
      <w:r w:rsidRPr="00AB25EA">
        <w:rPr>
          <w:rFonts w:ascii="Aptos Serif" w:hAnsi="Aptos Serif" w:cs="Aptos Serif"/>
        </w:rPr>
        <w:t>property</w:t>
      </w:r>
      <w:r w:rsidRPr="00AB25EA">
        <w:rPr>
          <w:rFonts w:ascii="Aptos Serif" w:hAnsi="Aptos Serif" w:cs="Aptos Serif"/>
          <w:spacing w:val="-12"/>
        </w:rPr>
        <w:t xml:space="preserve"> </w:t>
      </w:r>
      <w:r w:rsidRPr="00AB25EA">
        <w:rPr>
          <w:rFonts w:ascii="Aptos Serif" w:hAnsi="Aptos Serif" w:cs="Aptos Serif"/>
        </w:rPr>
        <w:t>and</w:t>
      </w:r>
      <w:r w:rsidRPr="00AB25EA">
        <w:rPr>
          <w:rFonts w:ascii="Aptos Serif" w:hAnsi="Aptos Serif" w:cs="Aptos Serif"/>
          <w:spacing w:val="-12"/>
        </w:rPr>
        <w:t xml:space="preserve"> </w:t>
      </w:r>
      <w:r w:rsidRPr="00AB25EA">
        <w:rPr>
          <w:rFonts w:ascii="Aptos Serif" w:hAnsi="Aptos Serif" w:cs="Aptos Serif"/>
        </w:rPr>
        <w:t xml:space="preserve">from deprivation of property without compensation. </w:t>
      </w:r>
      <w:r w:rsidRPr="00AB25EA">
        <w:rPr>
          <w:rFonts w:ascii="Aptos Serif" w:hAnsi="Aptos Serif" w:cs="Aptos Serif"/>
          <w:b/>
        </w:rPr>
        <w:t xml:space="preserve">Article 16: </w:t>
      </w:r>
      <w:r w:rsidRPr="00AB25EA">
        <w:rPr>
          <w:rFonts w:ascii="Aptos Serif" w:hAnsi="Aptos Serif" w:cs="Aptos Serif"/>
        </w:rPr>
        <w:t>provides that property of any description</w:t>
      </w:r>
      <w:r w:rsidRPr="00AB25EA">
        <w:rPr>
          <w:rFonts w:ascii="Aptos Serif" w:hAnsi="Aptos Serif" w:cs="Aptos Serif"/>
          <w:spacing w:val="-6"/>
        </w:rPr>
        <w:t xml:space="preserve"> </w:t>
      </w:r>
      <w:r w:rsidRPr="00AB25EA">
        <w:rPr>
          <w:rFonts w:ascii="Aptos Serif" w:hAnsi="Aptos Serif" w:cs="Aptos Serif"/>
        </w:rPr>
        <w:t>shall</w:t>
      </w:r>
      <w:r w:rsidRPr="00AB25EA">
        <w:rPr>
          <w:rFonts w:ascii="Aptos Serif" w:hAnsi="Aptos Serif" w:cs="Aptos Serif"/>
          <w:spacing w:val="-5"/>
        </w:rPr>
        <w:t xml:space="preserve"> </w:t>
      </w:r>
      <w:r w:rsidRPr="00AB25EA">
        <w:rPr>
          <w:rFonts w:ascii="Aptos Serif" w:hAnsi="Aptos Serif" w:cs="Aptos Serif"/>
        </w:rPr>
        <w:t>not</w:t>
      </w:r>
      <w:r w:rsidRPr="00AB25EA">
        <w:rPr>
          <w:rFonts w:ascii="Aptos Serif" w:hAnsi="Aptos Serif" w:cs="Aptos Serif"/>
          <w:spacing w:val="-6"/>
        </w:rPr>
        <w:t xml:space="preserve"> </w:t>
      </w:r>
      <w:r w:rsidRPr="00AB25EA">
        <w:rPr>
          <w:rFonts w:ascii="Aptos Serif" w:hAnsi="Aptos Serif" w:cs="Aptos Serif"/>
        </w:rPr>
        <w:t>be</w:t>
      </w:r>
      <w:r w:rsidRPr="00AB25EA">
        <w:rPr>
          <w:rFonts w:ascii="Aptos Serif" w:hAnsi="Aptos Serif" w:cs="Aptos Serif"/>
          <w:spacing w:val="-5"/>
        </w:rPr>
        <w:t xml:space="preserve"> </w:t>
      </w:r>
      <w:r w:rsidRPr="00AB25EA">
        <w:rPr>
          <w:rFonts w:ascii="Aptos Serif" w:hAnsi="Aptos Serif" w:cs="Aptos Serif"/>
        </w:rPr>
        <w:t>compulsorily</w:t>
      </w:r>
      <w:r w:rsidRPr="00AB25EA">
        <w:rPr>
          <w:rFonts w:ascii="Aptos Serif" w:hAnsi="Aptos Serif" w:cs="Aptos Serif"/>
          <w:spacing w:val="-6"/>
        </w:rPr>
        <w:t xml:space="preserve"> </w:t>
      </w:r>
      <w:r w:rsidRPr="00AB25EA">
        <w:rPr>
          <w:rFonts w:ascii="Aptos Serif" w:hAnsi="Aptos Serif" w:cs="Aptos Serif"/>
        </w:rPr>
        <w:t>taken</w:t>
      </w:r>
      <w:r w:rsidRPr="00AB25EA">
        <w:rPr>
          <w:rFonts w:ascii="Aptos Serif" w:hAnsi="Aptos Serif" w:cs="Aptos Serif"/>
          <w:spacing w:val="-5"/>
        </w:rPr>
        <w:t xml:space="preserve"> </w:t>
      </w:r>
      <w:r w:rsidRPr="00AB25EA">
        <w:rPr>
          <w:rFonts w:ascii="Aptos Serif" w:hAnsi="Aptos Serif" w:cs="Aptos Serif"/>
        </w:rPr>
        <w:t>possession</w:t>
      </w:r>
      <w:r w:rsidRPr="00AB25EA">
        <w:rPr>
          <w:rFonts w:ascii="Aptos Serif" w:hAnsi="Aptos Serif" w:cs="Aptos Serif"/>
          <w:spacing w:val="-6"/>
        </w:rPr>
        <w:t xml:space="preserve"> </w:t>
      </w:r>
      <w:r w:rsidRPr="00AB25EA">
        <w:rPr>
          <w:rFonts w:ascii="Aptos Serif" w:hAnsi="Aptos Serif" w:cs="Aptos Serif"/>
        </w:rPr>
        <w:t>of,</w:t>
      </w:r>
      <w:r w:rsidRPr="00AB25EA">
        <w:rPr>
          <w:rFonts w:ascii="Aptos Serif" w:hAnsi="Aptos Serif" w:cs="Aptos Serif"/>
          <w:spacing w:val="-6"/>
        </w:rPr>
        <w:t xml:space="preserve"> </w:t>
      </w:r>
      <w:r w:rsidRPr="00AB25EA">
        <w:rPr>
          <w:rFonts w:ascii="Aptos Serif" w:hAnsi="Aptos Serif" w:cs="Aptos Serif"/>
        </w:rPr>
        <w:t>unless</w:t>
      </w:r>
      <w:r w:rsidRPr="00AB25EA">
        <w:rPr>
          <w:rFonts w:ascii="Aptos Serif" w:hAnsi="Aptos Serif" w:cs="Aptos Serif"/>
          <w:spacing w:val="-7"/>
        </w:rPr>
        <w:t xml:space="preserve"> </w:t>
      </w:r>
      <w:r w:rsidRPr="00AB25EA">
        <w:rPr>
          <w:rFonts w:ascii="Aptos Serif" w:hAnsi="Aptos Serif" w:cs="Aptos Serif"/>
        </w:rPr>
        <w:t>by</w:t>
      </w:r>
      <w:r w:rsidRPr="00AB25EA">
        <w:rPr>
          <w:rFonts w:ascii="Aptos Serif" w:hAnsi="Aptos Serif" w:cs="Aptos Serif"/>
          <w:spacing w:val="-5"/>
        </w:rPr>
        <w:t xml:space="preserve"> </w:t>
      </w:r>
      <w:r w:rsidRPr="00AB25EA">
        <w:rPr>
          <w:rFonts w:ascii="Aptos Serif" w:hAnsi="Aptos Serif" w:cs="Aptos Serif"/>
        </w:rPr>
        <w:t>or</w:t>
      </w:r>
      <w:r w:rsidRPr="00AB25EA">
        <w:rPr>
          <w:rFonts w:ascii="Aptos Serif" w:hAnsi="Aptos Serif" w:cs="Aptos Serif"/>
          <w:spacing w:val="-7"/>
        </w:rPr>
        <w:t xml:space="preserve"> </w:t>
      </w:r>
      <w:r w:rsidRPr="00AB25EA">
        <w:rPr>
          <w:rFonts w:ascii="Aptos Serif" w:hAnsi="Aptos Serif" w:cs="Aptos Serif"/>
        </w:rPr>
        <w:t>under</w:t>
      </w:r>
      <w:r w:rsidRPr="00AB25EA">
        <w:rPr>
          <w:rFonts w:ascii="Aptos Serif" w:hAnsi="Aptos Serif" w:cs="Aptos Serif"/>
          <w:spacing w:val="-6"/>
        </w:rPr>
        <w:t xml:space="preserve"> </w:t>
      </w:r>
      <w:r w:rsidRPr="00AB25EA">
        <w:rPr>
          <w:rFonts w:ascii="Aptos Serif" w:hAnsi="Aptos Serif" w:cs="Aptos Serif"/>
        </w:rPr>
        <w:t>the</w:t>
      </w:r>
      <w:r w:rsidRPr="00AB25EA">
        <w:rPr>
          <w:rFonts w:ascii="Aptos Serif" w:hAnsi="Aptos Serif" w:cs="Aptos Serif"/>
          <w:spacing w:val="-5"/>
        </w:rPr>
        <w:t xml:space="preserve"> </w:t>
      </w:r>
      <w:r w:rsidRPr="00AB25EA">
        <w:rPr>
          <w:rFonts w:ascii="Aptos Serif" w:hAnsi="Aptos Serif" w:cs="Aptos Serif"/>
        </w:rPr>
        <w:t xml:space="preserve">authority of an Act of Parliament which provides for payment of adequate compensation for the property, while </w:t>
      </w:r>
      <w:r w:rsidRPr="00AB25EA">
        <w:rPr>
          <w:rFonts w:ascii="Aptos Serif" w:hAnsi="Aptos Serif" w:cs="Aptos Serif"/>
          <w:b/>
        </w:rPr>
        <w:t xml:space="preserve">Article 23: </w:t>
      </w:r>
      <w:r w:rsidRPr="00AB25EA">
        <w:rPr>
          <w:rFonts w:ascii="Aptos Serif" w:hAnsi="Aptos Serif" w:cs="Aptos Serif"/>
        </w:rPr>
        <w:t>guarantees protection from discrimination on the ground of race, tribe, sex, place of origin, marital status, political opinions, colour or creed.</w:t>
      </w:r>
    </w:p>
    <w:p w14:paraId="663D829D" w14:textId="41327137" w:rsidR="008F1BDA" w:rsidRPr="00AB25EA" w:rsidRDefault="008F1BDA" w:rsidP="009001B0">
      <w:pPr>
        <w:pStyle w:val="Paragraphedeliste"/>
        <w:numPr>
          <w:ilvl w:val="0"/>
          <w:numId w:val="13"/>
        </w:numPr>
        <w:tabs>
          <w:tab w:val="left" w:pos="837"/>
        </w:tabs>
        <w:spacing w:before="208" w:after="0" w:line="276" w:lineRule="auto"/>
        <w:ind w:right="114"/>
        <w:jc w:val="both"/>
        <w:rPr>
          <w:rFonts w:ascii="Aptos Serif" w:hAnsi="Aptos Serif" w:cs="Aptos Serif"/>
        </w:rPr>
      </w:pPr>
      <w:r w:rsidRPr="00AB25EA">
        <w:rPr>
          <w:rFonts w:ascii="Aptos Serif" w:hAnsi="Aptos Serif" w:cs="Aptos Serif"/>
          <w:b/>
        </w:rPr>
        <w:t>Lands Acquisition Act Chapter 189</w:t>
      </w:r>
      <w:r w:rsidRPr="00AB25EA">
        <w:rPr>
          <w:rFonts w:ascii="Aptos Serif" w:hAnsi="Aptos Serif" w:cs="Aptos Serif"/>
        </w:rPr>
        <w:t xml:space="preserve">: Section 3 of the Lands Acquisition Act empowers the President of the Republic to compulsorily acquire property. Sections 5 to 7 of the Act provides for the issuing of notices to show the intention to acquire, notice to yield up property and to take up possession. Section 10 of the Act provides for compensation as consisting of such </w:t>
      </w:r>
      <w:r w:rsidR="00637C8C" w:rsidRPr="00AB25EA">
        <w:rPr>
          <w:rFonts w:ascii="Aptos Serif" w:hAnsi="Aptos Serif" w:cs="Aptos Serif"/>
        </w:rPr>
        <w:t>money</w:t>
      </w:r>
      <w:r w:rsidRPr="00AB25EA">
        <w:rPr>
          <w:rFonts w:ascii="Aptos Serif" w:hAnsi="Aptos Serif" w:cs="Aptos Serif"/>
        </w:rPr>
        <w:t xml:space="preserve"> as may be agreed upon.</w:t>
      </w:r>
    </w:p>
    <w:p w14:paraId="60C8AEE1" w14:textId="77777777" w:rsidR="008F1BDA" w:rsidRPr="00AB25EA" w:rsidRDefault="008F1BDA" w:rsidP="00936697">
      <w:pPr>
        <w:pStyle w:val="Corpsdetexte"/>
        <w:spacing w:before="202" w:line="276" w:lineRule="auto"/>
        <w:ind w:right="111"/>
        <w:jc w:val="both"/>
        <w:rPr>
          <w:rFonts w:ascii="Aptos Serif" w:hAnsi="Aptos Serif" w:cs="Aptos Serif"/>
          <w:sz w:val="22"/>
          <w:szCs w:val="22"/>
        </w:rPr>
      </w:pPr>
      <w:r w:rsidRPr="00AB25EA">
        <w:rPr>
          <w:rFonts w:ascii="Aptos Serif" w:hAnsi="Aptos Serif" w:cs="Aptos Serif"/>
          <w:sz w:val="22"/>
          <w:szCs w:val="22"/>
        </w:rPr>
        <w:t>According to the livelihood survey conducted, most PAPs preference on the mode of compensation</w:t>
      </w:r>
      <w:r w:rsidRPr="00AB25EA">
        <w:rPr>
          <w:rFonts w:ascii="Aptos Serif" w:hAnsi="Aptos Serif" w:cs="Aptos Serif"/>
          <w:spacing w:val="-12"/>
          <w:sz w:val="22"/>
          <w:szCs w:val="22"/>
        </w:rPr>
        <w:t xml:space="preserve"> </w:t>
      </w:r>
      <w:r w:rsidRPr="00AB25EA">
        <w:rPr>
          <w:rFonts w:ascii="Aptos Serif" w:hAnsi="Aptos Serif" w:cs="Aptos Serif"/>
          <w:sz w:val="22"/>
          <w:szCs w:val="22"/>
        </w:rPr>
        <w:t>payments</w:t>
      </w:r>
      <w:r w:rsidRPr="00AB25EA">
        <w:rPr>
          <w:rFonts w:ascii="Aptos Serif" w:hAnsi="Aptos Serif" w:cs="Aptos Serif"/>
          <w:spacing w:val="-14"/>
          <w:sz w:val="22"/>
          <w:szCs w:val="22"/>
        </w:rPr>
        <w:t xml:space="preserve"> </w:t>
      </w:r>
      <w:r w:rsidRPr="00AB25EA">
        <w:rPr>
          <w:rFonts w:ascii="Aptos Serif" w:hAnsi="Aptos Serif" w:cs="Aptos Serif"/>
          <w:sz w:val="22"/>
          <w:szCs w:val="22"/>
        </w:rPr>
        <w:t>was</w:t>
      </w:r>
      <w:r w:rsidRPr="00AB25EA">
        <w:rPr>
          <w:rFonts w:ascii="Aptos Serif" w:hAnsi="Aptos Serif" w:cs="Aptos Serif"/>
          <w:spacing w:val="-13"/>
          <w:sz w:val="22"/>
          <w:szCs w:val="22"/>
        </w:rPr>
        <w:t xml:space="preserve"> </w:t>
      </w:r>
      <w:r w:rsidRPr="00AB25EA">
        <w:rPr>
          <w:rFonts w:ascii="Aptos Serif" w:hAnsi="Aptos Serif" w:cs="Aptos Serif"/>
          <w:sz w:val="22"/>
          <w:szCs w:val="22"/>
        </w:rPr>
        <w:t>monetary</w:t>
      </w:r>
      <w:r w:rsidRPr="00AB25EA">
        <w:rPr>
          <w:rFonts w:ascii="Aptos Serif" w:hAnsi="Aptos Serif" w:cs="Aptos Serif"/>
          <w:spacing w:val="-12"/>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12"/>
          <w:sz w:val="22"/>
          <w:szCs w:val="22"/>
        </w:rPr>
        <w:t xml:space="preserve"> </w:t>
      </w:r>
      <w:r w:rsidRPr="00AB25EA">
        <w:rPr>
          <w:rFonts w:ascii="Aptos Serif" w:hAnsi="Aptos Serif" w:cs="Aptos Serif"/>
          <w:sz w:val="22"/>
          <w:szCs w:val="22"/>
        </w:rPr>
        <w:t>as</w:t>
      </w:r>
      <w:r w:rsidRPr="00AB25EA">
        <w:rPr>
          <w:rFonts w:ascii="Aptos Serif" w:hAnsi="Aptos Serif" w:cs="Aptos Serif"/>
          <w:spacing w:val="-13"/>
          <w:sz w:val="22"/>
          <w:szCs w:val="22"/>
        </w:rPr>
        <w:t xml:space="preserve"> </w:t>
      </w:r>
      <w:r w:rsidRPr="00AB25EA">
        <w:rPr>
          <w:rFonts w:ascii="Aptos Serif" w:hAnsi="Aptos Serif" w:cs="Aptos Serif"/>
          <w:sz w:val="22"/>
          <w:szCs w:val="22"/>
        </w:rPr>
        <w:t>compared</w:t>
      </w:r>
      <w:r w:rsidRPr="00AB25EA">
        <w:rPr>
          <w:rFonts w:ascii="Aptos Serif" w:hAnsi="Aptos Serif" w:cs="Aptos Serif"/>
          <w:spacing w:val="-12"/>
          <w:sz w:val="22"/>
          <w:szCs w:val="22"/>
        </w:rPr>
        <w:t xml:space="preserve"> </w:t>
      </w:r>
      <w:r w:rsidRPr="00AB25EA">
        <w:rPr>
          <w:rFonts w:ascii="Aptos Serif" w:hAnsi="Aptos Serif" w:cs="Aptos Serif"/>
          <w:sz w:val="22"/>
          <w:szCs w:val="22"/>
        </w:rPr>
        <w:t>to</w:t>
      </w:r>
      <w:r w:rsidRPr="00AB25EA">
        <w:rPr>
          <w:rFonts w:ascii="Aptos Serif" w:hAnsi="Aptos Serif" w:cs="Aptos Serif"/>
          <w:spacing w:val="-12"/>
          <w:sz w:val="22"/>
          <w:szCs w:val="22"/>
        </w:rPr>
        <w:t xml:space="preserve"> </w:t>
      </w:r>
      <w:r w:rsidRPr="00AB25EA">
        <w:rPr>
          <w:rFonts w:ascii="Aptos Serif" w:hAnsi="Aptos Serif" w:cs="Aptos Serif"/>
          <w:sz w:val="22"/>
          <w:szCs w:val="22"/>
        </w:rPr>
        <w:t>in</w:t>
      </w:r>
      <w:r w:rsidRPr="00AB25EA">
        <w:rPr>
          <w:rFonts w:ascii="Aptos Serif" w:hAnsi="Aptos Serif" w:cs="Aptos Serif"/>
          <w:spacing w:val="-12"/>
          <w:sz w:val="22"/>
          <w:szCs w:val="22"/>
        </w:rPr>
        <w:t xml:space="preserve"> </w:t>
      </w:r>
      <w:r w:rsidRPr="00AB25EA">
        <w:rPr>
          <w:rFonts w:ascii="Aptos Serif" w:hAnsi="Aptos Serif" w:cs="Aptos Serif"/>
          <w:sz w:val="22"/>
          <w:szCs w:val="22"/>
        </w:rPr>
        <w:t>kind.</w:t>
      </w:r>
      <w:r w:rsidRPr="00AB25EA">
        <w:rPr>
          <w:rFonts w:ascii="Aptos Serif" w:hAnsi="Aptos Serif" w:cs="Aptos Serif"/>
          <w:spacing w:val="-12"/>
          <w:sz w:val="22"/>
          <w:szCs w:val="22"/>
        </w:rPr>
        <w:t xml:space="preserve"> </w:t>
      </w:r>
      <w:r w:rsidRPr="00AB25EA">
        <w:rPr>
          <w:rFonts w:ascii="Aptos Serif" w:hAnsi="Aptos Serif" w:cs="Aptos Serif"/>
          <w:sz w:val="22"/>
          <w:szCs w:val="22"/>
        </w:rPr>
        <w:t>Hence,</w:t>
      </w:r>
      <w:r w:rsidRPr="00AB25EA">
        <w:rPr>
          <w:rFonts w:ascii="Aptos Serif" w:hAnsi="Aptos Serif" w:cs="Aptos Serif"/>
          <w:spacing w:val="-11"/>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valuation was conducted and considered payment of monetary compensation to the PAPs as per their preferred mode of payment.</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vulnerable</w:t>
      </w:r>
      <w:r w:rsidRPr="00AB25EA">
        <w:rPr>
          <w:rFonts w:ascii="Aptos Serif" w:hAnsi="Aptos Serif" w:cs="Aptos Serif"/>
          <w:spacing w:val="-4"/>
          <w:sz w:val="22"/>
          <w:szCs w:val="22"/>
        </w:rPr>
        <w:t xml:space="preserve"> </w:t>
      </w:r>
      <w:r w:rsidRPr="00AB25EA">
        <w:rPr>
          <w:rFonts w:ascii="Aptos Serif" w:hAnsi="Aptos Serif" w:cs="Aptos Serif"/>
          <w:sz w:val="22"/>
          <w:szCs w:val="22"/>
        </w:rPr>
        <w:t>groups</w:t>
      </w:r>
      <w:r w:rsidRPr="00AB25EA">
        <w:rPr>
          <w:rFonts w:ascii="Aptos Serif" w:hAnsi="Aptos Serif" w:cs="Aptos Serif"/>
          <w:spacing w:val="-6"/>
          <w:sz w:val="22"/>
          <w:szCs w:val="22"/>
        </w:rPr>
        <w:t xml:space="preserve"> </w:t>
      </w:r>
      <w:r w:rsidRPr="00AB25EA">
        <w:rPr>
          <w:rFonts w:ascii="Aptos Serif" w:hAnsi="Aptos Serif" w:cs="Aptos Serif"/>
          <w:sz w:val="22"/>
          <w:szCs w:val="22"/>
        </w:rPr>
        <w:t>were</w:t>
      </w:r>
      <w:r w:rsidRPr="00AB25EA">
        <w:rPr>
          <w:rFonts w:ascii="Aptos Serif" w:hAnsi="Aptos Serif" w:cs="Aptos Serif"/>
          <w:spacing w:val="-4"/>
          <w:sz w:val="22"/>
          <w:szCs w:val="22"/>
        </w:rPr>
        <w:t xml:space="preserve"> </w:t>
      </w:r>
      <w:r w:rsidRPr="00AB25EA">
        <w:rPr>
          <w:rFonts w:ascii="Aptos Serif" w:hAnsi="Aptos Serif" w:cs="Aptos Serif"/>
          <w:sz w:val="22"/>
          <w:szCs w:val="22"/>
        </w:rPr>
        <w:t>given</w:t>
      </w:r>
      <w:r w:rsidRPr="00AB25EA">
        <w:rPr>
          <w:rFonts w:ascii="Aptos Serif" w:hAnsi="Aptos Serif" w:cs="Aptos Serif"/>
          <w:spacing w:val="-4"/>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in-kind</w:t>
      </w:r>
      <w:r w:rsidRPr="00AB25EA">
        <w:rPr>
          <w:rFonts w:ascii="Aptos Serif" w:hAnsi="Aptos Serif" w:cs="Aptos Serif"/>
          <w:spacing w:val="-4"/>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5"/>
          <w:sz w:val="22"/>
          <w:szCs w:val="22"/>
        </w:rPr>
        <w:t xml:space="preserve"> </w:t>
      </w:r>
      <w:r w:rsidRPr="00AB25EA">
        <w:rPr>
          <w:rFonts w:ascii="Aptos Serif" w:hAnsi="Aptos Serif" w:cs="Aptos Serif"/>
          <w:sz w:val="22"/>
          <w:szCs w:val="22"/>
        </w:rPr>
        <w:t>in</w:t>
      </w:r>
      <w:r w:rsidRPr="00AB25EA">
        <w:rPr>
          <w:rFonts w:ascii="Aptos Serif" w:hAnsi="Aptos Serif" w:cs="Aptos Serif"/>
          <w:spacing w:val="-5"/>
          <w:sz w:val="22"/>
          <w:szCs w:val="22"/>
        </w:rPr>
        <w:t xml:space="preserve"> </w:t>
      </w:r>
      <w:r w:rsidRPr="00AB25EA">
        <w:rPr>
          <w:rFonts w:ascii="Aptos Serif" w:hAnsi="Aptos Serif" w:cs="Aptos Serif"/>
          <w:sz w:val="22"/>
          <w:szCs w:val="22"/>
        </w:rPr>
        <w:t>addition</w:t>
      </w:r>
      <w:r w:rsidRPr="00AB25EA">
        <w:rPr>
          <w:rFonts w:ascii="Aptos Serif" w:hAnsi="Aptos Serif" w:cs="Aptos Serif"/>
          <w:spacing w:val="-5"/>
          <w:sz w:val="22"/>
          <w:szCs w:val="22"/>
        </w:rPr>
        <w:t xml:space="preserve"> </w:t>
      </w:r>
      <w:r w:rsidRPr="00AB25EA">
        <w:rPr>
          <w:rFonts w:ascii="Aptos Serif" w:hAnsi="Aptos Serif" w:cs="Aptos Serif"/>
          <w:sz w:val="22"/>
          <w:szCs w:val="22"/>
        </w:rPr>
        <w:t>to</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 xml:space="preserve">monetary </w:t>
      </w:r>
      <w:r w:rsidRPr="00AB25EA">
        <w:rPr>
          <w:rFonts w:ascii="Aptos Serif" w:hAnsi="Aptos Serif" w:cs="Aptos Serif"/>
          <w:spacing w:val="-2"/>
          <w:sz w:val="22"/>
          <w:szCs w:val="22"/>
        </w:rPr>
        <w:t>choice.</w:t>
      </w:r>
    </w:p>
    <w:p w14:paraId="0DE9D285" w14:textId="77777777" w:rsidR="008F1BDA" w:rsidRPr="00AB25EA" w:rsidRDefault="008F1BDA" w:rsidP="00936697">
      <w:pPr>
        <w:pStyle w:val="Corpsdetexte"/>
        <w:spacing w:before="200" w:line="276" w:lineRule="auto"/>
        <w:ind w:right="115"/>
        <w:jc w:val="both"/>
        <w:rPr>
          <w:rFonts w:ascii="Aptos Serif" w:hAnsi="Aptos Serif" w:cs="Aptos Serif"/>
          <w:sz w:val="22"/>
          <w:szCs w:val="22"/>
        </w:rPr>
      </w:pPr>
      <w:r w:rsidRPr="00AB25EA">
        <w:rPr>
          <w:rFonts w:ascii="Aptos Serif" w:hAnsi="Aptos Serif" w:cs="Aptos Serif"/>
          <w:sz w:val="22"/>
          <w:szCs w:val="22"/>
        </w:rPr>
        <w:t>The African Development Bank’s (AfDB) Integrated Safeguards System (ISS) 2023 outlines the principles and requirements for managing compensation/resettlement process for AfDB-funded projects. The following Operational Safeguards requirements were found to be relevant to the livelihood restoration and compensation process of the proposed project:</w:t>
      </w:r>
    </w:p>
    <w:p w14:paraId="5E3DF78E" w14:textId="77777777" w:rsidR="008F1BDA" w:rsidRPr="00AB25EA" w:rsidRDefault="008F1BDA" w:rsidP="009001B0">
      <w:pPr>
        <w:pStyle w:val="Paragraphedeliste"/>
        <w:widowControl/>
        <w:numPr>
          <w:ilvl w:val="0"/>
          <w:numId w:val="16"/>
        </w:numPr>
        <w:autoSpaceDE/>
        <w:autoSpaceDN/>
        <w:spacing w:before="0" w:after="0" w:line="278" w:lineRule="auto"/>
        <w:ind w:left="851" w:hanging="425"/>
        <w:contextualSpacing/>
        <w:jc w:val="both"/>
        <w:rPr>
          <w:rFonts w:ascii="Aptos Serif" w:hAnsi="Aptos Serif" w:cs="Aptos Serif"/>
        </w:rPr>
      </w:pPr>
      <w:r w:rsidRPr="00AB25EA">
        <w:rPr>
          <w:rFonts w:ascii="Aptos Serif" w:hAnsi="Aptos Serif" w:cs="Aptos Serif"/>
        </w:rPr>
        <w:t>Operational Safeguard OS1: Assessment and Management of Environmental and Social Risk and Impact</w:t>
      </w:r>
    </w:p>
    <w:p w14:paraId="0A4EE81E" w14:textId="77777777" w:rsidR="008F1BDA" w:rsidRPr="00AB25EA" w:rsidRDefault="008F1BDA" w:rsidP="009001B0">
      <w:pPr>
        <w:pStyle w:val="Paragraphedeliste"/>
        <w:widowControl/>
        <w:numPr>
          <w:ilvl w:val="0"/>
          <w:numId w:val="16"/>
        </w:numPr>
        <w:autoSpaceDE/>
        <w:autoSpaceDN/>
        <w:spacing w:before="0" w:after="0" w:line="278" w:lineRule="auto"/>
        <w:ind w:left="851" w:hanging="425"/>
        <w:contextualSpacing/>
        <w:jc w:val="both"/>
        <w:rPr>
          <w:rFonts w:ascii="Aptos Serif" w:hAnsi="Aptos Serif" w:cs="Aptos Serif"/>
        </w:rPr>
      </w:pPr>
      <w:r w:rsidRPr="00AB25EA">
        <w:rPr>
          <w:rFonts w:ascii="Aptos Serif" w:hAnsi="Aptos Serif" w:cs="Aptos Serif"/>
        </w:rPr>
        <w:t>Operational Safeguards OS5: Land Acquisition, Restrictions on Access to Land and Land Use, and Involuntary Resettlement</w:t>
      </w:r>
    </w:p>
    <w:p w14:paraId="102B7F19" w14:textId="77777777" w:rsidR="008F1BDA" w:rsidRPr="00AB25EA" w:rsidRDefault="008F1BDA" w:rsidP="009001B0">
      <w:pPr>
        <w:pStyle w:val="Paragraphedeliste"/>
        <w:widowControl/>
        <w:numPr>
          <w:ilvl w:val="0"/>
          <w:numId w:val="16"/>
        </w:numPr>
        <w:autoSpaceDE/>
        <w:autoSpaceDN/>
        <w:spacing w:before="0" w:after="0" w:line="278" w:lineRule="auto"/>
        <w:ind w:left="851" w:hanging="425"/>
        <w:contextualSpacing/>
        <w:jc w:val="both"/>
        <w:rPr>
          <w:rFonts w:ascii="Aptos Serif" w:hAnsi="Aptos Serif" w:cs="Aptos Serif"/>
        </w:rPr>
      </w:pPr>
      <w:r w:rsidRPr="00AB25EA">
        <w:rPr>
          <w:rFonts w:ascii="Aptos Serif" w:hAnsi="Aptos Serif" w:cs="Aptos Serif"/>
        </w:rPr>
        <w:t>Operational Safeguard OS7: Vulnerable Groups</w:t>
      </w:r>
    </w:p>
    <w:p w14:paraId="6FB79E66" w14:textId="77777777" w:rsidR="008F1BDA" w:rsidRPr="00AB25EA" w:rsidRDefault="008F1BDA" w:rsidP="009001B0">
      <w:pPr>
        <w:pStyle w:val="Paragraphedeliste"/>
        <w:widowControl/>
        <w:numPr>
          <w:ilvl w:val="0"/>
          <w:numId w:val="16"/>
        </w:numPr>
        <w:autoSpaceDE/>
        <w:autoSpaceDN/>
        <w:spacing w:before="0" w:after="0" w:line="278" w:lineRule="auto"/>
        <w:ind w:left="851" w:hanging="425"/>
        <w:contextualSpacing/>
        <w:jc w:val="both"/>
        <w:rPr>
          <w:rFonts w:ascii="Aptos Serif" w:hAnsi="Aptos Serif" w:cs="Aptos Serif"/>
        </w:rPr>
      </w:pPr>
      <w:r w:rsidRPr="00AB25EA">
        <w:rPr>
          <w:rFonts w:ascii="Aptos Serif" w:hAnsi="Aptos Serif" w:cs="Aptos Serif"/>
        </w:rPr>
        <w:t>Operational Safeguard OS10: Stakeholder Engagement and Information Disclosure</w:t>
      </w:r>
    </w:p>
    <w:p w14:paraId="7244915C" w14:textId="77777777" w:rsidR="008F1BDA" w:rsidRPr="00AB25EA" w:rsidRDefault="008F1BDA" w:rsidP="00936697">
      <w:pPr>
        <w:pStyle w:val="Corpsdetexte"/>
        <w:spacing w:before="79" w:line="276" w:lineRule="auto"/>
        <w:ind w:left="116"/>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5"/>
          <w:sz w:val="22"/>
          <w:szCs w:val="22"/>
        </w:rPr>
        <w:t xml:space="preserve"> </w:t>
      </w:r>
      <w:r w:rsidRPr="00AB25EA">
        <w:rPr>
          <w:rFonts w:ascii="Aptos Serif" w:hAnsi="Aptos Serif" w:cs="Aptos Serif"/>
          <w:sz w:val="22"/>
          <w:szCs w:val="22"/>
        </w:rPr>
        <w:t>key</w:t>
      </w:r>
      <w:r w:rsidRPr="00AB25EA">
        <w:rPr>
          <w:rFonts w:ascii="Aptos Serif" w:hAnsi="Aptos Serif" w:cs="Aptos Serif"/>
          <w:spacing w:val="-2"/>
          <w:sz w:val="22"/>
          <w:szCs w:val="22"/>
        </w:rPr>
        <w:t xml:space="preserve"> </w:t>
      </w:r>
      <w:r w:rsidRPr="00AB25EA">
        <w:rPr>
          <w:rFonts w:ascii="Aptos Serif" w:hAnsi="Aptos Serif" w:cs="Aptos Serif"/>
          <w:sz w:val="22"/>
          <w:szCs w:val="22"/>
        </w:rPr>
        <w:t>requirements</w:t>
      </w:r>
      <w:r w:rsidRPr="00AB25EA">
        <w:rPr>
          <w:rFonts w:ascii="Aptos Serif" w:hAnsi="Aptos Serif" w:cs="Aptos Serif"/>
          <w:spacing w:val="-6"/>
          <w:sz w:val="22"/>
          <w:szCs w:val="22"/>
        </w:rPr>
        <w:t xml:space="preserve"> </w:t>
      </w:r>
      <w:r w:rsidRPr="00AB25EA">
        <w:rPr>
          <w:rFonts w:ascii="Aptos Serif" w:hAnsi="Aptos Serif" w:cs="Aptos Serif"/>
          <w:sz w:val="22"/>
          <w:szCs w:val="22"/>
        </w:rPr>
        <w:t>under</w:t>
      </w:r>
      <w:r w:rsidRPr="00AB25EA">
        <w:rPr>
          <w:rFonts w:ascii="Aptos Serif" w:hAnsi="Aptos Serif" w:cs="Aptos Serif"/>
          <w:spacing w:val="-4"/>
          <w:sz w:val="22"/>
          <w:szCs w:val="22"/>
        </w:rPr>
        <w:t xml:space="preserve"> </w:t>
      </w:r>
      <w:r w:rsidRPr="00AB25EA">
        <w:rPr>
          <w:rFonts w:ascii="Aptos Serif" w:hAnsi="Aptos Serif" w:cs="Aptos Serif"/>
          <w:sz w:val="22"/>
          <w:szCs w:val="22"/>
        </w:rPr>
        <w:t>AfDB</w:t>
      </w:r>
      <w:r w:rsidRPr="00AB25EA">
        <w:rPr>
          <w:rFonts w:ascii="Aptos Serif" w:hAnsi="Aptos Serif" w:cs="Aptos Serif"/>
          <w:spacing w:val="-6"/>
          <w:sz w:val="22"/>
          <w:szCs w:val="22"/>
        </w:rPr>
        <w:t xml:space="preserve"> </w:t>
      </w:r>
      <w:r w:rsidRPr="00AB25EA">
        <w:rPr>
          <w:rFonts w:ascii="Aptos Serif" w:hAnsi="Aptos Serif" w:cs="Aptos Serif"/>
          <w:sz w:val="22"/>
          <w:szCs w:val="22"/>
        </w:rPr>
        <w:t>operational</w:t>
      </w:r>
      <w:r w:rsidRPr="00AB25EA">
        <w:rPr>
          <w:rFonts w:ascii="Aptos Serif" w:hAnsi="Aptos Serif" w:cs="Aptos Serif"/>
          <w:spacing w:val="-3"/>
          <w:sz w:val="22"/>
          <w:szCs w:val="22"/>
        </w:rPr>
        <w:t xml:space="preserve"> </w:t>
      </w:r>
      <w:r w:rsidRPr="00AB25EA">
        <w:rPr>
          <w:rFonts w:ascii="Aptos Serif" w:hAnsi="Aptos Serif" w:cs="Aptos Serif"/>
          <w:sz w:val="22"/>
          <w:szCs w:val="22"/>
        </w:rPr>
        <w:t>safeguards</w:t>
      </w:r>
      <w:r w:rsidRPr="00AB25EA">
        <w:rPr>
          <w:rFonts w:ascii="Aptos Serif" w:hAnsi="Aptos Serif" w:cs="Aptos Serif"/>
          <w:spacing w:val="-6"/>
          <w:sz w:val="22"/>
          <w:szCs w:val="22"/>
        </w:rPr>
        <w:t xml:space="preserve"> </w:t>
      </w:r>
      <w:r w:rsidRPr="00AB25EA">
        <w:rPr>
          <w:rFonts w:ascii="Aptos Serif" w:hAnsi="Aptos Serif" w:cs="Aptos Serif"/>
          <w:spacing w:val="-4"/>
          <w:sz w:val="22"/>
          <w:szCs w:val="22"/>
        </w:rPr>
        <w:t>are:</w:t>
      </w:r>
    </w:p>
    <w:p w14:paraId="4B895C40" w14:textId="77777777" w:rsidR="008F1BDA" w:rsidRPr="00AB25EA" w:rsidRDefault="008F1BDA" w:rsidP="00936697">
      <w:pPr>
        <w:pStyle w:val="Corpsdetexte"/>
        <w:spacing w:before="11" w:line="276" w:lineRule="auto"/>
        <w:jc w:val="both"/>
        <w:rPr>
          <w:rFonts w:ascii="Aptos Serif" w:hAnsi="Aptos Serif" w:cs="Aptos Serif"/>
          <w:sz w:val="22"/>
          <w:szCs w:val="22"/>
        </w:rPr>
      </w:pPr>
    </w:p>
    <w:p w14:paraId="6FA4D764" w14:textId="77777777" w:rsidR="008F1BDA" w:rsidRPr="00AB25EA" w:rsidRDefault="008F1BDA" w:rsidP="009001B0">
      <w:pPr>
        <w:pStyle w:val="Paragraphedeliste"/>
        <w:numPr>
          <w:ilvl w:val="0"/>
          <w:numId w:val="18"/>
        </w:numPr>
        <w:tabs>
          <w:tab w:val="left" w:pos="837"/>
        </w:tabs>
        <w:spacing w:before="0" w:after="0" w:line="276" w:lineRule="auto"/>
        <w:ind w:right="113"/>
        <w:contextualSpacing/>
        <w:jc w:val="both"/>
        <w:rPr>
          <w:rFonts w:ascii="Aptos Serif" w:hAnsi="Aptos Serif" w:cs="Aptos Serif"/>
        </w:rPr>
      </w:pPr>
      <w:r w:rsidRPr="00AB25EA">
        <w:rPr>
          <w:rFonts w:ascii="Aptos Serif" w:hAnsi="Aptos Serif" w:cs="Aptos Serif"/>
        </w:rPr>
        <w:lastRenderedPageBreak/>
        <w:t xml:space="preserve">Requires consideration of feasible alternatives during project design, including re-sitting and re-routing to avoid or minimize the impacts of displacement </w:t>
      </w:r>
      <w:r w:rsidRPr="00AB25EA">
        <w:rPr>
          <w:rFonts w:ascii="Aptos Serif" w:hAnsi="Aptos Serif" w:cs="Aptos Serif"/>
          <w:b/>
        </w:rPr>
        <w:t xml:space="preserve">– </w:t>
      </w:r>
      <w:r w:rsidRPr="00AB25EA">
        <w:rPr>
          <w:rFonts w:ascii="Aptos Serif" w:hAnsi="Aptos Serif" w:cs="Aptos Serif"/>
        </w:rPr>
        <w:t xml:space="preserve">An overhead transmission line was the most probable option for the project and will be adopted </w:t>
      </w:r>
      <w:r w:rsidRPr="00AB25EA">
        <w:rPr>
          <w:rFonts w:ascii="Aptos Serif" w:hAnsi="Aptos Serif" w:cs="Aptos Serif"/>
          <w:spacing w:val="-2"/>
        </w:rPr>
        <w:t>henceforth.</w:t>
      </w:r>
    </w:p>
    <w:p w14:paraId="21E816DC" w14:textId="77777777" w:rsidR="008F1BDA" w:rsidRPr="00AB25EA" w:rsidRDefault="008F1BDA" w:rsidP="009001B0">
      <w:pPr>
        <w:pStyle w:val="Paragraphedeliste"/>
        <w:numPr>
          <w:ilvl w:val="0"/>
          <w:numId w:val="18"/>
        </w:numPr>
        <w:tabs>
          <w:tab w:val="left" w:pos="837"/>
        </w:tabs>
        <w:spacing w:before="208" w:after="0" w:line="276" w:lineRule="auto"/>
        <w:ind w:right="115"/>
        <w:contextualSpacing/>
        <w:jc w:val="both"/>
        <w:rPr>
          <w:rFonts w:ascii="Aptos Serif" w:hAnsi="Aptos Serif" w:cs="Aptos Serif"/>
        </w:rPr>
      </w:pPr>
      <w:r w:rsidRPr="00AB25EA">
        <w:rPr>
          <w:rFonts w:ascii="Aptos Serif" w:hAnsi="Aptos Serif" w:cs="Aptos Serif"/>
        </w:rPr>
        <w:t>Requires</w:t>
      </w:r>
      <w:r w:rsidRPr="00AB25EA">
        <w:rPr>
          <w:rFonts w:ascii="Aptos Serif" w:hAnsi="Aptos Serif" w:cs="Aptos Serif"/>
          <w:spacing w:val="-7"/>
        </w:rPr>
        <w:t xml:space="preserve"> </w:t>
      </w:r>
      <w:r w:rsidRPr="00AB25EA">
        <w:rPr>
          <w:rFonts w:ascii="Aptos Serif" w:hAnsi="Aptos Serif" w:cs="Aptos Serif"/>
        </w:rPr>
        <w:t>meaningful</w:t>
      </w:r>
      <w:r w:rsidRPr="00AB25EA">
        <w:rPr>
          <w:rFonts w:ascii="Aptos Serif" w:hAnsi="Aptos Serif" w:cs="Aptos Serif"/>
          <w:spacing w:val="-8"/>
        </w:rPr>
        <w:t xml:space="preserve"> </w:t>
      </w:r>
      <w:r w:rsidRPr="00AB25EA">
        <w:rPr>
          <w:rFonts w:ascii="Aptos Serif" w:hAnsi="Aptos Serif" w:cs="Aptos Serif"/>
        </w:rPr>
        <w:t>consultation</w:t>
      </w:r>
      <w:r w:rsidRPr="00AB25EA">
        <w:rPr>
          <w:rFonts w:ascii="Aptos Serif" w:hAnsi="Aptos Serif" w:cs="Aptos Serif"/>
          <w:spacing w:val="-6"/>
        </w:rPr>
        <w:t xml:space="preserve"> </w:t>
      </w:r>
      <w:r w:rsidRPr="00AB25EA">
        <w:rPr>
          <w:rFonts w:ascii="Aptos Serif" w:hAnsi="Aptos Serif" w:cs="Aptos Serif"/>
        </w:rPr>
        <w:t>of</w:t>
      </w:r>
      <w:r w:rsidRPr="00AB25EA">
        <w:rPr>
          <w:rFonts w:ascii="Aptos Serif" w:hAnsi="Aptos Serif" w:cs="Aptos Serif"/>
          <w:spacing w:val="-7"/>
        </w:rPr>
        <w:t xml:space="preserve"> </w:t>
      </w:r>
      <w:r w:rsidRPr="00AB25EA">
        <w:rPr>
          <w:rFonts w:ascii="Aptos Serif" w:hAnsi="Aptos Serif" w:cs="Aptos Serif"/>
        </w:rPr>
        <w:t>all</w:t>
      </w:r>
      <w:r w:rsidRPr="00AB25EA">
        <w:rPr>
          <w:rFonts w:ascii="Aptos Serif" w:hAnsi="Aptos Serif" w:cs="Aptos Serif"/>
          <w:spacing w:val="-5"/>
        </w:rPr>
        <w:t xml:space="preserve"> </w:t>
      </w:r>
      <w:r w:rsidRPr="00AB25EA">
        <w:rPr>
          <w:rFonts w:ascii="Aptos Serif" w:hAnsi="Aptos Serif" w:cs="Aptos Serif"/>
        </w:rPr>
        <w:t>stakeholders</w:t>
      </w:r>
      <w:r w:rsidRPr="00AB25EA">
        <w:rPr>
          <w:rFonts w:ascii="Aptos Serif" w:hAnsi="Aptos Serif" w:cs="Aptos Serif"/>
          <w:spacing w:val="-7"/>
        </w:rPr>
        <w:t xml:space="preserve"> </w:t>
      </w:r>
      <w:r w:rsidRPr="00AB25EA">
        <w:rPr>
          <w:rFonts w:ascii="Aptos Serif" w:hAnsi="Aptos Serif" w:cs="Aptos Serif"/>
        </w:rPr>
        <w:t>and</w:t>
      </w:r>
      <w:r w:rsidRPr="00AB25EA">
        <w:rPr>
          <w:rFonts w:ascii="Aptos Serif" w:hAnsi="Aptos Serif" w:cs="Aptos Serif"/>
          <w:spacing w:val="-6"/>
        </w:rPr>
        <w:t xml:space="preserve"> </w:t>
      </w:r>
      <w:r w:rsidRPr="00AB25EA">
        <w:rPr>
          <w:rFonts w:ascii="Aptos Serif" w:hAnsi="Aptos Serif" w:cs="Aptos Serif"/>
        </w:rPr>
        <w:t>disclosure</w:t>
      </w:r>
      <w:r w:rsidRPr="00AB25EA">
        <w:rPr>
          <w:rFonts w:ascii="Aptos Serif" w:hAnsi="Aptos Serif" w:cs="Aptos Serif"/>
          <w:spacing w:val="-5"/>
        </w:rPr>
        <w:t xml:space="preserve"> </w:t>
      </w:r>
      <w:r w:rsidRPr="00AB25EA">
        <w:rPr>
          <w:rFonts w:ascii="Aptos Serif" w:hAnsi="Aptos Serif" w:cs="Aptos Serif"/>
        </w:rPr>
        <w:t>of</w:t>
      </w:r>
      <w:r w:rsidRPr="00AB25EA">
        <w:rPr>
          <w:rFonts w:ascii="Aptos Serif" w:hAnsi="Aptos Serif" w:cs="Aptos Serif"/>
          <w:spacing w:val="-7"/>
        </w:rPr>
        <w:t xml:space="preserve"> </w:t>
      </w:r>
      <w:r w:rsidRPr="00AB25EA">
        <w:rPr>
          <w:rFonts w:ascii="Aptos Serif" w:hAnsi="Aptos Serif" w:cs="Aptos Serif"/>
        </w:rPr>
        <w:t>project</w:t>
      </w:r>
      <w:r w:rsidRPr="00AB25EA">
        <w:rPr>
          <w:rFonts w:ascii="Aptos Serif" w:hAnsi="Aptos Serif" w:cs="Aptos Serif"/>
          <w:spacing w:val="-6"/>
        </w:rPr>
        <w:t xml:space="preserve"> </w:t>
      </w:r>
      <w:r w:rsidRPr="00AB25EA">
        <w:rPr>
          <w:rFonts w:ascii="Aptos Serif" w:hAnsi="Aptos Serif" w:cs="Aptos Serif"/>
        </w:rPr>
        <w:t>information in a way that people in communities where the project traverses and the public gets full understanding and ownership of</w:t>
      </w:r>
      <w:r w:rsidRPr="00AB25EA">
        <w:rPr>
          <w:rFonts w:ascii="Aptos Serif" w:hAnsi="Aptos Serif" w:cs="Aptos Serif"/>
          <w:spacing w:val="-1"/>
        </w:rPr>
        <w:t xml:space="preserve"> </w:t>
      </w:r>
      <w:r w:rsidRPr="00AB25EA">
        <w:rPr>
          <w:rFonts w:ascii="Aptos Serif" w:hAnsi="Aptos Serif" w:cs="Aptos Serif"/>
        </w:rPr>
        <w:t>the project -</w:t>
      </w:r>
      <w:r w:rsidRPr="00AB25EA">
        <w:rPr>
          <w:rFonts w:ascii="Aptos Serif" w:hAnsi="Aptos Serif" w:cs="Aptos Serif"/>
          <w:spacing w:val="-1"/>
        </w:rPr>
        <w:t xml:space="preserve"> </w:t>
      </w:r>
      <w:r w:rsidRPr="00AB25EA">
        <w:rPr>
          <w:rFonts w:ascii="Aptos Serif" w:hAnsi="Aptos Serif" w:cs="Aptos Serif"/>
        </w:rPr>
        <w:t>Consultation was</w:t>
      </w:r>
      <w:r w:rsidRPr="00AB25EA">
        <w:rPr>
          <w:rFonts w:ascii="Aptos Serif" w:hAnsi="Aptos Serif" w:cs="Aptos Serif"/>
          <w:spacing w:val="-1"/>
        </w:rPr>
        <w:t xml:space="preserve"> </w:t>
      </w:r>
      <w:r w:rsidRPr="00AB25EA">
        <w:rPr>
          <w:rFonts w:ascii="Aptos Serif" w:hAnsi="Aptos Serif" w:cs="Aptos Serif"/>
        </w:rPr>
        <w:t>part</w:t>
      </w:r>
      <w:r w:rsidRPr="00AB25EA">
        <w:rPr>
          <w:rFonts w:ascii="Aptos Serif" w:hAnsi="Aptos Serif" w:cs="Aptos Serif"/>
          <w:spacing w:val="-2"/>
        </w:rPr>
        <w:t xml:space="preserve"> </w:t>
      </w:r>
      <w:r w:rsidRPr="00AB25EA">
        <w:rPr>
          <w:rFonts w:ascii="Aptos Serif" w:hAnsi="Aptos Serif" w:cs="Aptos Serif"/>
        </w:rPr>
        <w:t>of</w:t>
      </w:r>
      <w:r w:rsidRPr="00AB25EA">
        <w:rPr>
          <w:rFonts w:ascii="Aptos Serif" w:hAnsi="Aptos Serif" w:cs="Aptos Serif"/>
          <w:spacing w:val="-1"/>
        </w:rPr>
        <w:t xml:space="preserve"> </w:t>
      </w:r>
      <w:r w:rsidRPr="00AB25EA">
        <w:rPr>
          <w:rFonts w:ascii="Aptos Serif" w:hAnsi="Aptos Serif" w:cs="Aptos Serif"/>
        </w:rPr>
        <w:t>preparation</w:t>
      </w:r>
      <w:r w:rsidRPr="00AB25EA">
        <w:rPr>
          <w:rFonts w:ascii="Aptos Serif" w:hAnsi="Aptos Serif" w:cs="Aptos Serif"/>
          <w:spacing w:val="-1"/>
        </w:rPr>
        <w:t xml:space="preserve"> </w:t>
      </w:r>
      <w:r w:rsidRPr="00AB25EA">
        <w:rPr>
          <w:rFonts w:ascii="Aptos Serif" w:hAnsi="Aptos Serif" w:cs="Aptos Serif"/>
        </w:rPr>
        <w:t>of this LRP.</w:t>
      </w:r>
    </w:p>
    <w:p w14:paraId="5FC1AF64" w14:textId="1679E927" w:rsidR="008F1BDA" w:rsidRPr="00AB25EA" w:rsidRDefault="008F1BDA" w:rsidP="009001B0">
      <w:pPr>
        <w:pStyle w:val="Paragraphedeliste"/>
        <w:numPr>
          <w:ilvl w:val="0"/>
          <w:numId w:val="18"/>
        </w:numPr>
        <w:tabs>
          <w:tab w:val="left" w:pos="837"/>
        </w:tabs>
        <w:spacing w:before="212" w:after="0" w:line="276" w:lineRule="auto"/>
        <w:ind w:right="113"/>
        <w:contextualSpacing/>
        <w:jc w:val="both"/>
        <w:rPr>
          <w:rFonts w:ascii="Aptos Serif" w:hAnsi="Aptos Serif" w:cs="Aptos Serif"/>
        </w:rPr>
      </w:pPr>
      <w:r w:rsidRPr="00AB25EA">
        <w:rPr>
          <w:rFonts w:ascii="Aptos Serif" w:hAnsi="Aptos Serif" w:cs="Aptos Serif"/>
        </w:rPr>
        <w:t xml:space="preserve">Compensation is decided through consultation with those </w:t>
      </w:r>
      <w:r w:rsidR="005A17FE" w:rsidRPr="00AB25EA">
        <w:rPr>
          <w:rFonts w:ascii="Aptos Serif" w:hAnsi="Aptos Serif" w:cs="Aptos Serif"/>
        </w:rPr>
        <w:t>affected</w:t>
      </w:r>
      <w:r w:rsidRPr="00AB25EA">
        <w:rPr>
          <w:rFonts w:ascii="Aptos Serif" w:hAnsi="Aptos Serif" w:cs="Aptos Serif"/>
        </w:rPr>
        <w:t xml:space="preserve"> and </w:t>
      </w:r>
      <w:r w:rsidR="005A17FE" w:rsidRPr="00AB25EA">
        <w:rPr>
          <w:rFonts w:ascii="Aptos Serif" w:hAnsi="Aptos Serif" w:cs="Aptos Serif"/>
        </w:rPr>
        <w:t xml:space="preserve">ensure that the </w:t>
      </w:r>
      <w:r w:rsidRPr="00AB25EA">
        <w:rPr>
          <w:rFonts w:ascii="Aptos Serif" w:hAnsi="Aptos Serif" w:cs="Aptos Serif"/>
        </w:rPr>
        <w:t>affected people</w:t>
      </w:r>
      <w:r w:rsidRPr="00AB25EA">
        <w:rPr>
          <w:rFonts w:ascii="Aptos Serif" w:hAnsi="Aptos Serif" w:cs="Aptos Serif"/>
          <w:spacing w:val="-8"/>
        </w:rPr>
        <w:t xml:space="preserve"> </w:t>
      </w:r>
      <w:r w:rsidRPr="00AB25EA">
        <w:rPr>
          <w:rFonts w:ascii="Aptos Serif" w:hAnsi="Aptos Serif" w:cs="Aptos Serif"/>
        </w:rPr>
        <w:t>are</w:t>
      </w:r>
      <w:r w:rsidRPr="00AB25EA">
        <w:rPr>
          <w:rFonts w:ascii="Aptos Serif" w:hAnsi="Aptos Serif" w:cs="Aptos Serif"/>
          <w:spacing w:val="-9"/>
        </w:rPr>
        <w:t xml:space="preserve"> </w:t>
      </w:r>
      <w:r w:rsidRPr="00AB25EA">
        <w:rPr>
          <w:rFonts w:ascii="Aptos Serif" w:hAnsi="Aptos Serif" w:cs="Aptos Serif"/>
        </w:rPr>
        <w:t>fully</w:t>
      </w:r>
      <w:r w:rsidRPr="00AB25EA">
        <w:rPr>
          <w:rFonts w:ascii="Aptos Serif" w:hAnsi="Aptos Serif" w:cs="Aptos Serif"/>
          <w:spacing w:val="-8"/>
        </w:rPr>
        <w:t xml:space="preserve"> </w:t>
      </w:r>
      <w:r w:rsidRPr="00AB25EA">
        <w:rPr>
          <w:rFonts w:ascii="Aptos Serif" w:hAnsi="Aptos Serif" w:cs="Aptos Serif"/>
        </w:rPr>
        <w:t>compensated</w:t>
      </w:r>
      <w:r w:rsidRPr="00AB25EA">
        <w:rPr>
          <w:rFonts w:ascii="Aptos Serif" w:hAnsi="Aptos Serif" w:cs="Aptos Serif"/>
          <w:spacing w:val="-8"/>
        </w:rPr>
        <w:t xml:space="preserve"> </w:t>
      </w:r>
      <w:r w:rsidRPr="00AB25EA">
        <w:rPr>
          <w:rFonts w:ascii="Aptos Serif" w:hAnsi="Aptos Serif" w:cs="Aptos Serif"/>
        </w:rPr>
        <w:t>for</w:t>
      </w:r>
      <w:r w:rsidRPr="00AB25EA">
        <w:rPr>
          <w:rFonts w:ascii="Aptos Serif" w:hAnsi="Aptos Serif" w:cs="Aptos Serif"/>
          <w:spacing w:val="-8"/>
        </w:rPr>
        <w:t xml:space="preserve"> </w:t>
      </w:r>
      <w:r w:rsidRPr="00AB25EA">
        <w:rPr>
          <w:rFonts w:ascii="Aptos Serif" w:hAnsi="Aptos Serif" w:cs="Aptos Serif"/>
        </w:rPr>
        <w:t>their</w:t>
      </w:r>
      <w:r w:rsidRPr="00AB25EA">
        <w:rPr>
          <w:rFonts w:ascii="Aptos Serif" w:hAnsi="Aptos Serif" w:cs="Aptos Serif"/>
          <w:spacing w:val="-9"/>
        </w:rPr>
        <w:t xml:space="preserve"> </w:t>
      </w:r>
      <w:r w:rsidRPr="00AB25EA">
        <w:rPr>
          <w:rFonts w:ascii="Aptos Serif" w:hAnsi="Aptos Serif" w:cs="Aptos Serif"/>
        </w:rPr>
        <w:t>loss</w:t>
      </w:r>
      <w:r w:rsidRPr="00AB25EA">
        <w:rPr>
          <w:rFonts w:ascii="Aptos Serif" w:hAnsi="Aptos Serif" w:cs="Aptos Serif"/>
          <w:spacing w:val="-10"/>
        </w:rPr>
        <w:t xml:space="preserve"> </w:t>
      </w:r>
      <w:r w:rsidRPr="00AB25EA">
        <w:rPr>
          <w:rFonts w:ascii="Aptos Serif" w:hAnsi="Aptos Serif" w:cs="Aptos Serif"/>
        </w:rPr>
        <w:t>before</w:t>
      </w:r>
      <w:r w:rsidRPr="00AB25EA">
        <w:rPr>
          <w:rFonts w:ascii="Aptos Serif" w:hAnsi="Aptos Serif" w:cs="Aptos Serif"/>
          <w:spacing w:val="-9"/>
        </w:rPr>
        <w:t xml:space="preserve"> </w:t>
      </w:r>
      <w:r w:rsidRPr="00AB25EA">
        <w:rPr>
          <w:rFonts w:ascii="Aptos Serif" w:hAnsi="Aptos Serif" w:cs="Aptos Serif"/>
        </w:rPr>
        <w:t>the</w:t>
      </w:r>
      <w:r w:rsidRPr="00AB25EA">
        <w:rPr>
          <w:rFonts w:ascii="Aptos Serif" w:hAnsi="Aptos Serif" w:cs="Aptos Serif"/>
          <w:spacing w:val="-8"/>
        </w:rPr>
        <w:t xml:space="preserve"> </w:t>
      </w:r>
      <w:r w:rsidRPr="00AB25EA">
        <w:rPr>
          <w:rFonts w:ascii="Aptos Serif" w:hAnsi="Aptos Serif" w:cs="Aptos Serif"/>
        </w:rPr>
        <w:t>land</w:t>
      </w:r>
      <w:r w:rsidRPr="00AB25EA">
        <w:rPr>
          <w:rFonts w:ascii="Aptos Serif" w:hAnsi="Aptos Serif" w:cs="Aptos Serif"/>
          <w:spacing w:val="-9"/>
        </w:rPr>
        <w:t xml:space="preserve"> </w:t>
      </w:r>
      <w:r w:rsidRPr="00AB25EA">
        <w:rPr>
          <w:rFonts w:ascii="Aptos Serif" w:hAnsi="Aptos Serif" w:cs="Aptos Serif"/>
        </w:rPr>
        <w:t>is</w:t>
      </w:r>
      <w:r w:rsidRPr="00AB25EA">
        <w:rPr>
          <w:rFonts w:ascii="Aptos Serif" w:hAnsi="Aptos Serif" w:cs="Aptos Serif"/>
          <w:spacing w:val="-10"/>
        </w:rPr>
        <w:t xml:space="preserve"> </w:t>
      </w:r>
      <w:r w:rsidRPr="00AB25EA">
        <w:rPr>
          <w:rFonts w:ascii="Aptos Serif" w:hAnsi="Aptos Serif" w:cs="Aptos Serif"/>
        </w:rPr>
        <w:t>taken</w:t>
      </w:r>
      <w:r w:rsidRPr="00AB25EA">
        <w:rPr>
          <w:rFonts w:ascii="Aptos Serif" w:hAnsi="Aptos Serif" w:cs="Aptos Serif"/>
          <w:spacing w:val="-8"/>
        </w:rPr>
        <w:t xml:space="preserve"> </w:t>
      </w:r>
      <w:r w:rsidRPr="00AB25EA">
        <w:rPr>
          <w:rFonts w:ascii="Aptos Serif" w:hAnsi="Aptos Serif" w:cs="Aptos Serif"/>
        </w:rPr>
        <w:t>from</w:t>
      </w:r>
      <w:r w:rsidRPr="00AB25EA">
        <w:rPr>
          <w:rFonts w:ascii="Aptos Serif" w:hAnsi="Aptos Serif" w:cs="Aptos Serif"/>
          <w:spacing w:val="-9"/>
        </w:rPr>
        <w:t xml:space="preserve"> </w:t>
      </w:r>
      <w:r w:rsidRPr="00AB25EA">
        <w:rPr>
          <w:rFonts w:ascii="Aptos Serif" w:hAnsi="Aptos Serif" w:cs="Aptos Serif"/>
        </w:rPr>
        <w:t>them.</w:t>
      </w:r>
      <w:r w:rsidRPr="00AB25EA">
        <w:rPr>
          <w:rFonts w:ascii="Aptos Serif" w:hAnsi="Aptos Serif" w:cs="Aptos Serif"/>
          <w:spacing w:val="-6"/>
        </w:rPr>
        <w:t xml:space="preserve"> </w:t>
      </w:r>
      <w:r w:rsidRPr="00AB25EA">
        <w:rPr>
          <w:rFonts w:ascii="Aptos Serif" w:hAnsi="Aptos Serif" w:cs="Aptos Serif"/>
        </w:rPr>
        <w:t>In</w:t>
      </w:r>
      <w:r w:rsidRPr="00AB25EA">
        <w:rPr>
          <w:rFonts w:ascii="Aptos Serif" w:hAnsi="Aptos Serif" w:cs="Aptos Serif"/>
          <w:spacing w:val="-9"/>
        </w:rPr>
        <w:t xml:space="preserve"> </w:t>
      </w:r>
      <w:r w:rsidRPr="00AB25EA">
        <w:rPr>
          <w:rFonts w:ascii="Aptos Serif" w:hAnsi="Aptos Serif" w:cs="Aptos Serif"/>
        </w:rPr>
        <w:t>addition, the total project costs include costs of resettlement/displacement activities and factors in the</w:t>
      </w:r>
      <w:r w:rsidRPr="00AB25EA">
        <w:rPr>
          <w:rFonts w:ascii="Aptos Serif" w:hAnsi="Aptos Serif" w:cs="Aptos Serif"/>
          <w:spacing w:val="-9"/>
        </w:rPr>
        <w:t xml:space="preserve"> </w:t>
      </w:r>
      <w:r w:rsidRPr="00AB25EA">
        <w:rPr>
          <w:rFonts w:ascii="Aptos Serif" w:hAnsi="Aptos Serif" w:cs="Aptos Serif"/>
        </w:rPr>
        <w:t>loss</w:t>
      </w:r>
      <w:r w:rsidRPr="00AB25EA">
        <w:rPr>
          <w:rFonts w:ascii="Aptos Serif" w:hAnsi="Aptos Serif" w:cs="Aptos Serif"/>
          <w:spacing w:val="-11"/>
        </w:rPr>
        <w:t xml:space="preserve"> </w:t>
      </w:r>
      <w:r w:rsidRPr="00AB25EA">
        <w:rPr>
          <w:rFonts w:ascii="Aptos Serif" w:hAnsi="Aptos Serif" w:cs="Aptos Serif"/>
        </w:rPr>
        <w:t>of</w:t>
      </w:r>
      <w:r w:rsidRPr="00AB25EA">
        <w:rPr>
          <w:rFonts w:ascii="Aptos Serif" w:hAnsi="Aptos Serif" w:cs="Aptos Serif"/>
          <w:spacing w:val="-11"/>
        </w:rPr>
        <w:t xml:space="preserve"> </w:t>
      </w:r>
      <w:r w:rsidRPr="00AB25EA">
        <w:rPr>
          <w:rFonts w:ascii="Aptos Serif" w:hAnsi="Aptos Serif" w:cs="Aptos Serif"/>
        </w:rPr>
        <w:t>livelihoods.</w:t>
      </w:r>
    </w:p>
    <w:p w14:paraId="24727562" w14:textId="77777777" w:rsidR="008F1BDA" w:rsidRPr="00AB25EA" w:rsidRDefault="008F1BDA" w:rsidP="009001B0">
      <w:pPr>
        <w:pStyle w:val="Paragraphedeliste"/>
        <w:numPr>
          <w:ilvl w:val="0"/>
          <w:numId w:val="18"/>
        </w:numPr>
        <w:tabs>
          <w:tab w:val="left" w:pos="837"/>
        </w:tabs>
        <w:spacing w:before="200" w:after="0" w:line="276" w:lineRule="auto"/>
        <w:ind w:right="114"/>
        <w:contextualSpacing/>
        <w:jc w:val="both"/>
        <w:rPr>
          <w:rFonts w:ascii="Aptos Serif" w:hAnsi="Aptos Serif" w:cs="Aptos Serif"/>
        </w:rPr>
      </w:pPr>
      <w:r w:rsidRPr="00AB25EA">
        <w:rPr>
          <w:rFonts w:ascii="Aptos Serif" w:hAnsi="Aptos Serif" w:cs="Aptos Serif"/>
        </w:rPr>
        <w:t>Requires special attention to vulnerable groups in particular old age, income levels, not having</w:t>
      </w:r>
      <w:r w:rsidRPr="00AB25EA">
        <w:rPr>
          <w:rFonts w:ascii="Aptos Serif" w:hAnsi="Aptos Serif" w:cs="Aptos Serif"/>
          <w:spacing w:val="-15"/>
        </w:rPr>
        <w:t xml:space="preserve"> </w:t>
      </w:r>
      <w:r w:rsidRPr="00AB25EA">
        <w:rPr>
          <w:rFonts w:ascii="Aptos Serif" w:hAnsi="Aptos Serif" w:cs="Aptos Serif"/>
        </w:rPr>
        <w:t>alternative</w:t>
      </w:r>
      <w:r w:rsidRPr="00AB25EA">
        <w:rPr>
          <w:rFonts w:ascii="Aptos Serif" w:hAnsi="Aptos Serif" w:cs="Aptos Serif"/>
          <w:spacing w:val="-15"/>
        </w:rPr>
        <w:t xml:space="preserve"> </w:t>
      </w:r>
      <w:r w:rsidRPr="00AB25EA">
        <w:rPr>
          <w:rFonts w:ascii="Aptos Serif" w:hAnsi="Aptos Serif" w:cs="Aptos Serif"/>
        </w:rPr>
        <w:t>land</w:t>
      </w:r>
      <w:r w:rsidRPr="00AB25EA">
        <w:rPr>
          <w:rFonts w:ascii="Aptos Serif" w:hAnsi="Aptos Serif" w:cs="Aptos Serif"/>
          <w:spacing w:val="-15"/>
        </w:rPr>
        <w:t xml:space="preserve"> </w:t>
      </w:r>
      <w:r w:rsidRPr="00AB25EA">
        <w:rPr>
          <w:rFonts w:ascii="Aptos Serif" w:hAnsi="Aptos Serif" w:cs="Aptos Serif"/>
        </w:rPr>
        <w:t>or</w:t>
      </w:r>
      <w:r w:rsidRPr="00AB25EA">
        <w:rPr>
          <w:rFonts w:ascii="Aptos Serif" w:hAnsi="Aptos Serif" w:cs="Aptos Serif"/>
          <w:spacing w:val="-15"/>
        </w:rPr>
        <w:t xml:space="preserve"> </w:t>
      </w:r>
      <w:r w:rsidRPr="00AB25EA">
        <w:rPr>
          <w:rFonts w:ascii="Aptos Serif" w:hAnsi="Aptos Serif" w:cs="Aptos Serif"/>
        </w:rPr>
        <w:t>source</w:t>
      </w:r>
      <w:r w:rsidRPr="00AB25EA">
        <w:rPr>
          <w:rFonts w:ascii="Aptos Serif" w:hAnsi="Aptos Serif" w:cs="Aptos Serif"/>
          <w:spacing w:val="-15"/>
        </w:rPr>
        <w:t xml:space="preserve"> </w:t>
      </w:r>
      <w:r w:rsidRPr="00AB25EA">
        <w:rPr>
          <w:rFonts w:ascii="Aptos Serif" w:hAnsi="Aptos Serif" w:cs="Aptos Serif"/>
        </w:rPr>
        <w:t>of</w:t>
      </w:r>
      <w:r w:rsidRPr="00AB25EA">
        <w:rPr>
          <w:rFonts w:ascii="Aptos Serif" w:hAnsi="Aptos Serif" w:cs="Aptos Serif"/>
          <w:spacing w:val="-15"/>
        </w:rPr>
        <w:t xml:space="preserve"> </w:t>
      </w:r>
      <w:r w:rsidRPr="00AB25EA">
        <w:rPr>
          <w:rFonts w:ascii="Aptos Serif" w:hAnsi="Aptos Serif" w:cs="Aptos Serif"/>
        </w:rPr>
        <w:t>livelihood,</w:t>
      </w:r>
      <w:r w:rsidRPr="00AB25EA">
        <w:rPr>
          <w:rFonts w:ascii="Aptos Serif" w:hAnsi="Aptos Serif" w:cs="Aptos Serif"/>
          <w:spacing w:val="-15"/>
        </w:rPr>
        <w:t xml:space="preserve"> </w:t>
      </w:r>
      <w:r w:rsidRPr="00AB25EA">
        <w:rPr>
          <w:rFonts w:ascii="Aptos Serif" w:hAnsi="Aptos Serif" w:cs="Aptos Serif"/>
        </w:rPr>
        <w:t>a</w:t>
      </w:r>
      <w:r w:rsidRPr="00AB25EA">
        <w:rPr>
          <w:rFonts w:ascii="Aptos Serif" w:hAnsi="Aptos Serif" w:cs="Aptos Serif"/>
          <w:spacing w:val="-15"/>
        </w:rPr>
        <w:t xml:space="preserve"> </w:t>
      </w:r>
      <w:r w:rsidRPr="00AB25EA">
        <w:rPr>
          <w:rFonts w:ascii="Aptos Serif" w:hAnsi="Aptos Serif" w:cs="Aptos Serif"/>
        </w:rPr>
        <w:t>PAP</w:t>
      </w:r>
      <w:r w:rsidRPr="00AB25EA">
        <w:rPr>
          <w:rFonts w:ascii="Aptos Serif" w:hAnsi="Aptos Serif" w:cs="Aptos Serif"/>
          <w:spacing w:val="-15"/>
        </w:rPr>
        <w:t xml:space="preserve"> </w:t>
      </w:r>
      <w:r w:rsidRPr="00AB25EA">
        <w:rPr>
          <w:rFonts w:ascii="Aptos Serif" w:hAnsi="Aptos Serif" w:cs="Aptos Serif"/>
        </w:rPr>
        <w:t>having</w:t>
      </w:r>
      <w:r w:rsidRPr="00AB25EA">
        <w:rPr>
          <w:rFonts w:ascii="Aptos Serif" w:hAnsi="Aptos Serif" w:cs="Aptos Serif"/>
          <w:spacing w:val="-15"/>
        </w:rPr>
        <w:t xml:space="preserve"> </w:t>
      </w:r>
      <w:r w:rsidRPr="00AB25EA">
        <w:rPr>
          <w:rFonts w:ascii="Aptos Serif" w:hAnsi="Aptos Serif" w:cs="Aptos Serif"/>
        </w:rPr>
        <w:t>health</w:t>
      </w:r>
      <w:r w:rsidRPr="00AB25EA">
        <w:rPr>
          <w:rFonts w:ascii="Aptos Serif" w:hAnsi="Aptos Serif" w:cs="Aptos Serif"/>
          <w:spacing w:val="-15"/>
        </w:rPr>
        <w:t xml:space="preserve"> </w:t>
      </w:r>
      <w:r w:rsidRPr="00AB25EA">
        <w:rPr>
          <w:rFonts w:ascii="Aptos Serif" w:hAnsi="Aptos Serif" w:cs="Aptos Serif"/>
        </w:rPr>
        <w:t>challenges,</w:t>
      </w:r>
      <w:r w:rsidRPr="00AB25EA">
        <w:rPr>
          <w:rFonts w:ascii="Aptos Serif" w:hAnsi="Aptos Serif" w:cs="Aptos Serif"/>
          <w:spacing w:val="-15"/>
        </w:rPr>
        <w:t xml:space="preserve"> </w:t>
      </w:r>
      <w:r w:rsidRPr="00AB25EA">
        <w:rPr>
          <w:rFonts w:ascii="Aptos Serif" w:hAnsi="Aptos Serif" w:cs="Aptos Serif"/>
        </w:rPr>
        <w:t>a</w:t>
      </w:r>
      <w:r w:rsidRPr="00AB25EA">
        <w:rPr>
          <w:rFonts w:ascii="Aptos Serif" w:hAnsi="Aptos Serif" w:cs="Aptos Serif"/>
          <w:spacing w:val="-15"/>
        </w:rPr>
        <w:t xml:space="preserve"> </w:t>
      </w:r>
      <w:r w:rsidRPr="00AB25EA">
        <w:rPr>
          <w:rFonts w:ascii="Aptos Serif" w:hAnsi="Aptos Serif" w:cs="Aptos Serif"/>
        </w:rPr>
        <w:t>PAP</w:t>
      </w:r>
      <w:r w:rsidRPr="00AB25EA">
        <w:rPr>
          <w:rFonts w:ascii="Aptos Serif" w:hAnsi="Aptos Serif" w:cs="Aptos Serif"/>
          <w:spacing w:val="-15"/>
        </w:rPr>
        <w:t xml:space="preserve"> </w:t>
      </w:r>
      <w:r w:rsidRPr="00AB25EA">
        <w:rPr>
          <w:rFonts w:ascii="Aptos Serif" w:hAnsi="Aptos Serif" w:cs="Aptos Serif"/>
        </w:rPr>
        <w:t>being female and widowed (female household head) and physical or mental disability.</w:t>
      </w:r>
    </w:p>
    <w:p w14:paraId="560DF336" w14:textId="732DA0DE" w:rsidR="008F1BDA" w:rsidRPr="00AB25EA" w:rsidRDefault="008F1BDA" w:rsidP="009001B0">
      <w:pPr>
        <w:pStyle w:val="Paragraphedeliste"/>
        <w:numPr>
          <w:ilvl w:val="0"/>
          <w:numId w:val="18"/>
        </w:numPr>
        <w:tabs>
          <w:tab w:val="left" w:pos="837"/>
        </w:tabs>
        <w:spacing w:before="211" w:after="160" w:line="276" w:lineRule="auto"/>
        <w:ind w:right="117"/>
        <w:contextualSpacing/>
        <w:jc w:val="both"/>
        <w:rPr>
          <w:rFonts w:ascii="Aptos Serif" w:hAnsi="Aptos Serif" w:cs="Aptos Serif"/>
        </w:rPr>
      </w:pPr>
      <w:r w:rsidRPr="00AB25EA">
        <w:rPr>
          <w:rFonts w:ascii="Aptos Serif" w:hAnsi="Aptos Serif" w:cs="Aptos Serif"/>
        </w:rPr>
        <w:t>Requires</w:t>
      </w:r>
      <w:r w:rsidRPr="00AB25EA">
        <w:rPr>
          <w:rFonts w:ascii="Aptos Serif" w:hAnsi="Aptos Serif" w:cs="Aptos Serif"/>
          <w:spacing w:val="-11"/>
        </w:rPr>
        <w:t xml:space="preserve"> </w:t>
      </w:r>
      <w:r w:rsidRPr="00AB25EA">
        <w:rPr>
          <w:rFonts w:ascii="Aptos Serif" w:hAnsi="Aptos Serif" w:cs="Aptos Serif"/>
        </w:rPr>
        <w:t>implementation</w:t>
      </w:r>
      <w:r w:rsidRPr="00AB25EA">
        <w:rPr>
          <w:rFonts w:ascii="Aptos Serif" w:hAnsi="Aptos Serif" w:cs="Aptos Serif"/>
          <w:spacing w:val="-12"/>
        </w:rPr>
        <w:t xml:space="preserve"> </w:t>
      </w:r>
      <w:r w:rsidRPr="00AB25EA">
        <w:rPr>
          <w:rFonts w:ascii="Aptos Serif" w:hAnsi="Aptos Serif" w:cs="Aptos Serif"/>
        </w:rPr>
        <w:t>of</w:t>
      </w:r>
      <w:r w:rsidRPr="00AB25EA">
        <w:rPr>
          <w:rFonts w:ascii="Aptos Serif" w:hAnsi="Aptos Serif" w:cs="Aptos Serif"/>
          <w:spacing w:val="-10"/>
        </w:rPr>
        <w:t xml:space="preserve"> </w:t>
      </w:r>
      <w:r w:rsidRPr="00AB25EA">
        <w:rPr>
          <w:rFonts w:ascii="Aptos Serif" w:hAnsi="Aptos Serif" w:cs="Aptos Serif"/>
        </w:rPr>
        <w:t>monitoring</w:t>
      </w:r>
      <w:r w:rsidRPr="00AB25EA">
        <w:rPr>
          <w:rFonts w:ascii="Aptos Serif" w:hAnsi="Aptos Serif" w:cs="Aptos Serif"/>
          <w:spacing w:val="-9"/>
        </w:rPr>
        <w:t xml:space="preserve"> </w:t>
      </w:r>
      <w:r w:rsidRPr="00AB25EA">
        <w:rPr>
          <w:rFonts w:ascii="Aptos Serif" w:hAnsi="Aptos Serif" w:cs="Aptos Serif"/>
        </w:rPr>
        <w:t>and</w:t>
      </w:r>
      <w:r w:rsidRPr="00AB25EA">
        <w:rPr>
          <w:rFonts w:ascii="Aptos Serif" w:hAnsi="Aptos Serif" w:cs="Aptos Serif"/>
          <w:spacing w:val="-9"/>
        </w:rPr>
        <w:t xml:space="preserve"> </w:t>
      </w:r>
      <w:r w:rsidRPr="00AB25EA">
        <w:rPr>
          <w:rFonts w:ascii="Aptos Serif" w:hAnsi="Aptos Serif" w:cs="Aptos Serif"/>
        </w:rPr>
        <w:t>evaluation</w:t>
      </w:r>
      <w:r w:rsidRPr="00AB25EA">
        <w:rPr>
          <w:rFonts w:ascii="Aptos Serif" w:hAnsi="Aptos Serif" w:cs="Aptos Serif"/>
          <w:spacing w:val="-9"/>
        </w:rPr>
        <w:t xml:space="preserve"> </w:t>
      </w:r>
      <w:r w:rsidRPr="00AB25EA">
        <w:rPr>
          <w:rFonts w:ascii="Aptos Serif" w:hAnsi="Aptos Serif" w:cs="Aptos Serif"/>
        </w:rPr>
        <w:t>of</w:t>
      </w:r>
      <w:r w:rsidRPr="00AB25EA">
        <w:rPr>
          <w:rFonts w:ascii="Aptos Serif" w:hAnsi="Aptos Serif" w:cs="Aptos Serif"/>
          <w:spacing w:val="-10"/>
        </w:rPr>
        <w:t xml:space="preserve"> </w:t>
      </w:r>
      <w:r w:rsidRPr="00AB25EA">
        <w:rPr>
          <w:rFonts w:ascii="Aptos Serif" w:hAnsi="Aptos Serif" w:cs="Aptos Serif"/>
        </w:rPr>
        <w:t>livelihood</w:t>
      </w:r>
      <w:r w:rsidRPr="00AB25EA">
        <w:rPr>
          <w:rFonts w:ascii="Aptos Serif" w:hAnsi="Aptos Serif" w:cs="Aptos Serif"/>
          <w:spacing w:val="-11"/>
        </w:rPr>
        <w:t xml:space="preserve"> </w:t>
      </w:r>
      <w:r w:rsidRPr="00AB25EA">
        <w:rPr>
          <w:rFonts w:ascii="Aptos Serif" w:hAnsi="Aptos Serif" w:cs="Aptos Serif"/>
        </w:rPr>
        <w:t>restoration</w:t>
      </w:r>
      <w:r w:rsidRPr="00AB25EA">
        <w:rPr>
          <w:rFonts w:ascii="Aptos Serif" w:hAnsi="Aptos Serif" w:cs="Aptos Serif"/>
          <w:spacing w:val="-9"/>
        </w:rPr>
        <w:t xml:space="preserve"> </w:t>
      </w:r>
      <w:r w:rsidRPr="00AB25EA">
        <w:rPr>
          <w:rFonts w:ascii="Aptos Serif" w:hAnsi="Aptos Serif" w:cs="Aptos Serif"/>
        </w:rPr>
        <w:t xml:space="preserve">programs. This LRP </w:t>
      </w:r>
      <w:r w:rsidR="001B6A56" w:rsidRPr="00AB25EA">
        <w:rPr>
          <w:rFonts w:ascii="Aptos Serif" w:hAnsi="Aptos Serif" w:cs="Aptos Serif"/>
        </w:rPr>
        <w:t>provides</w:t>
      </w:r>
      <w:r w:rsidRPr="00AB25EA">
        <w:rPr>
          <w:rFonts w:ascii="Aptos Serif" w:hAnsi="Aptos Serif" w:cs="Aptos Serif"/>
        </w:rPr>
        <w:t xml:space="preserve"> the monitoring and evaluation plan in section 11.</w:t>
      </w:r>
    </w:p>
    <w:p w14:paraId="70384AD0" w14:textId="77777777" w:rsidR="008F1BDA" w:rsidRPr="00AB25EA" w:rsidRDefault="008F1BDA" w:rsidP="00936697">
      <w:pPr>
        <w:spacing w:line="276" w:lineRule="auto"/>
        <w:jc w:val="both"/>
        <w:rPr>
          <w:rFonts w:cs="Aptos Serif"/>
          <w:b/>
          <w:bCs/>
        </w:rPr>
      </w:pPr>
      <w:r w:rsidRPr="00AB25EA">
        <w:rPr>
          <w:rFonts w:cs="Aptos Serif"/>
          <w:b/>
          <w:bCs/>
        </w:rPr>
        <w:t>Institutional</w:t>
      </w:r>
      <w:r w:rsidRPr="00AB25EA">
        <w:rPr>
          <w:rFonts w:cs="Aptos Serif"/>
          <w:b/>
          <w:bCs/>
          <w:spacing w:val="-8"/>
        </w:rPr>
        <w:t xml:space="preserve"> </w:t>
      </w:r>
      <w:r w:rsidRPr="00AB25EA">
        <w:rPr>
          <w:rFonts w:cs="Aptos Serif"/>
          <w:b/>
          <w:bCs/>
          <w:spacing w:val="-2"/>
        </w:rPr>
        <w:t>arrangements</w:t>
      </w:r>
    </w:p>
    <w:p w14:paraId="3A9AF27E" w14:textId="77777777" w:rsidR="008F1BDA" w:rsidRPr="00AB25EA" w:rsidRDefault="008F1BDA" w:rsidP="00936697">
      <w:pPr>
        <w:pStyle w:val="Corpsdetexte"/>
        <w:spacing w:line="276" w:lineRule="auto"/>
        <w:ind w:right="115"/>
        <w:jc w:val="both"/>
        <w:rPr>
          <w:rFonts w:ascii="Aptos Serif" w:hAnsi="Aptos Serif" w:cs="Aptos Serif"/>
          <w:sz w:val="22"/>
          <w:szCs w:val="22"/>
        </w:rPr>
      </w:pPr>
      <w:r w:rsidRPr="00AB25EA">
        <w:rPr>
          <w:rFonts w:ascii="Aptos Serif" w:hAnsi="Aptos Serif" w:cs="Aptos Serif"/>
          <w:sz w:val="22"/>
          <w:szCs w:val="22"/>
        </w:rPr>
        <w:t>The institutional frameworks are necessary for effective LRP implementation. The LRP has presented the arrangements to guide the implementation of the displacements and livelihoods restoration</w:t>
      </w:r>
      <w:r w:rsidRPr="00AB25EA">
        <w:rPr>
          <w:rFonts w:ascii="Aptos Serif" w:hAnsi="Aptos Serif" w:cs="Aptos Serif"/>
          <w:spacing w:val="-5"/>
          <w:sz w:val="22"/>
          <w:szCs w:val="22"/>
        </w:rPr>
        <w:t xml:space="preserve"> </w:t>
      </w:r>
      <w:r w:rsidRPr="00AB25EA">
        <w:rPr>
          <w:rFonts w:ascii="Aptos Serif" w:hAnsi="Aptos Serif" w:cs="Aptos Serif"/>
          <w:sz w:val="22"/>
          <w:szCs w:val="22"/>
        </w:rPr>
        <w:t>activities.</w:t>
      </w:r>
      <w:r w:rsidRPr="00AB25EA">
        <w:rPr>
          <w:rFonts w:ascii="Aptos Serif" w:hAnsi="Aptos Serif" w:cs="Aptos Serif"/>
          <w:spacing w:val="-5"/>
          <w:sz w:val="22"/>
          <w:szCs w:val="22"/>
        </w:rPr>
        <w:t xml:space="preserve"> </w:t>
      </w:r>
      <w:r w:rsidRPr="00AB25EA">
        <w:rPr>
          <w:rFonts w:ascii="Aptos Serif" w:hAnsi="Aptos Serif" w:cs="Aptos Serif"/>
          <w:sz w:val="22"/>
          <w:szCs w:val="22"/>
        </w:rPr>
        <w:t>It</w:t>
      </w:r>
      <w:r w:rsidRPr="00AB25EA">
        <w:rPr>
          <w:rFonts w:ascii="Aptos Serif" w:hAnsi="Aptos Serif" w:cs="Aptos Serif"/>
          <w:spacing w:val="-5"/>
          <w:sz w:val="22"/>
          <w:szCs w:val="22"/>
        </w:rPr>
        <w:t xml:space="preserve"> </w:t>
      </w:r>
      <w:r w:rsidRPr="00AB25EA">
        <w:rPr>
          <w:rFonts w:ascii="Aptos Serif" w:hAnsi="Aptos Serif" w:cs="Aptos Serif"/>
          <w:sz w:val="22"/>
          <w:szCs w:val="22"/>
        </w:rPr>
        <w:t>has</w:t>
      </w:r>
      <w:r w:rsidRPr="00AB25EA">
        <w:rPr>
          <w:rFonts w:ascii="Aptos Serif" w:hAnsi="Aptos Serif" w:cs="Aptos Serif"/>
          <w:spacing w:val="-6"/>
          <w:sz w:val="22"/>
          <w:szCs w:val="22"/>
        </w:rPr>
        <w:t xml:space="preserve"> </w:t>
      </w:r>
      <w:r w:rsidRPr="00AB25EA">
        <w:rPr>
          <w:rFonts w:ascii="Aptos Serif" w:hAnsi="Aptos Serif" w:cs="Aptos Serif"/>
          <w:sz w:val="22"/>
          <w:szCs w:val="22"/>
        </w:rPr>
        <w:t>also</w:t>
      </w:r>
      <w:r w:rsidRPr="00AB25EA">
        <w:rPr>
          <w:rFonts w:ascii="Aptos Serif" w:hAnsi="Aptos Serif" w:cs="Aptos Serif"/>
          <w:spacing w:val="-5"/>
          <w:sz w:val="22"/>
          <w:szCs w:val="22"/>
        </w:rPr>
        <w:t xml:space="preserve"> </w:t>
      </w:r>
      <w:r w:rsidRPr="00AB25EA">
        <w:rPr>
          <w:rFonts w:ascii="Aptos Serif" w:hAnsi="Aptos Serif" w:cs="Aptos Serif"/>
          <w:sz w:val="22"/>
          <w:szCs w:val="22"/>
        </w:rPr>
        <w:t>proposed</w:t>
      </w:r>
      <w:r w:rsidRPr="00AB25EA">
        <w:rPr>
          <w:rFonts w:ascii="Aptos Serif" w:hAnsi="Aptos Serif" w:cs="Aptos Serif"/>
          <w:spacing w:val="-4"/>
          <w:sz w:val="22"/>
          <w:szCs w:val="22"/>
        </w:rPr>
        <w:t xml:space="preserve"> </w:t>
      </w:r>
      <w:r w:rsidRPr="00AB25EA">
        <w:rPr>
          <w:rFonts w:ascii="Aptos Serif" w:hAnsi="Aptos Serif" w:cs="Aptos Serif"/>
          <w:sz w:val="22"/>
          <w:szCs w:val="22"/>
        </w:rPr>
        <w:t>coordination</w:t>
      </w:r>
      <w:r w:rsidRPr="00AB25EA">
        <w:rPr>
          <w:rFonts w:ascii="Aptos Serif" w:hAnsi="Aptos Serif" w:cs="Aptos Serif"/>
          <w:spacing w:val="-5"/>
          <w:sz w:val="22"/>
          <w:szCs w:val="22"/>
        </w:rPr>
        <w:t xml:space="preserve"> </w:t>
      </w:r>
      <w:r w:rsidRPr="00AB25EA">
        <w:rPr>
          <w:rFonts w:ascii="Aptos Serif" w:hAnsi="Aptos Serif" w:cs="Aptos Serif"/>
          <w:sz w:val="22"/>
          <w:szCs w:val="22"/>
        </w:rPr>
        <w:t>mechanisms</w:t>
      </w:r>
      <w:r w:rsidRPr="00AB25EA">
        <w:rPr>
          <w:rFonts w:ascii="Aptos Serif" w:hAnsi="Aptos Serif" w:cs="Aptos Serif"/>
          <w:spacing w:val="-6"/>
          <w:sz w:val="22"/>
          <w:szCs w:val="22"/>
        </w:rPr>
        <w:t xml:space="preserve"> </w:t>
      </w:r>
      <w:r w:rsidRPr="00AB25EA">
        <w:rPr>
          <w:rFonts w:ascii="Aptos Serif" w:hAnsi="Aptos Serif" w:cs="Aptos Serif"/>
          <w:sz w:val="22"/>
          <w:szCs w:val="22"/>
        </w:rPr>
        <w:t>to</w:t>
      </w:r>
      <w:r w:rsidRPr="00AB25EA">
        <w:rPr>
          <w:rFonts w:ascii="Aptos Serif" w:hAnsi="Aptos Serif" w:cs="Aptos Serif"/>
          <w:spacing w:val="-5"/>
          <w:sz w:val="22"/>
          <w:szCs w:val="22"/>
        </w:rPr>
        <w:t xml:space="preserve"> </w:t>
      </w:r>
      <w:r w:rsidRPr="00AB25EA">
        <w:rPr>
          <w:rFonts w:ascii="Aptos Serif" w:hAnsi="Aptos Serif" w:cs="Aptos Serif"/>
          <w:sz w:val="22"/>
          <w:szCs w:val="22"/>
        </w:rPr>
        <w:t>ensure</w:t>
      </w:r>
      <w:r w:rsidRPr="00AB25EA">
        <w:rPr>
          <w:rFonts w:ascii="Aptos Serif" w:hAnsi="Aptos Serif" w:cs="Aptos Serif"/>
          <w:spacing w:val="-3"/>
          <w:sz w:val="22"/>
          <w:szCs w:val="22"/>
        </w:rPr>
        <w:t xml:space="preserve"> </w:t>
      </w:r>
      <w:r w:rsidRPr="00AB25EA">
        <w:rPr>
          <w:rFonts w:ascii="Aptos Serif" w:hAnsi="Aptos Serif" w:cs="Aptos Serif"/>
          <w:sz w:val="22"/>
          <w:szCs w:val="22"/>
        </w:rPr>
        <w:t>there</w:t>
      </w:r>
      <w:r w:rsidRPr="00AB25EA">
        <w:rPr>
          <w:rFonts w:ascii="Aptos Serif" w:hAnsi="Aptos Serif" w:cs="Aptos Serif"/>
          <w:spacing w:val="-4"/>
          <w:sz w:val="22"/>
          <w:szCs w:val="22"/>
        </w:rPr>
        <w:t xml:space="preserve"> </w:t>
      </w:r>
      <w:r w:rsidRPr="00AB25EA">
        <w:rPr>
          <w:rFonts w:ascii="Aptos Serif" w:hAnsi="Aptos Serif" w:cs="Aptos Serif"/>
          <w:sz w:val="22"/>
          <w:szCs w:val="22"/>
        </w:rPr>
        <w:t>is</w:t>
      </w:r>
      <w:r w:rsidRPr="00AB25EA">
        <w:rPr>
          <w:rFonts w:ascii="Aptos Serif" w:hAnsi="Aptos Serif" w:cs="Aptos Serif"/>
          <w:spacing w:val="-6"/>
          <w:sz w:val="22"/>
          <w:szCs w:val="22"/>
        </w:rPr>
        <w:t xml:space="preserve"> </w:t>
      </w:r>
      <w:r w:rsidRPr="00AB25EA">
        <w:rPr>
          <w:rFonts w:ascii="Aptos Serif" w:hAnsi="Aptos Serif" w:cs="Aptos Serif"/>
          <w:sz w:val="22"/>
          <w:szCs w:val="22"/>
        </w:rPr>
        <w:t>a</w:t>
      </w:r>
      <w:r w:rsidRPr="00AB25EA">
        <w:rPr>
          <w:rFonts w:ascii="Aptos Serif" w:hAnsi="Aptos Serif" w:cs="Aptos Serif"/>
          <w:spacing w:val="-4"/>
          <w:sz w:val="22"/>
          <w:szCs w:val="22"/>
        </w:rPr>
        <w:t xml:space="preserve"> </w:t>
      </w:r>
      <w:r w:rsidRPr="00AB25EA">
        <w:rPr>
          <w:rFonts w:ascii="Aptos Serif" w:hAnsi="Aptos Serif" w:cs="Aptos Serif"/>
          <w:sz w:val="22"/>
          <w:szCs w:val="22"/>
        </w:rPr>
        <w:t>clear</w:t>
      </w:r>
      <w:r w:rsidRPr="00AB25EA">
        <w:rPr>
          <w:rFonts w:ascii="Aptos Serif" w:hAnsi="Aptos Serif" w:cs="Aptos Serif"/>
          <w:spacing w:val="-6"/>
          <w:sz w:val="22"/>
          <w:szCs w:val="22"/>
        </w:rPr>
        <w:t xml:space="preserve"> </w:t>
      </w:r>
      <w:r w:rsidRPr="00AB25EA">
        <w:rPr>
          <w:rFonts w:ascii="Aptos Serif" w:hAnsi="Aptos Serif" w:cs="Aptos Serif"/>
          <w:sz w:val="22"/>
          <w:szCs w:val="22"/>
        </w:rPr>
        <w:t>flow of information and feedback among the implementers and other key stakeholders.</w:t>
      </w:r>
    </w:p>
    <w:p w14:paraId="65559906" w14:textId="77777777" w:rsidR="008F1BDA" w:rsidRPr="00AB25EA" w:rsidRDefault="008F1BDA" w:rsidP="00936697">
      <w:pPr>
        <w:pStyle w:val="Corpsdetexte"/>
        <w:spacing w:before="192" w:line="276" w:lineRule="auto"/>
        <w:ind w:right="114"/>
        <w:jc w:val="both"/>
        <w:rPr>
          <w:rFonts w:ascii="Aptos Serif" w:hAnsi="Aptos Serif" w:cs="Aptos Serif"/>
          <w:sz w:val="22"/>
          <w:szCs w:val="22"/>
        </w:rPr>
      </w:pPr>
      <w:r w:rsidRPr="00AB25EA">
        <w:rPr>
          <w:rFonts w:ascii="Aptos Serif" w:hAnsi="Aptos Serif" w:cs="Aptos Serif"/>
          <w:sz w:val="22"/>
          <w:szCs w:val="22"/>
        </w:rPr>
        <w:t>In</w:t>
      </w:r>
      <w:r w:rsidRPr="00AB25EA">
        <w:rPr>
          <w:rFonts w:ascii="Aptos Serif" w:hAnsi="Aptos Serif" w:cs="Aptos Serif"/>
          <w:spacing w:val="-3"/>
          <w:sz w:val="22"/>
          <w:szCs w:val="22"/>
        </w:rPr>
        <w:t xml:space="preserve"> </w:t>
      </w:r>
      <w:r w:rsidRPr="00AB25EA">
        <w:rPr>
          <w:rFonts w:ascii="Aptos Serif" w:hAnsi="Aptos Serif" w:cs="Aptos Serif"/>
          <w:sz w:val="22"/>
          <w:szCs w:val="22"/>
        </w:rPr>
        <w:t>this</w:t>
      </w:r>
      <w:r w:rsidRPr="00AB25EA">
        <w:rPr>
          <w:rFonts w:ascii="Aptos Serif" w:hAnsi="Aptos Serif" w:cs="Aptos Serif"/>
          <w:spacing w:val="-2"/>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2"/>
          <w:sz w:val="22"/>
          <w:szCs w:val="22"/>
        </w:rPr>
        <w:t xml:space="preserve"> </w:t>
      </w:r>
      <w:r w:rsidRPr="00AB25EA">
        <w:rPr>
          <w:rFonts w:ascii="Aptos Serif" w:hAnsi="Aptos Serif" w:cs="Aptos Serif"/>
          <w:sz w:val="22"/>
          <w:szCs w:val="22"/>
        </w:rPr>
        <w:t>InnoVent-CEC</w:t>
      </w:r>
      <w:r w:rsidRPr="00AB25EA">
        <w:rPr>
          <w:rFonts w:ascii="Aptos Serif" w:hAnsi="Aptos Serif" w:cs="Aptos Serif"/>
          <w:spacing w:val="-2"/>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2"/>
          <w:sz w:val="22"/>
          <w:szCs w:val="22"/>
        </w:rPr>
        <w:t xml:space="preserve"> </w:t>
      </w:r>
      <w:r w:rsidRPr="00AB25EA">
        <w:rPr>
          <w:rFonts w:ascii="Aptos Serif" w:hAnsi="Aptos Serif" w:cs="Aptos Serif"/>
          <w:sz w:val="22"/>
          <w:szCs w:val="22"/>
        </w:rPr>
        <w:t>North</w:t>
      </w:r>
      <w:r w:rsidRPr="00AB25EA">
        <w:rPr>
          <w:rFonts w:ascii="Aptos Serif" w:hAnsi="Aptos Serif" w:cs="Aptos Serif"/>
          <w:spacing w:val="-3"/>
          <w:sz w:val="22"/>
          <w:szCs w:val="22"/>
        </w:rPr>
        <w:t xml:space="preserve"> </w:t>
      </w:r>
      <w:r w:rsidRPr="00AB25EA">
        <w:rPr>
          <w:rFonts w:ascii="Aptos Serif" w:hAnsi="Aptos Serif" w:cs="Aptos Serif"/>
          <w:sz w:val="22"/>
          <w:szCs w:val="22"/>
        </w:rPr>
        <w:t>Solar</w:t>
      </w:r>
      <w:r w:rsidRPr="00AB25EA">
        <w:rPr>
          <w:rFonts w:ascii="Aptos Serif" w:hAnsi="Aptos Serif" w:cs="Aptos Serif"/>
          <w:spacing w:val="-3"/>
          <w:sz w:val="22"/>
          <w:szCs w:val="22"/>
        </w:rPr>
        <w:t xml:space="preserve"> </w:t>
      </w:r>
      <w:r w:rsidRPr="00AB25EA">
        <w:rPr>
          <w:rFonts w:ascii="Aptos Serif" w:hAnsi="Aptos Serif" w:cs="Aptos Serif"/>
          <w:sz w:val="22"/>
          <w:szCs w:val="22"/>
        </w:rPr>
        <w:t>Limited</w:t>
      </w:r>
      <w:r w:rsidRPr="00AB25EA">
        <w:rPr>
          <w:rFonts w:ascii="Aptos Serif" w:hAnsi="Aptos Serif" w:cs="Aptos Serif"/>
          <w:spacing w:val="-1"/>
          <w:sz w:val="22"/>
          <w:szCs w:val="22"/>
        </w:rPr>
        <w:t xml:space="preserve"> </w:t>
      </w:r>
      <w:r w:rsidRPr="00AB25EA">
        <w:rPr>
          <w:rFonts w:ascii="Aptos Serif" w:hAnsi="Aptos Serif" w:cs="Aptos Serif"/>
          <w:sz w:val="22"/>
          <w:szCs w:val="22"/>
        </w:rPr>
        <w:t>takes</w:t>
      </w:r>
      <w:r w:rsidRPr="00AB25EA">
        <w:rPr>
          <w:rFonts w:ascii="Aptos Serif" w:hAnsi="Aptos Serif" w:cs="Aptos Serif"/>
          <w:spacing w:val="-2"/>
          <w:sz w:val="22"/>
          <w:szCs w:val="22"/>
        </w:rPr>
        <w:t xml:space="preserve"> </w:t>
      </w:r>
      <w:r w:rsidRPr="00AB25EA">
        <w:rPr>
          <w:rFonts w:ascii="Aptos Serif" w:hAnsi="Aptos Serif" w:cs="Aptos Serif"/>
          <w:sz w:val="22"/>
          <w:szCs w:val="22"/>
        </w:rPr>
        <w:t>full responsibility</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facilitate preparation of the LRP together with the disclosure and implementation of the LRP. InnoVent- CEC Garneton North Solar Limited will also prepare and pay compensation to all PAPs and implement all the livelihood restoration measures as agreed in the LRP.</w:t>
      </w:r>
    </w:p>
    <w:p w14:paraId="1FDC5F70" w14:textId="77777777" w:rsidR="008F1BDA" w:rsidRPr="00AB25EA" w:rsidRDefault="008F1BDA" w:rsidP="00936697">
      <w:pPr>
        <w:pStyle w:val="Corpsdetexte"/>
        <w:spacing w:before="77" w:line="276" w:lineRule="auto"/>
        <w:ind w:right="114"/>
        <w:jc w:val="both"/>
        <w:rPr>
          <w:rFonts w:ascii="Aptos Serif" w:hAnsi="Aptos Serif" w:cs="Aptos Serif"/>
          <w:sz w:val="22"/>
          <w:szCs w:val="22"/>
        </w:rPr>
      </w:pPr>
      <w:r w:rsidRPr="00AB25EA">
        <w:rPr>
          <w:rFonts w:ascii="Aptos Serif" w:hAnsi="Aptos Serif" w:cs="Aptos Serif"/>
          <w:sz w:val="22"/>
          <w:szCs w:val="22"/>
        </w:rPr>
        <w:t>A Resettlement Working Group or committee was established. The committee (group) had members representing the Developer, Project Affected Persons and some community members who</w:t>
      </w:r>
      <w:r w:rsidRPr="00AB25EA">
        <w:rPr>
          <w:rFonts w:ascii="Aptos Serif" w:hAnsi="Aptos Serif" w:cs="Aptos Serif"/>
          <w:spacing w:val="-11"/>
          <w:sz w:val="22"/>
          <w:szCs w:val="22"/>
        </w:rPr>
        <w:t xml:space="preserve"> </w:t>
      </w:r>
      <w:r w:rsidRPr="00AB25EA">
        <w:rPr>
          <w:rFonts w:ascii="Aptos Serif" w:hAnsi="Aptos Serif" w:cs="Aptos Serif"/>
          <w:sz w:val="22"/>
          <w:szCs w:val="22"/>
        </w:rPr>
        <w:t>were</w:t>
      </w:r>
      <w:r w:rsidRPr="00AB25EA">
        <w:rPr>
          <w:rFonts w:ascii="Aptos Serif" w:hAnsi="Aptos Serif" w:cs="Aptos Serif"/>
          <w:spacing w:val="-10"/>
          <w:sz w:val="22"/>
          <w:szCs w:val="22"/>
        </w:rPr>
        <w:t xml:space="preserve"> </w:t>
      </w:r>
      <w:r w:rsidRPr="00AB25EA">
        <w:rPr>
          <w:rFonts w:ascii="Aptos Serif" w:hAnsi="Aptos Serif" w:cs="Aptos Serif"/>
          <w:sz w:val="22"/>
          <w:szCs w:val="22"/>
        </w:rPr>
        <w:t>not</w:t>
      </w:r>
      <w:r w:rsidRPr="00AB25EA">
        <w:rPr>
          <w:rFonts w:ascii="Aptos Serif" w:hAnsi="Aptos Serif" w:cs="Aptos Serif"/>
          <w:spacing w:val="-12"/>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11"/>
          <w:sz w:val="22"/>
          <w:szCs w:val="22"/>
        </w:rPr>
        <w:t xml:space="preserve"> </w:t>
      </w:r>
      <w:r w:rsidRPr="00AB25EA">
        <w:rPr>
          <w:rFonts w:ascii="Aptos Serif" w:hAnsi="Aptos Serif" w:cs="Aptos Serif"/>
          <w:sz w:val="22"/>
          <w:szCs w:val="22"/>
        </w:rPr>
        <w:t>by</w:t>
      </w:r>
      <w:r w:rsidRPr="00AB25EA">
        <w:rPr>
          <w:rFonts w:ascii="Aptos Serif" w:hAnsi="Aptos Serif" w:cs="Aptos Serif"/>
          <w:spacing w:val="-10"/>
          <w:sz w:val="22"/>
          <w:szCs w:val="22"/>
        </w:rPr>
        <w:t xml:space="preserve"> </w:t>
      </w:r>
      <w:r w:rsidRPr="00AB25EA">
        <w:rPr>
          <w:rFonts w:ascii="Aptos Serif" w:hAnsi="Aptos Serif" w:cs="Aptos Serif"/>
          <w:sz w:val="22"/>
          <w:szCs w:val="22"/>
        </w:rPr>
        <w:t>the</w:t>
      </w:r>
      <w:r w:rsidRPr="00AB25EA">
        <w:rPr>
          <w:rFonts w:ascii="Aptos Serif" w:hAnsi="Aptos Serif" w:cs="Aptos Serif"/>
          <w:spacing w:val="-10"/>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1"/>
          <w:sz w:val="22"/>
          <w:szCs w:val="22"/>
        </w:rPr>
        <w:t xml:space="preserve"> </w:t>
      </w:r>
      <w:r w:rsidRPr="00AB25EA">
        <w:rPr>
          <w:rFonts w:ascii="Aptos Serif" w:hAnsi="Aptos Serif" w:cs="Aptos Serif"/>
          <w:sz w:val="22"/>
          <w:szCs w:val="22"/>
        </w:rPr>
        <w:t>Relevant</w:t>
      </w:r>
      <w:r w:rsidRPr="00AB25EA">
        <w:rPr>
          <w:rFonts w:ascii="Aptos Serif" w:hAnsi="Aptos Serif" w:cs="Aptos Serif"/>
          <w:spacing w:val="-12"/>
          <w:sz w:val="22"/>
          <w:szCs w:val="22"/>
        </w:rPr>
        <w:t xml:space="preserve"> </w:t>
      </w:r>
      <w:r w:rsidRPr="00AB25EA">
        <w:rPr>
          <w:rFonts w:ascii="Aptos Serif" w:hAnsi="Aptos Serif" w:cs="Aptos Serif"/>
          <w:sz w:val="22"/>
          <w:szCs w:val="22"/>
        </w:rPr>
        <w:t>government</w:t>
      </w:r>
      <w:r w:rsidRPr="00AB25EA">
        <w:rPr>
          <w:rFonts w:ascii="Aptos Serif" w:hAnsi="Aptos Serif" w:cs="Aptos Serif"/>
          <w:spacing w:val="-11"/>
          <w:sz w:val="22"/>
          <w:szCs w:val="22"/>
        </w:rPr>
        <w:t xml:space="preserve"> </w:t>
      </w:r>
      <w:r w:rsidRPr="00AB25EA">
        <w:rPr>
          <w:rFonts w:ascii="Aptos Serif" w:hAnsi="Aptos Serif" w:cs="Aptos Serif"/>
          <w:sz w:val="22"/>
          <w:szCs w:val="22"/>
        </w:rPr>
        <w:t>departments</w:t>
      </w:r>
      <w:r w:rsidRPr="00AB25EA">
        <w:rPr>
          <w:rFonts w:ascii="Aptos Serif" w:hAnsi="Aptos Serif" w:cs="Aptos Serif"/>
          <w:spacing w:val="-13"/>
          <w:sz w:val="22"/>
          <w:szCs w:val="22"/>
        </w:rPr>
        <w:t xml:space="preserve"> </w:t>
      </w:r>
      <w:r w:rsidRPr="00AB25EA">
        <w:rPr>
          <w:rFonts w:ascii="Aptos Serif" w:hAnsi="Aptos Serif" w:cs="Aptos Serif"/>
          <w:sz w:val="22"/>
          <w:szCs w:val="22"/>
        </w:rPr>
        <w:t>and</w:t>
      </w:r>
      <w:r w:rsidRPr="00AB25EA">
        <w:rPr>
          <w:rFonts w:ascii="Aptos Serif" w:hAnsi="Aptos Serif" w:cs="Aptos Serif"/>
          <w:spacing w:val="-11"/>
          <w:sz w:val="22"/>
          <w:szCs w:val="22"/>
        </w:rPr>
        <w:t xml:space="preserve"> </w:t>
      </w:r>
      <w:r w:rsidRPr="00AB25EA">
        <w:rPr>
          <w:rFonts w:ascii="Aptos Serif" w:hAnsi="Aptos Serif" w:cs="Aptos Serif"/>
          <w:sz w:val="22"/>
          <w:szCs w:val="22"/>
        </w:rPr>
        <w:t>local</w:t>
      </w:r>
      <w:r w:rsidRPr="00AB25EA">
        <w:rPr>
          <w:rFonts w:ascii="Aptos Serif" w:hAnsi="Aptos Serif" w:cs="Aptos Serif"/>
          <w:spacing w:val="-11"/>
          <w:sz w:val="22"/>
          <w:szCs w:val="22"/>
        </w:rPr>
        <w:t xml:space="preserve"> </w:t>
      </w:r>
      <w:r w:rsidRPr="00AB25EA">
        <w:rPr>
          <w:rFonts w:ascii="Aptos Serif" w:hAnsi="Aptos Serif" w:cs="Aptos Serif"/>
          <w:sz w:val="22"/>
          <w:szCs w:val="22"/>
        </w:rPr>
        <w:t>authorities</w:t>
      </w:r>
      <w:r w:rsidRPr="00AB25EA">
        <w:rPr>
          <w:rFonts w:ascii="Aptos Serif" w:hAnsi="Aptos Serif" w:cs="Aptos Serif"/>
          <w:spacing w:val="-12"/>
          <w:sz w:val="22"/>
          <w:szCs w:val="22"/>
        </w:rPr>
        <w:t xml:space="preserve"> </w:t>
      </w:r>
      <w:r w:rsidRPr="00AB25EA">
        <w:rPr>
          <w:rFonts w:ascii="Aptos Serif" w:hAnsi="Aptos Serif" w:cs="Aptos Serif"/>
          <w:sz w:val="22"/>
          <w:szCs w:val="22"/>
        </w:rPr>
        <w:t>were co-opted whenever necessary. The committee played an important role as a liaison between Project Affected Persons and the Developer as well as other secondary stakeholders. Notable secondary stakeholders involved in the LRP implementation included:</w:t>
      </w:r>
    </w:p>
    <w:p w14:paraId="64460083" w14:textId="7777777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Kitwe</w:t>
      </w:r>
      <w:r w:rsidRPr="00AB25EA">
        <w:rPr>
          <w:rFonts w:ascii="Aptos Serif" w:hAnsi="Aptos Serif" w:cs="Aptos Serif"/>
          <w:spacing w:val="1"/>
        </w:rPr>
        <w:t xml:space="preserve"> </w:t>
      </w:r>
      <w:r w:rsidRPr="00AB25EA">
        <w:rPr>
          <w:rFonts w:ascii="Aptos Serif" w:hAnsi="Aptos Serif" w:cs="Aptos Serif"/>
        </w:rPr>
        <w:t>City</w:t>
      </w:r>
      <w:r w:rsidRPr="00AB25EA">
        <w:rPr>
          <w:rFonts w:ascii="Aptos Serif" w:hAnsi="Aptos Serif" w:cs="Aptos Serif"/>
          <w:spacing w:val="-2"/>
        </w:rPr>
        <w:t xml:space="preserve"> Council</w:t>
      </w:r>
    </w:p>
    <w:p w14:paraId="6C8E7D99" w14:textId="7777777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Government</w:t>
      </w:r>
      <w:r w:rsidRPr="00AB25EA">
        <w:rPr>
          <w:rFonts w:ascii="Aptos Serif" w:hAnsi="Aptos Serif" w:cs="Aptos Serif"/>
          <w:spacing w:val="-2"/>
        </w:rPr>
        <w:t xml:space="preserve"> </w:t>
      </w:r>
      <w:r w:rsidRPr="00AB25EA">
        <w:rPr>
          <w:rFonts w:ascii="Aptos Serif" w:hAnsi="Aptos Serif" w:cs="Aptos Serif"/>
        </w:rPr>
        <w:t>Valuation</w:t>
      </w:r>
      <w:r w:rsidRPr="00AB25EA">
        <w:rPr>
          <w:rFonts w:ascii="Aptos Serif" w:hAnsi="Aptos Serif" w:cs="Aptos Serif"/>
          <w:spacing w:val="-2"/>
        </w:rPr>
        <w:t xml:space="preserve"> Department</w:t>
      </w:r>
    </w:p>
    <w:p w14:paraId="317558E2" w14:textId="7777777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Ministry</w:t>
      </w:r>
      <w:r w:rsidRPr="00AB25EA">
        <w:rPr>
          <w:rFonts w:ascii="Aptos Serif" w:hAnsi="Aptos Serif" w:cs="Aptos Serif"/>
          <w:spacing w:val="-4"/>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spacing w:val="-2"/>
        </w:rPr>
        <w:t>Agriculture</w:t>
      </w:r>
    </w:p>
    <w:p w14:paraId="7DDFAB24" w14:textId="7777777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Zambia</w:t>
      </w:r>
      <w:r w:rsidRPr="00AB25EA">
        <w:rPr>
          <w:rFonts w:ascii="Aptos Serif" w:hAnsi="Aptos Serif" w:cs="Aptos Serif"/>
          <w:spacing w:val="-3"/>
        </w:rPr>
        <w:t xml:space="preserve"> </w:t>
      </w:r>
      <w:r w:rsidRPr="00AB25EA">
        <w:rPr>
          <w:rFonts w:ascii="Aptos Serif" w:hAnsi="Aptos Serif" w:cs="Aptos Serif"/>
        </w:rPr>
        <w:t>Environmental</w:t>
      </w:r>
      <w:r w:rsidRPr="00AB25EA">
        <w:rPr>
          <w:rFonts w:ascii="Aptos Serif" w:hAnsi="Aptos Serif" w:cs="Aptos Serif"/>
          <w:spacing w:val="-2"/>
        </w:rPr>
        <w:t xml:space="preserve"> </w:t>
      </w:r>
      <w:r w:rsidRPr="00AB25EA">
        <w:rPr>
          <w:rFonts w:ascii="Aptos Serif" w:hAnsi="Aptos Serif" w:cs="Aptos Serif"/>
        </w:rPr>
        <w:t>Management</w:t>
      </w:r>
      <w:r w:rsidRPr="00AB25EA">
        <w:rPr>
          <w:rFonts w:ascii="Aptos Serif" w:hAnsi="Aptos Serif" w:cs="Aptos Serif"/>
          <w:spacing w:val="-2"/>
        </w:rPr>
        <w:t xml:space="preserve"> </w:t>
      </w:r>
      <w:r w:rsidRPr="00AB25EA">
        <w:rPr>
          <w:rFonts w:ascii="Aptos Serif" w:hAnsi="Aptos Serif" w:cs="Aptos Serif"/>
        </w:rPr>
        <w:t>Agency</w:t>
      </w:r>
      <w:r w:rsidRPr="00AB25EA">
        <w:rPr>
          <w:rFonts w:ascii="Aptos Serif" w:hAnsi="Aptos Serif" w:cs="Aptos Serif"/>
          <w:spacing w:val="-2"/>
        </w:rPr>
        <w:t xml:space="preserve"> (ZEMA)</w:t>
      </w:r>
    </w:p>
    <w:p w14:paraId="08B58A81" w14:textId="529D23D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Area</w:t>
      </w:r>
      <w:r w:rsidRPr="00AB25EA">
        <w:rPr>
          <w:rFonts w:ascii="Aptos Serif" w:hAnsi="Aptos Serif" w:cs="Aptos Serif"/>
          <w:spacing w:val="-3"/>
        </w:rPr>
        <w:t xml:space="preserve"> </w:t>
      </w:r>
      <w:r w:rsidR="001B6A56" w:rsidRPr="00AB25EA">
        <w:rPr>
          <w:rFonts w:ascii="Aptos Serif" w:hAnsi="Aptos Serif" w:cs="Aptos Serif"/>
        </w:rPr>
        <w:t>Councilor</w:t>
      </w:r>
      <w:r w:rsidRPr="00AB25EA">
        <w:rPr>
          <w:rFonts w:ascii="Aptos Serif" w:hAnsi="Aptos Serif" w:cs="Aptos Serif"/>
          <w:spacing w:val="-4"/>
        </w:rPr>
        <w:t xml:space="preserve"> </w:t>
      </w:r>
      <w:r w:rsidRPr="00AB25EA">
        <w:rPr>
          <w:rFonts w:ascii="Aptos Serif" w:hAnsi="Aptos Serif" w:cs="Aptos Serif"/>
        </w:rPr>
        <w:t>for</w:t>
      </w:r>
      <w:r w:rsidRPr="00AB25EA">
        <w:rPr>
          <w:rFonts w:ascii="Aptos Serif" w:hAnsi="Aptos Serif" w:cs="Aptos Serif"/>
          <w:spacing w:val="-4"/>
        </w:rPr>
        <w:t xml:space="preserve"> </w:t>
      </w:r>
      <w:r w:rsidRPr="00AB25EA">
        <w:rPr>
          <w:rFonts w:ascii="Aptos Serif" w:hAnsi="Aptos Serif" w:cs="Aptos Serif"/>
        </w:rPr>
        <w:t>Itimpi</w:t>
      </w:r>
      <w:r w:rsidRPr="00AB25EA">
        <w:rPr>
          <w:rFonts w:ascii="Aptos Serif" w:hAnsi="Aptos Serif" w:cs="Aptos Serif"/>
          <w:spacing w:val="-1"/>
        </w:rPr>
        <w:t xml:space="preserve"> </w:t>
      </w:r>
      <w:r w:rsidRPr="00AB25EA">
        <w:rPr>
          <w:rFonts w:ascii="Aptos Serif" w:hAnsi="Aptos Serif" w:cs="Aptos Serif"/>
          <w:spacing w:val="-4"/>
        </w:rPr>
        <w:t>ward</w:t>
      </w:r>
    </w:p>
    <w:p w14:paraId="378F253F" w14:textId="77777777" w:rsidR="008F1BDA" w:rsidRPr="00AB25EA" w:rsidRDefault="008F1BDA" w:rsidP="009001B0">
      <w:pPr>
        <w:pStyle w:val="Paragraphedeliste"/>
        <w:numPr>
          <w:ilvl w:val="0"/>
          <w:numId w:val="19"/>
        </w:numPr>
        <w:tabs>
          <w:tab w:val="left" w:pos="836"/>
          <w:tab w:val="left" w:pos="837"/>
        </w:tabs>
        <w:spacing w:before="0" w:after="0" w:line="276" w:lineRule="auto"/>
        <w:contextualSpacing/>
        <w:jc w:val="both"/>
        <w:rPr>
          <w:rFonts w:ascii="Aptos Serif" w:hAnsi="Aptos Serif" w:cs="Aptos Serif"/>
        </w:rPr>
      </w:pPr>
      <w:r w:rsidRPr="00AB25EA">
        <w:rPr>
          <w:rFonts w:ascii="Aptos Serif" w:hAnsi="Aptos Serif" w:cs="Aptos Serif"/>
        </w:rPr>
        <w:t>Non-Governmental</w:t>
      </w:r>
      <w:r w:rsidRPr="00AB25EA">
        <w:rPr>
          <w:rFonts w:ascii="Aptos Serif" w:hAnsi="Aptos Serif" w:cs="Aptos Serif"/>
          <w:spacing w:val="-3"/>
        </w:rPr>
        <w:t xml:space="preserve"> </w:t>
      </w:r>
      <w:r w:rsidRPr="00AB25EA">
        <w:rPr>
          <w:rFonts w:ascii="Aptos Serif" w:hAnsi="Aptos Serif" w:cs="Aptos Serif"/>
        </w:rPr>
        <w:t>Organizations</w:t>
      </w:r>
      <w:r w:rsidRPr="00AB25EA">
        <w:rPr>
          <w:rFonts w:ascii="Aptos Serif" w:hAnsi="Aptos Serif" w:cs="Aptos Serif"/>
          <w:spacing w:val="-5"/>
        </w:rPr>
        <w:t xml:space="preserve"> </w:t>
      </w:r>
      <w:r w:rsidRPr="00AB25EA">
        <w:rPr>
          <w:rFonts w:ascii="Aptos Serif" w:hAnsi="Aptos Serif" w:cs="Aptos Serif"/>
        </w:rPr>
        <w:t>(Proclamation</w:t>
      </w:r>
      <w:r w:rsidRPr="00AB25EA">
        <w:rPr>
          <w:rFonts w:ascii="Aptos Serif" w:hAnsi="Aptos Serif" w:cs="Aptos Serif"/>
          <w:spacing w:val="-3"/>
        </w:rPr>
        <w:t xml:space="preserve"> </w:t>
      </w:r>
      <w:r w:rsidRPr="00AB25EA">
        <w:rPr>
          <w:rFonts w:ascii="Aptos Serif" w:hAnsi="Aptos Serif" w:cs="Aptos Serif"/>
        </w:rPr>
        <w:t>Institute</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Zambia –</w:t>
      </w:r>
      <w:r w:rsidRPr="00AB25EA">
        <w:rPr>
          <w:rFonts w:ascii="Aptos Serif" w:hAnsi="Aptos Serif" w:cs="Aptos Serif"/>
          <w:spacing w:val="-2"/>
        </w:rPr>
        <w:t xml:space="preserve"> </w:t>
      </w:r>
      <w:r w:rsidRPr="00AB25EA">
        <w:rPr>
          <w:rFonts w:ascii="Aptos Serif" w:hAnsi="Aptos Serif" w:cs="Aptos Serif"/>
          <w:spacing w:val="-4"/>
        </w:rPr>
        <w:t>PIZ)</w:t>
      </w:r>
    </w:p>
    <w:p w14:paraId="0994A613" w14:textId="77777777" w:rsidR="008F1BDA" w:rsidRPr="00AB25EA" w:rsidRDefault="008F1BDA" w:rsidP="009001B0">
      <w:pPr>
        <w:pStyle w:val="Paragraphedeliste"/>
        <w:numPr>
          <w:ilvl w:val="0"/>
          <w:numId w:val="19"/>
        </w:numPr>
        <w:tabs>
          <w:tab w:val="left" w:pos="836"/>
          <w:tab w:val="left" w:pos="837"/>
        </w:tabs>
        <w:spacing w:before="0" w:after="160" w:line="276" w:lineRule="auto"/>
        <w:contextualSpacing/>
        <w:jc w:val="both"/>
        <w:rPr>
          <w:rFonts w:ascii="Aptos Serif" w:hAnsi="Aptos Serif" w:cs="Aptos Serif"/>
        </w:rPr>
      </w:pPr>
      <w:r w:rsidRPr="00AB25EA">
        <w:rPr>
          <w:rFonts w:ascii="Aptos Serif" w:hAnsi="Aptos Serif" w:cs="Aptos Serif"/>
          <w:spacing w:val="-2"/>
        </w:rPr>
        <w:t>Banks</w:t>
      </w:r>
    </w:p>
    <w:p w14:paraId="26B3E59F" w14:textId="77777777" w:rsidR="008F1BDA" w:rsidRPr="00AB25EA" w:rsidRDefault="008F1BDA" w:rsidP="00936697">
      <w:pPr>
        <w:spacing w:line="276" w:lineRule="auto"/>
        <w:jc w:val="both"/>
        <w:rPr>
          <w:rFonts w:cs="Aptos Serif"/>
          <w:b/>
          <w:bCs/>
        </w:rPr>
      </w:pPr>
      <w:r w:rsidRPr="00AB25EA">
        <w:rPr>
          <w:rFonts w:cs="Aptos Serif"/>
          <w:b/>
          <w:bCs/>
        </w:rPr>
        <w:t>Consultations</w:t>
      </w:r>
      <w:r w:rsidRPr="00AB25EA">
        <w:rPr>
          <w:rFonts w:cs="Aptos Serif"/>
          <w:b/>
          <w:bCs/>
          <w:spacing w:val="-4"/>
        </w:rPr>
        <w:t xml:space="preserve"> </w:t>
      </w:r>
      <w:r w:rsidRPr="00AB25EA">
        <w:rPr>
          <w:rFonts w:cs="Aptos Serif"/>
          <w:b/>
          <w:bCs/>
        </w:rPr>
        <w:t>and</w:t>
      </w:r>
      <w:r w:rsidRPr="00AB25EA">
        <w:rPr>
          <w:rFonts w:cs="Aptos Serif"/>
          <w:b/>
          <w:bCs/>
          <w:spacing w:val="-4"/>
        </w:rPr>
        <w:t xml:space="preserve"> </w:t>
      </w:r>
      <w:r w:rsidRPr="00AB25EA">
        <w:rPr>
          <w:rFonts w:cs="Aptos Serif"/>
          <w:b/>
          <w:bCs/>
        </w:rPr>
        <w:t>negotiations</w:t>
      </w:r>
      <w:r w:rsidRPr="00AB25EA">
        <w:rPr>
          <w:rFonts w:cs="Aptos Serif"/>
          <w:b/>
          <w:bCs/>
          <w:spacing w:val="-4"/>
        </w:rPr>
        <w:t xml:space="preserve"> </w:t>
      </w:r>
      <w:r w:rsidRPr="00AB25EA">
        <w:rPr>
          <w:rFonts w:cs="Aptos Serif"/>
          <w:b/>
          <w:bCs/>
        </w:rPr>
        <w:t>held</w:t>
      </w:r>
      <w:r w:rsidRPr="00AB25EA">
        <w:rPr>
          <w:rFonts w:cs="Aptos Serif"/>
          <w:b/>
          <w:bCs/>
          <w:spacing w:val="-4"/>
        </w:rPr>
        <w:t xml:space="preserve"> </w:t>
      </w:r>
      <w:r w:rsidRPr="00AB25EA">
        <w:rPr>
          <w:rFonts w:cs="Aptos Serif"/>
          <w:b/>
          <w:bCs/>
        </w:rPr>
        <w:t>/</w:t>
      </w:r>
      <w:r w:rsidRPr="00AB25EA">
        <w:rPr>
          <w:rFonts w:cs="Aptos Serif"/>
          <w:b/>
          <w:bCs/>
          <w:spacing w:val="-3"/>
        </w:rPr>
        <w:t xml:space="preserve"> </w:t>
      </w:r>
      <w:r w:rsidRPr="00AB25EA">
        <w:rPr>
          <w:rFonts w:cs="Aptos Serif"/>
          <w:b/>
          <w:bCs/>
          <w:spacing w:val="-2"/>
        </w:rPr>
        <w:t>conducted</w:t>
      </w:r>
    </w:p>
    <w:p w14:paraId="5E7CB982" w14:textId="77777777" w:rsidR="008F1BDA" w:rsidRPr="00AB25EA" w:rsidRDefault="008F1BDA" w:rsidP="00936697">
      <w:pPr>
        <w:pStyle w:val="Corpsdetexte"/>
        <w:spacing w:line="276" w:lineRule="auto"/>
        <w:ind w:right="118"/>
        <w:jc w:val="both"/>
        <w:rPr>
          <w:rFonts w:ascii="Aptos Serif" w:hAnsi="Aptos Serif" w:cs="Aptos Serif"/>
          <w:sz w:val="22"/>
          <w:szCs w:val="22"/>
        </w:rPr>
      </w:pPr>
      <w:r w:rsidRPr="00AB25EA">
        <w:rPr>
          <w:rFonts w:ascii="Aptos Serif" w:hAnsi="Aptos Serif" w:cs="Aptos Serif"/>
          <w:sz w:val="22"/>
          <w:szCs w:val="22"/>
        </w:rPr>
        <w:t>Consultation with PAPs is one of the key requirements of the AfDB ISS 2023. Hence, it formed the starting point for all activities relating to displacements. Public consultation had been an ongoing activity for the Garneton North Solar PV Project. The basis for consultations were:</w:t>
      </w:r>
    </w:p>
    <w:p w14:paraId="71E5ABA1" w14:textId="77777777" w:rsidR="008F1BDA" w:rsidRPr="00AB25EA" w:rsidRDefault="008F1BDA" w:rsidP="009001B0">
      <w:pPr>
        <w:pStyle w:val="Paragraphedeliste"/>
        <w:numPr>
          <w:ilvl w:val="0"/>
          <w:numId w:val="13"/>
        </w:numPr>
        <w:tabs>
          <w:tab w:val="left" w:pos="837"/>
        </w:tabs>
        <w:spacing w:before="195" w:after="0" w:line="276" w:lineRule="auto"/>
        <w:ind w:right="120"/>
        <w:jc w:val="both"/>
        <w:rPr>
          <w:rFonts w:ascii="Aptos Serif" w:hAnsi="Aptos Serif" w:cs="Aptos Serif"/>
        </w:rPr>
      </w:pPr>
      <w:r w:rsidRPr="00AB25EA">
        <w:rPr>
          <w:rFonts w:ascii="Aptos Serif" w:hAnsi="Aptos Serif" w:cs="Aptos Serif"/>
        </w:rPr>
        <w:t xml:space="preserve">The ESIA process in Zambia makes public consultation with the communities, </w:t>
      </w:r>
      <w:r w:rsidRPr="00AB25EA">
        <w:rPr>
          <w:rFonts w:ascii="Aptos Serif" w:hAnsi="Aptos Serif" w:cs="Aptos Serif"/>
          <w:spacing w:val="-2"/>
        </w:rPr>
        <w:t>indispensable.</w:t>
      </w:r>
    </w:p>
    <w:p w14:paraId="12F645EA" w14:textId="3257780D" w:rsidR="008F1BDA" w:rsidRPr="00AB25EA" w:rsidRDefault="008F1BDA" w:rsidP="009001B0">
      <w:pPr>
        <w:pStyle w:val="Paragraphedeliste"/>
        <w:numPr>
          <w:ilvl w:val="0"/>
          <w:numId w:val="13"/>
        </w:numPr>
        <w:tabs>
          <w:tab w:val="left" w:pos="837"/>
        </w:tabs>
        <w:spacing w:before="22" w:after="0" w:line="276" w:lineRule="auto"/>
        <w:ind w:right="112"/>
        <w:jc w:val="both"/>
        <w:rPr>
          <w:rFonts w:ascii="Aptos Serif" w:hAnsi="Aptos Serif" w:cs="Aptos Serif"/>
        </w:rPr>
      </w:pPr>
      <w:r w:rsidRPr="00AB25EA">
        <w:rPr>
          <w:rFonts w:ascii="Aptos Serif" w:hAnsi="Aptos Serif" w:cs="Aptos Serif"/>
        </w:rPr>
        <w:t xml:space="preserve">The project involves economic displacement (agricultural fields) hence meaningful consultation with </w:t>
      </w:r>
      <w:r w:rsidRPr="00AB25EA">
        <w:rPr>
          <w:rFonts w:ascii="Aptos Serif" w:hAnsi="Aptos Serif" w:cs="Aptos Serif"/>
        </w:rPr>
        <w:lastRenderedPageBreak/>
        <w:t xml:space="preserve">PAPs was critical in order to reach agreements with the affected </w:t>
      </w:r>
      <w:r w:rsidR="005A17FE" w:rsidRPr="00AB25EA">
        <w:rPr>
          <w:rFonts w:ascii="Aptos Serif" w:hAnsi="Aptos Serif" w:cs="Aptos Serif"/>
        </w:rPr>
        <w:t>people</w:t>
      </w:r>
      <w:r w:rsidRPr="00AB25EA">
        <w:rPr>
          <w:rFonts w:ascii="Aptos Serif" w:hAnsi="Aptos Serif" w:cs="Aptos Serif"/>
        </w:rPr>
        <w:t xml:space="preserve"> to be displaced.</w:t>
      </w:r>
    </w:p>
    <w:p w14:paraId="0CE4D064" w14:textId="190342D6" w:rsidR="008F1BDA" w:rsidRPr="00AB25EA" w:rsidRDefault="008F1BDA" w:rsidP="009001B0">
      <w:pPr>
        <w:pStyle w:val="Paragraphedeliste"/>
        <w:numPr>
          <w:ilvl w:val="0"/>
          <w:numId w:val="13"/>
        </w:numPr>
        <w:tabs>
          <w:tab w:val="left" w:pos="837"/>
        </w:tabs>
        <w:spacing w:before="12" w:after="0" w:line="276" w:lineRule="auto"/>
        <w:ind w:right="115"/>
        <w:jc w:val="both"/>
        <w:rPr>
          <w:rFonts w:ascii="Aptos Serif" w:hAnsi="Aptos Serif" w:cs="Aptos Serif"/>
        </w:rPr>
      </w:pPr>
      <w:r w:rsidRPr="00AB25EA">
        <w:rPr>
          <w:rFonts w:ascii="Aptos Serif" w:hAnsi="Aptos Serif" w:cs="Aptos Serif"/>
        </w:rPr>
        <w:t xml:space="preserve">Local communities had knowledge of local conditions - an invaluable asset to the developer in terms of finding </w:t>
      </w:r>
      <w:r w:rsidR="005A17FE" w:rsidRPr="00AB25EA">
        <w:rPr>
          <w:rFonts w:ascii="Aptos Serif" w:hAnsi="Aptos Serif" w:cs="Aptos Serif"/>
        </w:rPr>
        <w:t>suitable</w:t>
      </w:r>
      <w:r w:rsidRPr="00AB25EA">
        <w:rPr>
          <w:rFonts w:ascii="Aptos Serif" w:hAnsi="Aptos Serif" w:cs="Aptos Serif"/>
        </w:rPr>
        <w:t xml:space="preserve"> information that may assist </w:t>
      </w:r>
      <w:r w:rsidR="005A17FE" w:rsidRPr="00AB25EA">
        <w:rPr>
          <w:rFonts w:ascii="Aptos Serif" w:hAnsi="Aptos Serif" w:cs="Aptos Serif"/>
        </w:rPr>
        <w:t>in planning</w:t>
      </w:r>
      <w:r w:rsidRPr="00AB25EA">
        <w:rPr>
          <w:rFonts w:ascii="Aptos Serif" w:hAnsi="Aptos Serif" w:cs="Aptos Serif"/>
        </w:rPr>
        <w:t xml:space="preserve"> and implement the project smoothly.</w:t>
      </w:r>
    </w:p>
    <w:p w14:paraId="411B5083" w14:textId="77777777" w:rsidR="008F1BDA" w:rsidRPr="00AB25EA" w:rsidRDefault="008F1BDA" w:rsidP="00936697">
      <w:pPr>
        <w:pStyle w:val="Corpsdetexte"/>
        <w:spacing w:before="77" w:line="276" w:lineRule="auto"/>
        <w:ind w:left="116" w:right="114"/>
        <w:jc w:val="both"/>
        <w:rPr>
          <w:rFonts w:ascii="Aptos Serif" w:hAnsi="Aptos Serif" w:cs="Aptos Serif"/>
          <w:sz w:val="22"/>
          <w:szCs w:val="22"/>
        </w:rPr>
      </w:pPr>
      <w:r w:rsidRPr="00AB25EA">
        <w:rPr>
          <w:rFonts w:ascii="Aptos Serif" w:hAnsi="Aptos Serif" w:cs="Aptos Serif"/>
          <w:sz w:val="22"/>
          <w:szCs w:val="22"/>
        </w:rPr>
        <w:t>Consultations were done mainly through community meetings with the PAPs and community members living within and near the project area, and some information was disclosed before and during socio-economic surveys.</w:t>
      </w:r>
    </w:p>
    <w:p w14:paraId="4FEC96AB" w14:textId="77777777" w:rsidR="008F1BDA" w:rsidRPr="00AB25EA" w:rsidRDefault="008F1BDA" w:rsidP="00936697">
      <w:pPr>
        <w:pStyle w:val="Corpsdetexte"/>
        <w:spacing w:before="193" w:after="240" w:line="276" w:lineRule="auto"/>
        <w:ind w:left="116" w:right="112"/>
        <w:jc w:val="both"/>
        <w:rPr>
          <w:rFonts w:ascii="Aptos Serif" w:hAnsi="Aptos Serif" w:cs="Aptos Serif"/>
          <w:sz w:val="22"/>
          <w:szCs w:val="22"/>
        </w:rPr>
      </w:pPr>
      <w:r w:rsidRPr="00AB25EA">
        <w:rPr>
          <w:rFonts w:ascii="Aptos Serif" w:hAnsi="Aptos Serif" w:cs="Aptos Serif"/>
          <w:sz w:val="22"/>
          <w:szCs w:val="22"/>
        </w:rPr>
        <w:t>The first step involved thorough walks throughout the Project site to establish the presence of features which may be liable to displacement prior to project development. This was followed by the</w:t>
      </w:r>
      <w:r w:rsidRPr="00AB25EA">
        <w:rPr>
          <w:rFonts w:ascii="Aptos Serif" w:hAnsi="Aptos Serif" w:cs="Aptos Serif"/>
          <w:spacing w:val="-2"/>
          <w:sz w:val="22"/>
          <w:szCs w:val="22"/>
        </w:rPr>
        <w:t xml:space="preserve"> </w:t>
      </w:r>
      <w:r w:rsidRPr="00AB25EA">
        <w:rPr>
          <w:rFonts w:ascii="Aptos Serif" w:hAnsi="Aptos Serif" w:cs="Aptos Serif"/>
          <w:sz w:val="22"/>
          <w:szCs w:val="22"/>
        </w:rPr>
        <w:t>identification</w:t>
      </w:r>
      <w:r w:rsidRPr="00AB25EA">
        <w:rPr>
          <w:rFonts w:ascii="Aptos Serif" w:hAnsi="Aptos Serif" w:cs="Aptos Serif"/>
          <w:spacing w:val="-2"/>
          <w:sz w:val="22"/>
          <w:szCs w:val="22"/>
        </w:rPr>
        <w:t xml:space="preserve"> </w:t>
      </w:r>
      <w:r w:rsidRPr="00AB25EA">
        <w:rPr>
          <w:rFonts w:ascii="Aptos Serif" w:hAnsi="Aptos Serif" w:cs="Aptos Serif"/>
          <w:sz w:val="22"/>
          <w:szCs w:val="22"/>
        </w:rPr>
        <w:t>of</w:t>
      </w:r>
      <w:r w:rsidRPr="00AB25EA">
        <w:rPr>
          <w:rFonts w:ascii="Aptos Serif" w:hAnsi="Aptos Serif" w:cs="Aptos Serif"/>
          <w:spacing w:val="-4"/>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owners</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case</w:t>
      </w:r>
      <w:r w:rsidRPr="00AB25EA">
        <w:rPr>
          <w:rFonts w:ascii="Aptos Serif" w:hAnsi="Aptos Serif" w:cs="Aptos Serif"/>
          <w:spacing w:val="-2"/>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agricultural</w:t>
      </w:r>
      <w:r w:rsidRPr="00AB25EA">
        <w:rPr>
          <w:rFonts w:ascii="Aptos Serif" w:hAnsi="Aptos Serif" w:cs="Aptos Serif"/>
          <w:spacing w:val="-2"/>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4"/>
          <w:sz w:val="22"/>
          <w:szCs w:val="22"/>
        </w:rPr>
        <w:t xml:space="preserve"> </w:t>
      </w:r>
      <w:r w:rsidRPr="00AB25EA">
        <w:rPr>
          <w:rFonts w:ascii="Aptos Serif" w:hAnsi="Aptos Serif" w:cs="Aptos Serif"/>
          <w:sz w:val="22"/>
          <w:szCs w:val="22"/>
        </w:rPr>
        <w:t>and</w:t>
      </w:r>
      <w:r w:rsidRPr="00AB25EA">
        <w:rPr>
          <w:rFonts w:ascii="Aptos Serif" w:hAnsi="Aptos Serif" w:cs="Aptos Serif"/>
          <w:spacing w:val="-3"/>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users</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case</w:t>
      </w:r>
      <w:r w:rsidRPr="00AB25EA">
        <w:rPr>
          <w:rFonts w:ascii="Aptos Serif" w:hAnsi="Aptos Serif" w:cs="Aptos Serif"/>
          <w:spacing w:val="-2"/>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access routes. A census of the Project Affected Persons was also undertaken during the stage of identification of the owners of agricultural fields. After identifications of owners of agricultural fields, a team of surveyors moved onto the site to map the exact sizes of crop fields falling under the</w:t>
      </w:r>
      <w:r w:rsidRPr="00AB25EA">
        <w:rPr>
          <w:rFonts w:ascii="Aptos Serif" w:hAnsi="Aptos Serif" w:cs="Aptos Serif"/>
          <w:spacing w:val="-9"/>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0"/>
          <w:sz w:val="22"/>
          <w:szCs w:val="22"/>
        </w:rPr>
        <w:t xml:space="preserve"> </w:t>
      </w:r>
      <w:r w:rsidRPr="00AB25EA">
        <w:rPr>
          <w:rFonts w:ascii="Aptos Serif" w:hAnsi="Aptos Serif" w:cs="Aptos Serif"/>
          <w:sz w:val="22"/>
          <w:szCs w:val="22"/>
        </w:rPr>
        <w:t>site.</w:t>
      </w:r>
      <w:r w:rsidRPr="00AB25EA">
        <w:rPr>
          <w:rFonts w:ascii="Aptos Serif" w:hAnsi="Aptos Serif" w:cs="Aptos Serif"/>
          <w:spacing w:val="-9"/>
          <w:sz w:val="22"/>
          <w:szCs w:val="22"/>
        </w:rPr>
        <w:t xml:space="preserve"> </w:t>
      </w:r>
      <w:r w:rsidRPr="00AB25EA">
        <w:rPr>
          <w:rFonts w:ascii="Aptos Serif" w:hAnsi="Aptos Serif" w:cs="Aptos Serif"/>
          <w:sz w:val="22"/>
          <w:szCs w:val="22"/>
        </w:rPr>
        <w:t>Survey</w:t>
      </w:r>
      <w:r w:rsidRPr="00AB25EA">
        <w:rPr>
          <w:rFonts w:ascii="Aptos Serif" w:hAnsi="Aptos Serif" w:cs="Aptos Serif"/>
          <w:spacing w:val="-9"/>
          <w:sz w:val="22"/>
          <w:szCs w:val="22"/>
        </w:rPr>
        <w:t xml:space="preserve"> </w:t>
      </w:r>
      <w:r w:rsidRPr="00AB25EA">
        <w:rPr>
          <w:rFonts w:ascii="Aptos Serif" w:hAnsi="Aptos Serif" w:cs="Aptos Serif"/>
          <w:sz w:val="22"/>
          <w:szCs w:val="22"/>
        </w:rPr>
        <w:t>(mapping)</w:t>
      </w:r>
      <w:r w:rsidRPr="00AB25EA">
        <w:rPr>
          <w:rFonts w:ascii="Aptos Serif" w:hAnsi="Aptos Serif" w:cs="Aptos Serif"/>
          <w:spacing w:val="-10"/>
          <w:sz w:val="22"/>
          <w:szCs w:val="22"/>
        </w:rPr>
        <w:t xml:space="preserve"> </w:t>
      </w:r>
      <w:r w:rsidRPr="00AB25EA">
        <w:rPr>
          <w:rFonts w:ascii="Aptos Serif" w:hAnsi="Aptos Serif" w:cs="Aptos Serif"/>
          <w:sz w:val="22"/>
          <w:szCs w:val="22"/>
        </w:rPr>
        <w:t>of</w:t>
      </w:r>
      <w:r w:rsidRPr="00AB25EA">
        <w:rPr>
          <w:rFonts w:ascii="Aptos Serif" w:hAnsi="Aptos Serif" w:cs="Aptos Serif"/>
          <w:spacing w:val="-11"/>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10"/>
          <w:sz w:val="22"/>
          <w:szCs w:val="22"/>
        </w:rPr>
        <w:t xml:space="preserve"> </w:t>
      </w:r>
      <w:r w:rsidRPr="00AB25EA">
        <w:rPr>
          <w:rFonts w:ascii="Aptos Serif" w:hAnsi="Aptos Serif" w:cs="Aptos Serif"/>
          <w:sz w:val="22"/>
          <w:szCs w:val="22"/>
        </w:rPr>
        <w:t>was</w:t>
      </w:r>
      <w:r w:rsidRPr="00AB25EA">
        <w:rPr>
          <w:rFonts w:ascii="Aptos Serif" w:hAnsi="Aptos Serif" w:cs="Aptos Serif"/>
          <w:spacing w:val="-11"/>
          <w:sz w:val="22"/>
          <w:szCs w:val="22"/>
        </w:rPr>
        <w:t xml:space="preserve"> </w:t>
      </w:r>
      <w:r w:rsidRPr="00AB25EA">
        <w:rPr>
          <w:rFonts w:ascii="Aptos Serif" w:hAnsi="Aptos Serif" w:cs="Aptos Serif"/>
          <w:sz w:val="22"/>
          <w:szCs w:val="22"/>
        </w:rPr>
        <w:t>repeated</w:t>
      </w:r>
      <w:r w:rsidRPr="00AB25EA">
        <w:rPr>
          <w:rFonts w:ascii="Aptos Serif" w:hAnsi="Aptos Serif" w:cs="Aptos Serif"/>
          <w:spacing w:val="-9"/>
          <w:sz w:val="22"/>
          <w:szCs w:val="22"/>
        </w:rPr>
        <w:t xml:space="preserve"> </w:t>
      </w:r>
      <w:r w:rsidRPr="00AB25EA">
        <w:rPr>
          <w:rFonts w:ascii="Aptos Serif" w:hAnsi="Aptos Serif" w:cs="Aptos Serif"/>
          <w:sz w:val="22"/>
          <w:szCs w:val="22"/>
        </w:rPr>
        <w:t>by</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Ministry</w:t>
      </w:r>
      <w:r w:rsidRPr="00AB25EA">
        <w:rPr>
          <w:rFonts w:ascii="Aptos Serif" w:hAnsi="Aptos Serif" w:cs="Aptos Serif"/>
          <w:spacing w:val="-10"/>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Agriculture</w:t>
      </w:r>
      <w:r w:rsidRPr="00AB25EA">
        <w:rPr>
          <w:rFonts w:ascii="Aptos Serif" w:hAnsi="Aptos Serif" w:cs="Aptos Serif"/>
          <w:spacing w:val="-9"/>
          <w:sz w:val="22"/>
          <w:szCs w:val="22"/>
        </w:rPr>
        <w:t xml:space="preserve"> </w:t>
      </w:r>
      <w:r w:rsidRPr="00AB25EA">
        <w:rPr>
          <w:rFonts w:ascii="Aptos Serif" w:hAnsi="Aptos Serif" w:cs="Aptos Serif"/>
          <w:sz w:val="22"/>
          <w:szCs w:val="22"/>
        </w:rPr>
        <w:t>during</w:t>
      </w:r>
      <w:r w:rsidRPr="00AB25EA">
        <w:rPr>
          <w:rFonts w:ascii="Aptos Serif" w:hAnsi="Aptos Serif" w:cs="Aptos Serif"/>
          <w:spacing w:val="-10"/>
          <w:sz w:val="22"/>
          <w:szCs w:val="22"/>
        </w:rPr>
        <w:t xml:space="preserve"> </w:t>
      </w:r>
      <w:r w:rsidRPr="00AB25EA">
        <w:rPr>
          <w:rFonts w:ascii="Aptos Serif" w:hAnsi="Aptos Serif" w:cs="Aptos Serif"/>
          <w:sz w:val="22"/>
          <w:szCs w:val="22"/>
        </w:rPr>
        <w:t>crop valuation surveys. The ward leadership and local authorities were informed about the next course of action concerning agricultural fields located on the project land.</w:t>
      </w:r>
    </w:p>
    <w:p w14:paraId="425CF93C" w14:textId="77777777" w:rsidR="008F1BDA" w:rsidRPr="00AB25EA" w:rsidRDefault="008F1BDA" w:rsidP="00936697">
      <w:pPr>
        <w:spacing w:line="276" w:lineRule="auto"/>
        <w:jc w:val="both"/>
        <w:rPr>
          <w:rFonts w:cs="Aptos Serif"/>
        </w:rPr>
      </w:pPr>
      <w:r w:rsidRPr="00AB25EA">
        <w:rPr>
          <w:rFonts w:cs="Aptos Serif"/>
        </w:rPr>
        <w:t>Community</w:t>
      </w:r>
      <w:r w:rsidRPr="00AB25EA">
        <w:rPr>
          <w:rFonts w:cs="Aptos Serif"/>
          <w:spacing w:val="-9"/>
        </w:rPr>
        <w:t xml:space="preserve"> </w:t>
      </w:r>
      <w:r w:rsidRPr="00AB25EA">
        <w:rPr>
          <w:rFonts w:cs="Aptos Serif"/>
        </w:rPr>
        <w:t>Meetings</w:t>
      </w:r>
    </w:p>
    <w:p w14:paraId="03D247D8" w14:textId="77777777" w:rsidR="008F1BDA" w:rsidRPr="00AB25EA" w:rsidRDefault="008F1BDA" w:rsidP="00936697">
      <w:pPr>
        <w:pStyle w:val="Corpsdetexte"/>
        <w:spacing w:line="276" w:lineRule="auto"/>
        <w:ind w:right="113"/>
        <w:jc w:val="both"/>
        <w:rPr>
          <w:rFonts w:ascii="Aptos Serif" w:hAnsi="Aptos Serif" w:cs="Aptos Serif"/>
          <w:sz w:val="22"/>
          <w:szCs w:val="22"/>
        </w:rPr>
      </w:pPr>
      <w:r w:rsidRPr="00AB25EA">
        <w:rPr>
          <w:rFonts w:ascii="Aptos Serif" w:hAnsi="Aptos Serif" w:cs="Aptos Serif"/>
          <w:sz w:val="22"/>
          <w:szCs w:val="22"/>
        </w:rPr>
        <w:t>During the survey exercise, Local representatives, such as the area councilor, ward development committee chairperson</w:t>
      </w:r>
      <w:r w:rsidRPr="00AB25EA">
        <w:rPr>
          <w:rFonts w:ascii="Aptos Serif" w:hAnsi="Aptos Serif" w:cs="Aptos Serif"/>
          <w:spacing w:val="-5"/>
          <w:sz w:val="22"/>
          <w:szCs w:val="22"/>
        </w:rPr>
        <w:t xml:space="preserve"> </w:t>
      </w:r>
      <w:r w:rsidRPr="00AB25EA">
        <w:rPr>
          <w:rFonts w:ascii="Aptos Serif" w:hAnsi="Aptos Serif" w:cs="Aptos Serif"/>
          <w:sz w:val="22"/>
          <w:szCs w:val="22"/>
        </w:rPr>
        <w:t>and</w:t>
      </w:r>
      <w:r w:rsidRPr="00AB25EA">
        <w:rPr>
          <w:rFonts w:ascii="Aptos Serif" w:hAnsi="Aptos Serif" w:cs="Aptos Serif"/>
          <w:spacing w:val="-5"/>
          <w:sz w:val="22"/>
          <w:szCs w:val="22"/>
        </w:rPr>
        <w:t xml:space="preserve"> </w:t>
      </w:r>
      <w:r w:rsidRPr="00AB25EA">
        <w:rPr>
          <w:rFonts w:ascii="Aptos Serif" w:hAnsi="Aptos Serif" w:cs="Aptos Serif"/>
          <w:sz w:val="22"/>
          <w:szCs w:val="22"/>
        </w:rPr>
        <w:t>Kitwe</w:t>
      </w:r>
      <w:r w:rsidRPr="00AB25EA">
        <w:rPr>
          <w:rFonts w:ascii="Aptos Serif" w:hAnsi="Aptos Serif" w:cs="Aptos Serif"/>
          <w:spacing w:val="-4"/>
          <w:sz w:val="22"/>
          <w:szCs w:val="22"/>
        </w:rPr>
        <w:t xml:space="preserve"> </w:t>
      </w:r>
      <w:r w:rsidRPr="00AB25EA">
        <w:rPr>
          <w:rFonts w:ascii="Aptos Serif" w:hAnsi="Aptos Serif" w:cs="Aptos Serif"/>
          <w:sz w:val="22"/>
          <w:szCs w:val="22"/>
        </w:rPr>
        <w:t>City</w:t>
      </w:r>
      <w:r w:rsidRPr="00AB25EA">
        <w:rPr>
          <w:rFonts w:ascii="Aptos Serif" w:hAnsi="Aptos Serif" w:cs="Aptos Serif"/>
          <w:spacing w:val="-6"/>
          <w:sz w:val="22"/>
          <w:szCs w:val="22"/>
        </w:rPr>
        <w:t xml:space="preserve"> </w:t>
      </w:r>
      <w:r w:rsidRPr="00AB25EA">
        <w:rPr>
          <w:rFonts w:ascii="Aptos Serif" w:hAnsi="Aptos Serif" w:cs="Aptos Serif"/>
          <w:sz w:val="22"/>
          <w:szCs w:val="22"/>
        </w:rPr>
        <w:t>Council</w:t>
      </w:r>
      <w:r w:rsidRPr="00AB25EA">
        <w:rPr>
          <w:rFonts w:ascii="Aptos Serif" w:hAnsi="Aptos Serif" w:cs="Aptos Serif"/>
          <w:spacing w:val="-7"/>
          <w:sz w:val="22"/>
          <w:szCs w:val="22"/>
        </w:rPr>
        <w:t xml:space="preserve"> </w:t>
      </w:r>
      <w:r w:rsidRPr="00AB25EA">
        <w:rPr>
          <w:rFonts w:ascii="Aptos Serif" w:hAnsi="Aptos Serif" w:cs="Aptos Serif"/>
          <w:sz w:val="22"/>
          <w:szCs w:val="22"/>
        </w:rPr>
        <w:t>were</w:t>
      </w:r>
      <w:r w:rsidRPr="00AB25EA">
        <w:rPr>
          <w:rFonts w:ascii="Aptos Serif" w:hAnsi="Aptos Serif" w:cs="Aptos Serif"/>
          <w:spacing w:val="-6"/>
          <w:sz w:val="22"/>
          <w:szCs w:val="22"/>
        </w:rPr>
        <w:t xml:space="preserve"> </w:t>
      </w:r>
      <w:r w:rsidRPr="00AB25EA">
        <w:rPr>
          <w:rFonts w:ascii="Aptos Serif" w:hAnsi="Aptos Serif" w:cs="Aptos Serif"/>
          <w:sz w:val="22"/>
          <w:szCs w:val="22"/>
        </w:rPr>
        <w:t>consulted</w:t>
      </w:r>
      <w:r w:rsidRPr="00AB25EA">
        <w:rPr>
          <w:rFonts w:ascii="Aptos Serif" w:hAnsi="Aptos Serif" w:cs="Aptos Serif"/>
          <w:spacing w:val="-4"/>
          <w:sz w:val="22"/>
          <w:szCs w:val="22"/>
        </w:rPr>
        <w:t xml:space="preserve"> </w:t>
      </w:r>
      <w:r w:rsidRPr="00AB25EA">
        <w:rPr>
          <w:rFonts w:ascii="Aptos Serif" w:hAnsi="Aptos Serif" w:cs="Aptos Serif"/>
          <w:sz w:val="22"/>
          <w:szCs w:val="22"/>
        </w:rPr>
        <w:t>first</w:t>
      </w:r>
      <w:r w:rsidRPr="00AB25EA">
        <w:rPr>
          <w:rFonts w:ascii="Aptos Serif" w:hAnsi="Aptos Serif" w:cs="Aptos Serif"/>
          <w:spacing w:val="-5"/>
          <w:sz w:val="22"/>
          <w:szCs w:val="22"/>
        </w:rPr>
        <w:t xml:space="preserve"> </w:t>
      </w:r>
      <w:r w:rsidRPr="00AB25EA">
        <w:rPr>
          <w:rFonts w:ascii="Aptos Serif" w:hAnsi="Aptos Serif" w:cs="Aptos Serif"/>
          <w:sz w:val="22"/>
          <w:szCs w:val="22"/>
        </w:rPr>
        <w:t>as</w:t>
      </w:r>
      <w:r w:rsidRPr="00AB25EA">
        <w:rPr>
          <w:rFonts w:ascii="Aptos Serif" w:hAnsi="Aptos Serif" w:cs="Aptos Serif"/>
          <w:spacing w:val="-6"/>
          <w:sz w:val="22"/>
          <w:szCs w:val="22"/>
        </w:rPr>
        <w:t xml:space="preserve"> </w:t>
      </w:r>
      <w:r w:rsidRPr="00AB25EA">
        <w:rPr>
          <w:rFonts w:ascii="Aptos Serif" w:hAnsi="Aptos Serif" w:cs="Aptos Serif"/>
          <w:sz w:val="22"/>
          <w:szCs w:val="22"/>
        </w:rPr>
        <w:t>a</w:t>
      </w:r>
      <w:r w:rsidRPr="00AB25EA">
        <w:rPr>
          <w:rFonts w:ascii="Aptos Serif" w:hAnsi="Aptos Serif" w:cs="Aptos Serif"/>
          <w:spacing w:val="-4"/>
          <w:sz w:val="22"/>
          <w:szCs w:val="22"/>
        </w:rPr>
        <w:t xml:space="preserve"> </w:t>
      </w:r>
      <w:r w:rsidRPr="00AB25EA">
        <w:rPr>
          <w:rFonts w:ascii="Aptos Serif" w:hAnsi="Aptos Serif" w:cs="Aptos Serif"/>
          <w:sz w:val="22"/>
          <w:szCs w:val="22"/>
        </w:rPr>
        <w:t>way</w:t>
      </w:r>
      <w:r w:rsidRPr="00AB25EA">
        <w:rPr>
          <w:rFonts w:ascii="Aptos Serif" w:hAnsi="Aptos Serif" w:cs="Aptos Serif"/>
          <w:spacing w:val="-6"/>
          <w:sz w:val="22"/>
          <w:szCs w:val="22"/>
        </w:rPr>
        <w:t xml:space="preserve"> </w:t>
      </w:r>
      <w:r w:rsidRPr="00AB25EA">
        <w:rPr>
          <w:rFonts w:ascii="Aptos Serif" w:hAnsi="Aptos Serif" w:cs="Aptos Serif"/>
          <w:sz w:val="22"/>
          <w:szCs w:val="22"/>
        </w:rPr>
        <w:t>of</w:t>
      </w:r>
      <w:r w:rsidRPr="00AB25EA">
        <w:rPr>
          <w:rFonts w:ascii="Aptos Serif" w:hAnsi="Aptos Serif" w:cs="Aptos Serif"/>
          <w:spacing w:val="-6"/>
          <w:sz w:val="22"/>
          <w:szCs w:val="22"/>
        </w:rPr>
        <w:t xml:space="preserve"> </w:t>
      </w:r>
      <w:r w:rsidRPr="00AB25EA">
        <w:rPr>
          <w:rFonts w:ascii="Aptos Serif" w:hAnsi="Aptos Serif" w:cs="Aptos Serif"/>
          <w:sz w:val="22"/>
          <w:szCs w:val="22"/>
        </w:rPr>
        <w:t>introducing</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8"/>
          <w:sz w:val="22"/>
          <w:szCs w:val="22"/>
        </w:rPr>
        <w:t xml:space="preserve"> </w:t>
      </w:r>
      <w:r w:rsidRPr="00AB25EA">
        <w:rPr>
          <w:rFonts w:ascii="Aptos Serif" w:hAnsi="Aptos Serif" w:cs="Aptos Serif"/>
          <w:sz w:val="22"/>
          <w:szCs w:val="22"/>
        </w:rPr>
        <w:t>and</w:t>
      </w:r>
      <w:r w:rsidRPr="00AB25EA">
        <w:rPr>
          <w:rFonts w:ascii="Aptos Serif" w:hAnsi="Aptos Serif" w:cs="Aptos Serif"/>
          <w:spacing w:val="-5"/>
          <w:sz w:val="22"/>
          <w:szCs w:val="22"/>
        </w:rPr>
        <w:t xml:space="preserve"> </w:t>
      </w:r>
      <w:r w:rsidRPr="00AB25EA">
        <w:rPr>
          <w:rFonts w:ascii="Aptos Serif" w:hAnsi="Aptos Serif" w:cs="Aptos Serif"/>
          <w:sz w:val="22"/>
          <w:szCs w:val="22"/>
        </w:rPr>
        <w:t>the other</w:t>
      </w:r>
      <w:r w:rsidRPr="00AB25EA">
        <w:rPr>
          <w:rFonts w:ascii="Aptos Serif" w:hAnsi="Aptos Serif" w:cs="Aptos Serif"/>
          <w:spacing w:val="-2"/>
          <w:sz w:val="22"/>
          <w:szCs w:val="22"/>
        </w:rPr>
        <w:t xml:space="preserve"> </w:t>
      </w:r>
      <w:r w:rsidRPr="00AB25EA">
        <w:rPr>
          <w:rFonts w:ascii="Aptos Serif" w:hAnsi="Aptos Serif" w:cs="Aptos Serif"/>
          <w:sz w:val="22"/>
          <w:szCs w:val="22"/>
        </w:rPr>
        <w:t>players</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1"/>
          <w:sz w:val="22"/>
          <w:szCs w:val="22"/>
        </w:rPr>
        <w:t xml:space="preserve"> </w:t>
      </w:r>
      <w:r w:rsidRPr="00AB25EA">
        <w:rPr>
          <w:rFonts w:ascii="Aptos Serif" w:hAnsi="Aptos Serif" w:cs="Aptos Serif"/>
          <w:sz w:val="22"/>
          <w:szCs w:val="22"/>
        </w:rPr>
        <w:t>the LRP</w:t>
      </w:r>
      <w:r w:rsidRPr="00AB25EA">
        <w:rPr>
          <w:rFonts w:ascii="Aptos Serif" w:hAnsi="Aptos Serif" w:cs="Aptos Serif"/>
          <w:spacing w:val="-2"/>
          <w:sz w:val="22"/>
          <w:szCs w:val="22"/>
        </w:rPr>
        <w:t xml:space="preserve"> </w:t>
      </w:r>
      <w:r w:rsidRPr="00AB25EA">
        <w:rPr>
          <w:rFonts w:ascii="Aptos Serif" w:hAnsi="Aptos Serif" w:cs="Aptos Serif"/>
          <w:sz w:val="22"/>
          <w:szCs w:val="22"/>
        </w:rPr>
        <w:t>exercise.</w:t>
      </w:r>
      <w:r w:rsidRPr="00AB25EA">
        <w:rPr>
          <w:rFonts w:ascii="Aptos Serif" w:hAnsi="Aptos Serif" w:cs="Aptos Serif"/>
          <w:spacing w:val="-1"/>
          <w:sz w:val="22"/>
          <w:szCs w:val="22"/>
        </w:rPr>
        <w:t xml:space="preserve"> </w:t>
      </w:r>
      <w:r w:rsidRPr="00AB25EA">
        <w:rPr>
          <w:rFonts w:ascii="Aptos Serif" w:hAnsi="Aptos Serif" w:cs="Aptos Serif"/>
          <w:sz w:val="22"/>
          <w:szCs w:val="22"/>
        </w:rPr>
        <w:t>Then</w:t>
      </w:r>
      <w:r w:rsidRPr="00AB25EA">
        <w:rPr>
          <w:rFonts w:ascii="Aptos Serif" w:hAnsi="Aptos Serif" w:cs="Aptos Serif"/>
          <w:spacing w:val="-2"/>
          <w:sz w:val="22"/>
          <w:szCs w:val="22"/>
        </w:rPr>
        <w:t xml:space="preserve"> </w:t>
      </w:r>
      <w:r w:rsidRPr="00AB25EA">
        <w:rPr>
          <w:rFonts w:ascii="Aptos Serif" w:hAnsi="Aptos Serif" w:cs="Aptos Serif"/>
          <w:sz w:val="22"/>
          <w:szCs w:val="22"/>
        </w:rPr>
        <w:t>before</w:t>
      </w:r>
      <w:r w:rsidRPr="00AB25EA">
        <w:rPr>
          <w:rFonts w:ascii="Aptos Serif" w:hAnsi="Aptos Serif" w:cs="Aptos Serif"/>
          <w:spacing w:val="-1"/>
          <w:sz w:val="22"/>
          <w:szCs w:val="22"/>
        </w:rPr>
        <w:t xml:space="preserve"> </w:t>
      </w:r>
      <w:r w:rsidRPr="00AB25EA">
        <w:rPr>
          <w:rFonts w:ascii="Aptos Serif" w:hAnsi="Aptos Serif" w:cs="Aptos Serif"/>
          <w:sz w:val="22"/>
          <w:szCs w:val="22"/>
        </w:rPr>
        <w:t>engaging</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communities,</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area</w:t>
      </w:r>
      <w:r w:rsidRPr="00AB25EA">
        <w:rPr>
          <w:rFonts w:ascii="Aptos Serif" w:hAnsi="Aptos Serif" w:cs="Aptos Serif"/>
          <w:spacing w:val="-1"/>
          <w:sz w:val="22"/>
          <w:szCs w:val="22"/>
        </w:rPr>
        <w:t xml:space="preserve"> </w:t>
      </w:r>
      <w:r w:rsidRPr="00AB25EA">
        <w:rPr>
          <w:rFonts w:ascii="Aptos Serif" w:hAnsi="Aptos Serif" w:cs="Aptos Serif"/>
          <w:sz w:val="22"/>
          <w:szCs w:val="22"/>
        </w:rPr>
        <w:t>councilor</w:t>
      </w:r>
      <w:r w:rsidRPr="00AB25EA">
        <w:rPr>
          <w:rFonts w:ascii="Aptos Serif" w:hAnsi="Aptos Serif" w:cs="Aptos Serif"/>
          <w:spacing w:val="-2"/>
          <w:sz w:val="22"/>
          <w:szCs w:val="22"/>
        </w:rPr>
        <w:t xml:space="preserve"> </w:t>
      </w:r>
      <w:r w:rsidRPr="00AB25EA">
        <w:rPr>
          <w:rFonts w:ascii="Aptos Serif" w:hAnsi="Aptos Serif" w:cs="Aptos Serif"/>
          <w:sz w:val="22"/>
          <w:szCs w:val="22"/>
        </w:rPr>
        <w:t>was informed and requested to attend sensitization meetings whenever possible.</w:t>
      </w:r>
    </w:p>
    <w:p w14:paraId="351AE32A" w14:textId="77777777" w:rsidR="008F1BDA" w:rsidRPr="00AB25EA" w:rsidRDefault="008F1BDA" w:rsidP="00936697">
      <w:pPr>
        <w:pStyle w:val="Corpsdetexte"/>
        <w:spacing w:before="202" w:line="276" w:lineRule="auto"/>
        <w:ind w:left="116" w:right="119"/>
        <w:jc w:val="both"/>
        <w:rPr>
          <w:rFonts w:ascii="Aptos Serif" w:hAnsi="Aptos Serif" w:cs="Aptos Serif"/>
          <w:sz w:val="22"/>
          <w:szCs w:val="22"/>
        </w:rPr>
      </w:pPr>
      <w:r w:rsidRPr="00AB25EA">
        <w:rPr>
          <w:rFonts w:ascii="Aptos Serif" w:hAnsi="Aptos Serif" w:cs="Aptos Serif"/>
          <w:sz w:val="22"/>
          <w:szCs w:val="22"/>
        </w:rPr>
        <w:t>The meetings were held at Kitwe City Council and within Garneton area. The main purpose of the meetings were;</w:t>
      </w:r>
    </w:p>
    <w:p w14:paraId="638996DA" w14:textId="77777777" w:rsidR="008F1BDA" w:rsidRPr="00AB25EA" w:rsidRDefault="008F1BDA" w:rsidP="009001B0">
      <w:pPr>
        <w:pStyle w:val="Paragraphedeliste"/>
        <w:numPr>
          <w:ilvl w:val="0"/>
          <w:numId w:val="13"/>
        </w:numPr>
        <w:tabs>
          <w:tab w:val="left" w:pos="837"/>
        </w:tabs>
        <w:spacing w:before="200" w:after="0" w:line="276" w:lineRule="auto"/>
        <w:ind w:hanging="361"/>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5"/>
        </w:rPr>
        <w:t xml:space="preserve"> </w:t>
      </w:r>
      <w:r w:rsidRPr="00AB25EA">
        <w:rPr>
          <w:rFonts w:ascii="Aptos Serif" w:hAnsi="Aptos Serif" w:cs="Aptos Serif"/>
        </w:rPr>
        <w:t>give</w:t>
      </w:r>
      <w:r w:rsidRPr="00AB25EA">
        <w:rPr>
          <w:rFonts w:ascii="Aptos Serif" w:hAnsi="Aptos Serif" w:cs="Aptos Serif"/>
          <w:spacing w:val="-3"/>
        </w:rPr>
        <w:t xml:space="preserve"> </w:t>
      </w:r>
      <w:r w:rsidRPr="00AB25EA">
        <w:rPr>
          <w:rFonts w:ascii="Aptos Serif" w:hAnsi="Aptos Serif" w:cs="Aptos Serif"/>
        </w:rPr>
        <w:t>insights</w:t>
      </w:r>
      <w:r w:rsidRPr="00AB25EA">
        <w:rPr>
          <w:rFonts w:ascii="Aptos Serif" w:hAnsi="Aptos Serif" w:cs="Aptos Serif"/>
          <w:spacing w:val="-3"/>
        </w:rPr>
        <w:t xml:space="preserve"> </w:t>
      </w:r>
      <w:r w:rsidRPr="00AB25EA">
        <w:rPr>
          <w:rFonts w:ascii="Aptos Serif" w:hAnsi="Aptos Serif" w:cs="Aptos Serif"/>
        </w:rPr>
        <w:t>on</w:t>
      </w:r>
      <w:r w:rsidRPr="00AB25EA">
        <w:rPr>
          <w:rFonts w:ascii="Aptos Serif" w:hAnsi="Aptos Serif" w:cs="Aptos Serif"/>
          <w:spacing w:val="-4"/>
        </w:rPr>
        <w:t xml:space="preserve"> </w:t>
      </w:r>
      <w:r w:rsidRPr="00AB25EA">
        <w:rPr>
          <w:rFonts w:ascii="Aptos Serif" w:hAnsi="Aptos Serif" w:cs="Aptos Serif"/>
        </w:rPr>
        <w:t>how</w:t>
      </w:r>
      <w:r w:rsidRPr="00AB25EA">
        <w:rPr>
          <w:rFonts w:ascii="Aptos Serif" w:hAnsi="Aptos Serif" w:cs="Aptos Serif"/>
          <w:spacing w:val="-4"/>
        </w:rPr>
        <w:t xml:space="preserve"> </w:t>
      </w:r>
      <w:r w:rsidRPr="00AB25EA">
        <w:rPr>
          <w:rFonts w:ascii="Aptos Serif" w:hAnsi="Aptos Serif" w:cs="Aptos Serif"/>
        </w:rPr>
        <w:t>displacements</w:t>
      </w:r>
      <w:r w:rsidRPr="00AB25EA">
        <w:rPr>
          <w:rFonts w:ascii="Aptos Serif" w:hAnsi="Aptos Serif" w:cs="Aptos Serif"/>
          <w:spacing w:val="-3"/>
        </w:rPr>
        <w:t xml:space="preserve"> </w:t>
      </w:r>
      <w:r w:rsidRPr="00AB25EA">
        <w:rPr>
          <w:rFonts w:ascii="Aptos Serif" w:hAnsi="Aptos Serif" w:cs="Aptos Serif"/>
        </w:rPr>
        <w:t>or</w:t>
      </w:r>
      <w:r w:rsidRPr="00AB25EA">
        <w:rPr>
          <w:rFonts w:ascii="Aptos Serif" w:hAnsi="Aptos Serif" w:cs="Aptos Serif"/>
          <w:spacing w:val="-5"/>
        </w:rPr>
        <w:t xml:space="preserve"> </w:t>
      </w:r>
      <w:r w:rsidRPr="00AB25EA">
        <w:rPr>
          <w:rFonts w:ascii="Aptos Serif" w:hAnsi="Aptos Serif" w:cs="Aptos Serif"/>
        </w:rPr>
        <w:t>resettlement</w:t>
      </w:r>
      <w:r w:rsidRPr="00AB25EA">
        <w:rPr>
          <w:rFonts w:ascii="Aptos Serif" w:hAnsi="Aptos Serif" w:cs="Aptos Serif"/>
          <w:spacing w:val="-4"/>
        </w:rPr>
        <w:t xml:space="preserve"> </w:t>
      </w:r>
      <w:r w:rsidRPr="00AB25EA">
        <w:rPr>
          <w:rFonts w:ascii="Aptos Serif" w:hAnsi="Aptos Serif" w:cs="Aptos Serif"/>
        </w:rPr>
        <w:t>issues</w:t>
      </w:r>
      <w:r w:rsidRPr="00AB25EA">
        <w:rPr>
          <w:rFonts w:ascii="Aptos Serif" w:hAnsi="Aptos Serif" w:cs="Aptos Serif"/>
          <w:spacing w:val="-6"/>
        </w:rPr>
        <w:t xml:space="preserve"> </w:t>
      </w:r>
      <w:r w:rsidRPr="00AB25EA">
        <w:rPr>
          <w:rFonts w:ascii="Aptos Serif" w:hAnsi="Aptos Serif" w:cs="Aptos Serif"/>
        </w:rPr>
        <w:t>are</w:t>
      </w:r>
      <w:r w:rsidRPr="00AB25EA">
        <w:rPr>
          <w:rFonts w:ascii="Aptos Serif" w:hAnsi="Aptos Serif" w:cs="Aptos Serif"/>
          <w:spacing w:val="-4"/>
        </w:rPr>
        <w:t xml:space="preserve"> </w:t>
      </w:r>
      <w:r w:rsidRPr="00AB25EA">
        <w:rPr>
          <w:rFonts w:ascii="Aptos Serif" w:hAnsi="Aptos Serif" w:cs="Aptos Serif"/>
        </w:rPr>
        <w:t>handled</w:t>
      </w:r>
      <w:r w:rsidRPr="00AB25EA">
        <w:rPr>
          <w:rFonts w:ascii="Aptos Serif" w:hAnsi="Aptos Serif" w:cs="Aptos Serif"/>
          <w:spacing w:val="-4"/>
        </w:rPr>
        <w:t xml:space="preserve"> </w:t>
      </w:r>
      <w:r w:rsidRPr="00AB25EA">
        <w:rPr>
          <w:rFonts w:ascii="Aptos Serif" w:hAnsi="Aptos Serif" w:cs="Aptos Serif"/>
        </w:rPr>
        <w:t>in</w:t>
      </w:r>
      <w:r w:rsidRPr="00AB25EA">
        <w:rPr>
          <w:rFonts w:ascii="Aptos Serif" w:hAnsi="Aptos Serif" w:cs="Aptos Serif"/>
          <w:spacing w:val="-4"/>
        </w:rPr>
        <w:t xml:space="preserve"> </w:t>
      </w:r>
      <w:r w:rsidRPr="00AB25EA">
        <w:rPr>
          <w:rFonts w:ascii="Aptos Serif" w:hAnsi="Aptos Serif" w:cs="Aptos Serif"/>
        </w:rPr>
        <w:t>such</w:t>
      </w:r>
      <w:r w:rsidRPr="00AB25EA">
        <w:rPr>
          <w:rFonts w:ascii="Aptos Serif" w:hAnsi="Aptos Serif" w:cs="Aptos Serif"/>
          <w:spacing w:val="-3"/>
        </w:rPr>
        <w:t xml:space="preserve"> </w:t>
      </w:r>
      <w:r w:rsidRPr="00AB25EA">
        <w:rPr>
          <w:rFonts w:ascii="Aptos Serif" w:hAnsi="Aptos Serif" w:cs="Aptos Serif"/>
          <w:spacing w:val="-2"/>
        </w:rPr>
        <w:t>projects.</w:t>
      </w:r>
    </w:p>
    <w:p w14:paraId="306D05CF" w14:textId="77777777" w:rsidR="008F1BDA" w:rsidRPr="00AB25EA" w:rsidRDefault="008F1BDA" w:rsidP="009001B0">
      <w:pPr>
        <w:pStyle w:val="Paragraphedeliste"/>
        <w:numPr>
          <w:ilvl w:val="0"/>
          <w:numId w:val="13"/>
        </w:numPr>
        <w:tabs>
          <w:tab w:val="left" w:pos="837"/>
        </w:tabs>
        <w:spacing w:before="0" w:after="0" w:line="276" w:lineRule="auto"/>
        <w:ind w:hanging="361"/>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5"/>
        </w:rPr>
        <w:t xml:space="preserve"> </w:t>
      </w:r>
      <w:r w:rsidRPr="00AB25EA">
        <w:rPr>
          <w:rFonts w:ascii="Aptos Serif" w:hAnsi="Aptos Serif" w:cs="Aptos Serif"/>
        </w:rPr>
        <w:t>get</w:t>
      </w:r>
      <w:r w:rsidRPr="00AB25EA">
        <w:rPr>
          <w:rFonts w:ascii="Aptos Serif" w:hAnsi="Aptos Serif" w:cs="Aptos Serif"/>
          <w:spacing w:val="-1"/>
        </w:rPr>
        <w:t xml:space="preserve"> </w:t>
      </w:r>
      <w:r w:rsidRPr="00AB25EA">
        <w:rPr>
          <w:rFonts w:ascii="Aptos Serif" w:hAnsi="Aptos Serif" w:cs="Aptos Serif"/>
        </w:rPr>
        <w:t>a</w:t>
      </w:r>
      <w:r w:rsidRPr="00AB25EA">
        <w:rPr>
          <w:rFonts w:ascii="Aptos Serif" w:hAnsi="Aptos Serif" w:cs="Aptos Serif"/>
          <w:spacing w:val="-3"/>
        </w:rPr>
        <w:t xml:space="preserve"> </w:t>
      </w:r>
      <w:r w:rsidRPr="00AB25EA">
        <w:rPr>
          <w:rFonts w:ascii="Aptos Serif" w:hAnsi="Aptos Serif" w:cs="Aptos Serif"/>
        </w:rPr>
        <w:t>fair</w:t>
      </w:r>
      <w:r w:rsidRPr="00AB25EA">
        <w:rPr>
          <w:rFonts w:ascii="Aptos Serif" w:hAnsi="Aptos Serif" w:cs="Aptos Serif"/>
          <w:spacing w:val="-1"/>
        </w:rPr>
        <w:t xml:space="preserve"> </w:t>
      </w:r>
      <w:r w:rsidRPr="00AB25EA">
        <w:rPr>
          <w:rFonts w:ascii="Aptos Serif" w:hAnsi="Aptos Serif" w:cs="Aptos Serif"/>
        </w:rPr>
        <w:t>understanding</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2"/>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social</w:t>
      </w:r>
      <w:r w:rsidRPr="00AB25EA">
        <w:rPr>
          <w:rFonts w:ascii="Aptos Serif" w:hAnsi="Aptos Serif" w:cs="Aptos Serif"/>
          <w:spacing w:val="-1"/>
        </w:rPr>
        <w:t xml:space="preserve"> </w:t>
      </w:r>
      <w:r w:rsidRPr="00AB25EA">
        <w:rPr>
          <w:rFonts w:ascii="Aptos Serif" w:hAnsi="Aptos Serif" w:cs="Aptos Serif"/>
        </w:rPr>
        <w:t>economic</w:t>
      </w:r>
      <w:r w:rsidRPr="00AB25EA">
        <w:rPr>
          <w:rFonts w:ascii="Aptos Serif" w:hAnsi="Aptos Serif" w:cs="Aptos Serif"/>
          <w:spacing w:val="-1"/>
        </w:rPr>
        <w:t xml:space="preserve"> </w:t>
      </w:r>
      <w:r w:rsidRPr="00AB25EA">
        <w:rPr>
          <w:rFonts w:ascii="Aptos Serif" w:hAnsi="Aptos Serif" w:cs="Aptos Serif"/>
        </w:rPr>
        <w:t>baseline</w:t>
      </w:r>
      <w:r w:rsidRPr="00AB25EA">
        <w:rPr>
          <w:rFonts w:ascii="Aptos Serif" w:hAnsi="Aptos Serif" w:cs="Aptos Serif"/>
          <w:spacing w:val="-2"/>
        </w:rPr>
        <w:t xml:space="preserve"> </w:t>
      </w:r>
      <w:r w:rsidRPr="00AB25EA">
        <w:rPr>
          <w:rFonts w:ascii="Aptos Serif" w:hAnsi="Aptos Serif" w:cs="Aptos Serif"/>
        </w:rPr>
        <w:t>indicators</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2"/>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project</w:t>
      </w:r>
      <w:r w:rsidRPr="00AB25EA">
        <w:rPr>
          <w:rFonts w:ascii="Aptos Serif" w:hAnsi="Aptos Serif" w:cs="Aptos Serif"/>
          <w:spacing w:val="-1"/>
        </w:rPr>
        <w:t xml:space="preserve"> </w:t>
      </w:r>
      <w:r w:rsidRPr="00AB25EA">
        <w:rPr>
          <w:rFonts w:ascii="Aptos Serif" w:hAnsi="Aptos Serif" w:cs="Aptos Serif"/>
          <w:spacing w:val="-2"/>
        </w:rPr>
        <w:t>area.</w:t>
      </w:r>
    </w:p>
    <w:p w14:paraId="61849D28" w14:textId="72A8BC44" w:rsidR="008F1BDA" w:rsidRPr="00AB25EA" w:rsidRDefault="008F1BDA" w:rsidP="009001B0">
      <w:pPr>
        <w:pStyle w:val="Paragraphedeliste"/>
        <w:numPr>
          <w:ilvl w:val="0"/>
          <w:numId w:val="13"/>
        </w:numPr>
        <w:tabs>
          <w:tab w:val="left" w:pos="836"/>
          <w:tab w:val="left" w:pos="837"/>
        </w:tabs>
        <w:spacing w:before="0" w:after="0" w:line="276" w:lineRule="auto"/>
        <w:ind w:right="118"/>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7"/>
        </w:rPr>
        <w:t xml:space="preserve"> </w:t>
      </w:r>
      <w:r w:rsidRPr="00AB25EA">
        <w:rPr>
          <w:rFonts w:ascii="Aptos Serif" w:hAnsi="Aptos Serif" w:cs="Aptos Serif"/>
        </w:rPr>
        <w:t>establish</w:t>
      </w:r>
      <w:r w:rsidRPr="00AB25EA">
        <w:rPr>
          <w:rFonts w:ascii="Aptos Serif" w:hAnsi="Aptos Serif" w:cs="Aptos Serif"/>
          <w:spacing w:val="-8"/>
        </w:rPr>
        <w:t xml:space="preserve"> </w:t>
      </w:r>
      <w:r w:rsidRPr="00AB25EA">
        <w:rPr>
          <w:rFonts w:ascii="Aptos Serif" w:hAnsi="Aptos Serif" w:cs="Aptos Serif"/>
        </w:rPr>
        <w:t>how</w:t>
      </w:r>
      <w:r w:rsidRPr="00AB25EA">
        <w:rPr>
          <w:rFonts w:ascii="Aptos Serif" w:hAnsi="Aptos Serif" w:cs="Aptos Serif"/>
          <w:spacing w:val="-6"/>
        </w:rPr>
        <w:t xml:space="preserve"> </w:t>
      </w:r>
      <w:r w:rsidRPr="00AB25EA">
        <w:rPr>
          <w:rFonts w:ascii="Aptos Serif" w:hAnsi="Aptos Serif" w:cs="Aptos Serif"/>
        </w:rPr>
        <w:t>grievances</w:t>
      </w:r>
      <w:r w:rsidRPr="00AB25EA">
        <w:rPr>
          <w:rFonts w:ascii="Aptos Serif" w:hAnsi="Aptos Serif" w:cs="Aptos Serif"/>
          <w:spacing w:val="-7"/>
        </w:rPr>
        <w:t xml:space="preserve"> </w:t>
      </w:r>
      <w:r w:rsidRPr="00AB25EA">
        <w:rPr>
          <w:rFonts w:ascii="Aptos Serif" w:hAnsi="Aptos Serif" w:cs="Aptos Serif"/>
        </w:rPr>
        <w:t>have</w:t>
      </w:r>
      <w:r w:rsidRPr="00AB25EA">
        <w:rPr>
          <w:rFonts w:ascii="Aptos Serif" w:hAnsi="Aptos Serif" w:cs="Aptos Serif"/>
          <w:spacing w:val="-6"/>
        </w:rPr>
        <w:t xml:space="preserve"> </w:t>
      </w:r>
      <w:r w:rsidRPr="00AB25EA">
        <w:rPr>
          <w:rFonts w:ascii="Aptos Serif" w:hAnsi="Aptos Serif" w:cs="Aptos Serif"/>
        </w:rPr>
        <w:t>been</w:t>
      </w:r>
      <w:r w:rsidRPr="00AB25EA">
        <w:rPr>
          <w:rFonts w:ascii="Aptos Serif" w:hAnsi="Aptos Serif" w:cs="Aptos Serif"/>
          <w:spacing w:val="-7"/>
        </w:rPr>
        <w:t xml:space="preserve"> </w:t>
      </w:r>
      <w:r w:rsidRPr="00AB25EA">
        <w:rPr>
          <w:rFonts w:ascii="Aptos Serif" w:hAnsi="Aptos Serif" w:cs="Aptos Serif"/>
        </w:rPr>
        <w:t>handled</w:t>
      </w:r>
      <w:r w:rsidRPr="00AB25EA">
        <w:rPr>
          <w:rFonts w:ascii="Aptos Serif" w:hAnsi="Aptos Serif" w:cs="Aptos Serif"/>
          <w:spacing w:val="-8"/>
        </w:rPr>
        <w:t xml:space="preserve"> </w:t>
      </w:r>
      <w:r w:rsidRPr="00AB25EA">
        <w:rPr>
          <w:rFonts w:ascii="Aptos Serif" w:hAnsi="Aptos Serif" w:cs="Aptos Serif"/>
        </w:rPr>
        <w:t>in</w:t>
      </w:r>
      <w:r w:rsidRPr="00AB25EA">
        <w:rPr>
          <w:rFonts w:ascii="Aptos Serif" w:hAnsi="Aptos Serif" w:cs="Aptos Serif"/>
          <w:spacing w:val="-7"/>
        </w:rPr>
        <w:t xml:space="preserve"> </w:t>
      </w:r>
      <w:r w:rsidRPr="00AB25EA">
        <w:rPr>
          <w:rFonts w:ascii="Aptos Serif" w:hAnsi="Aptos Serif" w:cs="Aptos Serif"/>
        </w:rPr>
        <w:t>similar</w:t>
      </w:r>
      <w:r w:rsidRPr="00AB25EA">
        <w:rPr>
          <w:rFonts w:ascii="Aptos Serif" w:hAnsi="Aptos Serif" w:cs="Aptos Serif"/>
          <w:spacing w:val="-8"/>
        </w:rPr>
        <w:t xml:space="preserve"> </w:t>
      </w:r>
      <w:r w:rsidRPr="00AB25EA">
        <w:rPr>
          <w:rFonts w:ascii="Aptos Serif" w:hAnsi="Aptos Serif" w:cs="Aptos Serif"/>
        </w:rPr>
        <w:t>past</w:t>
      </w:r>
      <w:r w:rsidRPr="00AB25EA">
        <w:rPr>
          <w:rFonts w:ascii="Aptos Serif" w:hAnsi="Aptos Serif" w:cs="Aptos Serif"/>
          <w:spacing w:val="-7"/>
        </w:rPr>
        <w:t xml:space="preserve"> </w:t>
      </w:r>
      <w:r w:rsidRPr="00AB25EA">
        <w:rPr>
          <w:rFonts w:ascii="Aptos Serif" w:hAnsi="Aptos Serif" w:cs="Aptos Serif"/>
        </w:rPr>
        <w:t>project</w:t>
      </w:r>
      <w:r w:rsidRPr="00AB25EA">
        <w:rPr>
          <w:rFonts w:ascii="Aptos Serif" w:hAnsi="Aptos Serif" w:cs="Aptos Serif"/>
          <w:spacing w:val="-7"/>
        </w:rPr>
        <w:t xml:space="preserve"> </w:t>
      </w:r>
      <w:r w:rsidRPr="00AB25EA">
        <w:rPr>
          <w:rFonts w:ascii="Aptos Serif" w:hAnsi="Aptos Serif" w:cs="Aptos Serif"/>
        </w:rPr>
        <w:t>implementation</w:t>
      </w:r>
      <w:r w:rsidRPr="00AB25EA">
        <w:rPr>
          <w:rFonts w:ascii="Aptos Serif" w:hAnsi="Aptos Serif" w:cs="Aptos Serif"/>
          <w:spacing w:val="-7"/>
        </w:rPr>
        <w:t xml:space="preserve"> </w:t>
      </w:r>
      <w:r w:rsidRPr="00AB25EA">
        <w:rPr>
          <w:rFonts w:ascii="Aptos Serif" w:hAnsi="Aptos Serif" w:cs="Aptos Serif"/>
        </w:rPr>
        <w:t xml:space="preserve">and ascertain if there is sufficient capacity to handle </w:t>
      </w:r>
      <w:r w:rsidR="00EB0EBD" w:rsidRPr="00AB25EA">
        <w:rPr>
          <w:rFonts w:ascii="Aptos Serif" w:hAnsi="Aptos Serif" w:cs="Aptos Serif"/>
        </w:rPr>
        <w:t>social</w:t>
      </w:r>
      <w:r w:rsidRPr="00AB25EA">
        <w:rPr>
          <w:rFonts w:ascii="Aptos Serif" w:hAnsi="Aptos Serif" w:cs="Aptos Serif"/>
        </w:rPr>
        <w:t xml:space="preserve"> safeguards at the district level.</w:t>
      </w:r>
    </w:p>
    <w:p w14:paraId="378DE1E5" w14:textId="77777777" w:rsidR="008F1BDA" w:rsidRPr="00AB25EA" w:rsidRDefault="008F1BDA" w:rsidP="00936697">
      <w:pPr>
        <w:pStyle w:val="Corpsdetexte"/>
        <w:spacing w:before="215" w:line="276" w:lineRule="auto"/>
        <w:ind w:left="116" w:right="111"/>
        <w:jc w:val="both"/>
        <w:rPr>
          <w:rFonts w:ascii="Aptos Serif" w:hAnsi="Aptos Serif" w:cs="Aptos Serif"/>
          <w:sz w:val="22"/>
          <w:szCs w:val="22"/>
        </w:rPr>
      </w:pPr>
      <w:r w:rsidRPr="00AB25EA">
        <w:rPr>
          <w:rFonts w:ascii="Aptos Serif" w:hAnsi="Aptos Serif" w:cs="Aptos Serif"/>
          <w:sz w:val="22"/>
          <w:szCs w:val="22"/>
        </w:rPr>
        <w:t>Emphasis was placed on a fully inclusive, open and transparent stakeholder participation process in</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transfer</w:t>
      </w:r>
      <w:r w:rsidRPr="00AB25EA">
        <w:rPr>
          <w:rFonts w:ascii="Aptos Serif" w:hAnsi="Aptos Serif" w:cs="Aptos Serif"/>
          <w:spacing w:val="-12"/>
          <w:sz w:val="22"/>
          <w:szCs w:val="22"/>
        </w:rPr>
        <w:t xml:space="preserve"> </w:t>
      </w:r>
      <w:r w:rsidRPr="00AB25EA">
        <w:rPr>
          <w:rFonts w:ascii="Aptos Serif" w:hAnsi="Aptos Serif" w:cs="Aptos Serif"/>
          <w:sz w:val="22"/>
          <w:szCs w:val="22"/>
        </w:rPr>
        <w:t>of</w:t>
      </w:r>
      <w:r w:rsidRPr="00AB25EA">
        <w:rPr>
          <w:rFonts w:ascii="Aptos Serif" w:hAnsi="Aptos Serif" w:cs="Aptos Serif"/>
          <w:spacing w:val="-13"/>
          <w:sz w:val="22"/>
          <w:szCs w:val="22"/>
        </w:rPr>
        <w:t xml:space="preserve"> </w:t>
      </w:r>
      <w:r w:rsidRPr="00AB25EA">
        <w:rPr>
          <w:rFonts w:ascii="Aptos Serif" w:hAnsi="Aptos Serif" w:cs="Aptos Serif"/>
          <w:sz w:val="22"/>
          <w:szCs w:val="22"/>
        </w:rPr>
        <w:t>information</w:t>
      </w:r>
      <w:r w:rsidRPr="00AB25EA">
        <w:rPr>
          <w:rFonts w:ascii="Aptos Serif" w:hAnsi="Aptos Serif" w:cs="Aptos Serif"/>
          <w:spacing w:val="-12"/>
          <w:sz w:val="22"/>
          <w:szCs w:val="22"/>
        </w:rPr>
        <w:t xml:space="preserve"> </w:t>
      </w:r>
      <w:r w:rsidRPr="00AB25EA">
        <w:rPr>
          <w:rFonts w:ascii="Aptos Serif" w:hAnsi="Aptos Serif" w:cs="Aptos Serif"/>
          <w:sz w:val="22"/>
          <w:szCs w:val="22"/>
        </w:rPr>
        <w:t>on</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2"/>
          <w:sz w:val="22"/>
          <w:szCs w:val="22"/>
        </w:rPr>
        <w:t xml:space="preserve"> </w:t>
      </w:r>
      <w:r w:rsidRPr="00AB25EA">
        <w:rPr>
          <w:rFonts w:ascii="Aptos Serif" w:hAnsi="Aptos Serif" w:cs="Aptos Serif"/>
          <w:sz w:val="22"/>
          <w:szCs w:val="22"/>
        </w:rPr>
        <w:t>Stakeholder</w:t>
      </w:r>
      <w:r w:rsidRPr="00AB25EA">
        <w:rPr>
          <w:rFonts w:ascii="Aptos Serif" w:hAnsi="Aptos Serif" w:cs="Aptos Serif"/>
          <w:spacing w:val="-13"/>
          <w:sz w:val="22"/>
          <w:szCs w:val="22"/>
        </w:rPr>
        <w:t xml:space="preserve"> </w:t>
      </w:r>
      <w:r w:rsidRPr="00AB25EA">
        <w:rPr>
          <w:rFonts w:ascii="Aptos Serif" w:hAnsi="Aptos Serif" w:cs="Aptos Serif"/>
          <w:sz w:val="22"/>
          <w:szCs w:val="22"/>
        </w:rPr>
        <w:t>meetings</w:t>
      </w:r>
      <w:r w:rsidRPr="00AB25EA">
        <w:rPr>
          <w:rFonts w:ascii="Aptos Serif" w:hAnsi="Aptos Serif" w:cs="Aptos Serif"/>
          <w:spacing w:val="-13"/>
          <w:sz w:val="22"/>
          <w:szCs w:val="22"/>
        </w:rPr>
        <w:t xml:space="preserve"> </w:t>
      </w:r>
      <w:r w:rsidRPr="00AB25EA">
        <w:rPr>
          <w:rFonts w:ascii="Aptos Serif" w:hAnsi="Aptos Serif" w:cs="Aptos Serif"/>
          <w:sz w:val="22"/>
          <w:szCs w:val="22"/>
        </w:rPr>
        <w:t>were</w:t>
      </w:r>
      <w:r w:rsidRPr="00AB25EA">
        <w:rPr>
          <w:rFonts w:ascii="Aptos Serif" w:hAnsi="Aptos Serif" w:cs="Aptos Serif"/>
          <w:spacing w:val="-12"/>
          <w:sz w:val="22"/>
          <w:szCs w:val="22"/>
        </w:rPr>
        <w:t xml:space="preserve"> </w:t>
      </w:r>
      <w:r w:rsidRPr="00AB25EA">
        <w:rPr>
          <w:rFonts w:ascii="Aptos Serif" w:hAnsi="Aptos Serif" w:cs="Aptos Serif"/>
          <w:sz w:val="22"/>
          <w:szCs w:val="22"/>
        </w:rPr>
        <w:t>held</w:t>
      </w:r>
      <w:r w:rsidRPr="00AB25EA">
        <w:rPr>
          <w:rFonts w:ascii="Aptos Serif" w:hAnsi="Aptos Serif" w:cs="Aptos Serif"/>
          <w:spacing w:val="-12"/>
          <w:sz w:val="22"/>
          <w:szCs w:val="22"/>
        </w:rPr>
        <w:t xml:space="preserve"> </w:t>
      </w:r>
      <w:r w:rsidRPr="00AB25EA">
        <w:rPr>
          <w:rFonts w:ascii="Aptos Serif" w:hAnsi="Aptos Serif" w:cs="Aptos Serif"/>
          <w:sz w:val="22"/>
          <w:szCs w:val="22"/>
        </w:rPr>
        <w:t>from</w:t>
      </w:r>
      <w:r w:rsidRPr="00AB25EA">
        <w:rPr>
          <w:rFonts w:ascii="Aptos Serif" w:hAnsi="Aptos Serif" w:cs="Aptos Serif"/>
          <w:spacing w:val="-13"/>
          <w:sz w:val="22"/>
          <w:szCs w:val="22"/>
        </w:rPr>
        <w:t xml:space="preserve"> 23 November 2018 t</w:t>
      </w:r>
      <w:r w:rsidRPr="00AB25EA">
        <w:rPr>
          <w:rFonts w:ascii="Aptos Serif" w:hAnsi="Aptos Serif" w:cs="Aptos Serif"/>
          <w:sz w:val="22"/>
          <w:szCs w:val="22"/>
        </w:rPr>
        <w:t>o</w:t>
      </w:r>
      <w:r w:rsidRPr="00AB25EA">
        <w:rPr>
          <w:rFonts w:ascii="Aptos Serif" w:hAnsi="Aptos Serif" w:cs="Aptos Serif"/>
          <w:spacing w:val="-8"/>
          <w:sz w:val="22"/>
          <w:szCs w:val="22"/>
        </w:rPr>
        <w:t xml:space="preserve"> </w:t>
      </w:r>
      <w:r w:rsidRPr="00AB25EA">
        <w:rPr>
          <w:rFonts w:ascii="Aptos Serif" w:hAnsi="Aptos Serif" w:cs="Aptos Serif"/>
          <w:sz w:val="22"/>
          <w:szCs w:val="22"/>
        </w:rPr>
        <w:t>19</w:t>
      </w:r>
      <w:r w:rsidRPr="00AB25EA">
        <w:rPr>
          <w:rFonts w:ascii="Aptos Serif" w:hAnsi="Aptos Serif" w:cs="Aptos Serif"/>
          <w:sz w:val="22"/>
          <w:szCs w:val="22"/>
          <w:vertAlign w:val="superscript"/>
        </w:rPr>
        <w:t>th</w:t>
      </w:r>
      <w:r w:rsidRPr="00AB25EA">
        <w:rPr>
          <w:rFonts w:ascii="Aptos Serif" w:hAnsi="Aptos Serif" w:cs="Aptos Serif"/>
          <w:spacing w:val="-9"/>
          <w:sz w:val="22"/>
          <w:szCs w:val="22"/>
        </w:rPr>
        <w:t xml:space="preserve"> </w:t>
      </w:r>
      <w:r w:rsidRPr="00AB25EA">
        <w:rPr>
          <w:rFonts w:ascii="Aptos Serif" w:hAnsi="Aptos Serif" w:cs="Aptos Serif"/>
          <w:sz w:val="22"/>
          <w:szCs w:val="22"/>
        </w:rPr>
        <w:t>September</w:t>
      </w:r>
      <w:r w:rsidRPr="00AB25EA">
        <w:rPr>
          <w:rFonts w:ascii="Aptos Serif" w:hAnsi="Aptos Serif" w:cs="Aptos Serif"/>
          <w:spacing w:val="-11"/>
          <w:sz w:val="22"/>
          <w:szCs w:val="22"/>
        </w:rPr>
        <w:t xml:space="preserve"> </w:t>
      </w:r>
      <w:r w:rsidRPr="00AB25EA">
        <w:rPr>
          <w:rFonts w:ascii="Aptos Serif" w:hAnsi="Aptos Serif" w:cs="Aptos Serif"/>
          <w:sz w:val="22"/>
          <w:szCs w:val="22"/>
        </w:rPr>
        <w:t>2019</w:t>
      </w:r>
      <w:r w:rsidRPr="00AB25EA">
        <w:rPr>
          <w:rFonts w:ascii="Aptos Serif" w:hAnsi="Aptos Serif" w:cs="Aptos Serif"/>
          <w:spacing w:val="-8"/>
          <w:sz w:val="22"/>
          <w:szCs w:val="22"/>
        </w:rPr>
        <w:t xml:space="preserve"> </w:t>
      </w:r>
      <w:r w:rsidRPr="00AB25EA">
        <w:rPr>
          <w:rFonts w:ascii="Aptos Serif" w:hAnsi="Aptos Serif" w:cs="Aptos Serif"/>
          <w:sz w:val="22"/>
          <w:szCs w:val="22"/>
        </w:rPr>
        <w:t>in</w:t>
      </w:r>
      <w:r w:rsidRPr="00AB25EA">
        <w:rPr>
          <w:rFonts w:ascii="Aptos Serif" w:hAnsi="Aptos Serif" w:cs="Aptos Serif"/>
          <w:spacing w:val="-8"/>
          <w:sz w:val="22"/>
          <w:szCs w:val="22"/>
        </w:rPr>
        <w:t xml:space="preserve"> </w:t>
      </w:r>
      <w:r w:rsidRPr="00AB25EA">
        <w:rPr>
          <w:rFonts w:ascii="Aptos Serif" w:hAnsi="Aptos Serif" w:cs="Aptos Serif"/>
          <w:sz w:val="22"/>
          <w:szCs w:val="22"/>
        </w:rPr>
        <w:t>with</w:t>
      </w:r>
      <w:r w:rsidRPr="00AB25EA">
        <w:rPr>
          <w:rFonts w:ascii="Aptos Serif" w:hAnsi="Aptos Serif" w:cs="Aptos Serif"/>
          <w:spacing w:val="-8"/>
          <w:sz w:val="22"/>
          <w:szCs w:val="22"/>
        </w:rPr>
        <w:t xml:space="preserve"> </w:t>
      </w:r>
      <w:r w:rsidRPr="00AB25EA">
        <w:rPr>
          <w:rFonts w:ascii="Aptos Serif" w:hAnsi="Aptos Serif" w:cs="Aptos Serif"/>
          <w:sz w:val="22"/>
          <w:szCs w:val="22"/>
        </w:rPr>
        <w:t>Kitwe</w:t>
      </w:r>
      <w:r w:rsidRPr="00AB25EA">
        <w:rPr>
          <w:rFonts w:ascii="Aptos Serif" w:hAnsi="Aptos Serif" w:cs="Aptos Serif"/>
          <w:spacing w:val="-9"/>
          <w:sz w:val="22"/>
          <w:szCs w:val="22"/>
        </w:rPr>
        <w:t xml:space="preserve"> </w:t>
      </w:r>
      <w:r w:rsidRPr="00AB25EA">
        <w:rPr>
          <w:rFonts w:ascii="Aptos Serif" w:hAnsi="Aptos Serif" w:cs="Aptos Serif"/>
          <w:sz w:val="22"/>
          <w:szCs w:val="22"/>
        </w:rPr>
        <w:t>City</w:t>
      </w:r>
      <w:r w:rsidRPr="00AB25EA">
        <w:rPr>
          <w:rFonts w:ascii="Aptos Serif" w:hAnsi="Aptos Serif" w:cs="Aptos Serif"/>
          <w:spacing w:val="-9"/>
          <w:sz w:val="22"/>
          <w:szCs w:val="22"/>
        </w:rPr>
        <w:t xml:space="preserve"> </w:t>
      </w:r>
      <w:r w:rsidRPr="00AB25EA">
        <w:rPr>
          <w:rFonts w:ascii="Aptos Serif" w:hAnsi="Aptos Serif" w:cs="Aptos Serif"/>
          <w:sz w:val="22"/>
          <w:szCs w:val="22"/>
        </w:rPr>
        <w:t>Council</w:t>
      </w:r>
      <w:r w:rsidRPr="00AB25EA">
        <w:rPr>
          <w:rFonts w:ascii="Aptos Serif" w:hAnsi="Aptos Serif" w:cs="Aptos Serif"/>
          <w:spacing w:val="-8"/>
          <w:sz w:val="22"/>
          <w:szCs w:val="22"/>
        </w:rPr>
        <w:t xml:space="preserve"> </w:t>
      </w:r>
      <w:r w:rsidRPr="00AB25EA">
        <w:rPr>
          <w:rFonts w:ascii="Aptos Serif" w:hAnsi="Aptos Serif" w:cs="Aptos Serif"/>
          <w:sz w:val="22"/>
          <w:szCs w:val="22"/>
        </w:rPr>
        <w:t>and</w:t>
      </w:r>
      <w:r w:rsidRPr="00AB25EA">
        <w:rPr>
          <w:rFonts w:ascii="Aptos Serif" w:hAnsi="Aptos Serif" w:cs="Aptos Serif"/>
          <w:spacing w:val="-10"/>
          <w:sz w:val="22"/>
          <w:szCs w:val="22"/>
        </w:rPr>
        <w:t xml:space="preserve"> </w:t>
      </w:r>
      <w:r w:rsidRPr="00AB25EA">
        <w:rPr>
          <w:rFonts w:ascii="Aptos Serif" w:hAnsi="Aptos Serif" w:cs="Aptos Serif"/>
          <w:sz w:val="22"/>
          <w:szCs w:val="22"/>
        </w:rPr>
        <w:t>in</w:t>
      </w:r>
      <w:r w:rsidRPr="00AB25EA">
        <w:rPr>
          <w:rFonts w:ascii="Aptos Serif" w:hAnsi="Aptos Serif" w:cs="Aptos Serif"/>
          <w:spacing w:val="-8"/>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8"/>
          <w:sz w:val="22"/>
          <w:szCs w:val="22"/>
        </w:rPr>
        <w:t xml:space="preserve"> </w:t>
      </w:r>
      <w:r w:rsidRPr="00AB25EA">
        <w:rPr>
          <w:rFonts w:ascii="Aptos Serif" w:hAnsi="Aptos Serif" w:cs="Aptos Serif"/>
          <w:sz w:val="22"/>
          <w:szCs w:val="22"/>
        </w:rPr>
        <w:t>with</w:t>
      </w:r>
      <w:r w:rsidRPr="00AB25EA">
        <w:rPr>
          <w:rFonts w:ascii="Aptos Serif" w:hAnsi="Aptos Serif" w:cs="Aptos Serif"/>
          <w:spacing w:val="-10"/>
          <w:sz w:val="22"/>
          <w:szCs w:val="22"/>
        </w:rPr>
        <w:t xml:space="preserve"> </w:t>
      </w: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PAPs</w:t>
      </w:r>
      <w:r w:rsidRPr="00AB25EA">
        <w:rPr>
          <w:rFonts w:ascii="Aptos Serif" w:hAnsi="Aptos Serif" w:cs="Aptos Serif"/>
          <w:spacing w:val="-8"/>
          <w:sz w:val="22"/>
          <w:szCs w:val="22"/>
        </w:rPr>
        <w:t xml:space="preserve"> </w:t>
      </w:r>
      <w:r w:rsidRPr="00AB25EA">
        <w:rPr>
          <w:rFonts w:ascii="Aptos Serif" w:hAnsi="Aptos Serif" w:cs="Aptos Serif"/>
          <w:sz w:val="22"/>
          <w:szCs w:val="22"/>
        </w:rPr>
        <w:t>and</w:t>
      </w:r>
      <w:r w:rsidRPr="00AB25EA">
        <w:rPr>
          <w:rFonts w:ascii="Aptos Serif" w:hAnsi="Aptos Serif" w:cs="Aptos Serif"/>
          <w:spacing w:val="-8"/>
          <w:sz w:val="22"/>
          <w:szCs w:val="22"/>
        </w:rPr>
        <w:t xml:space="preserve"> </w:t>
      </w:r>
      <w:r w:rsidRPr="00AB25EA">
        <w:rPr>
          <w:rFonts w:ascii="Aptos Serif" w:hAnsi="Aptos Serif" w:cs="Aptos Serif"/>
          <w:sz w:val="22"/>
          <w:szCs w:val="22"/>
        </w:rPr>
        <w:t>other people in communities near the project site.</w:t>
      </w:r>
    </w:p>
    <w:p w14:paraId="591FEA47" w14:textId="7634D58C" w:rsidR="008F1BDA" w:rsidRPr="00AB25EA" w:rsidRDefault="008F1BDA" w:rsidP="00936697">
      <w:pPr>
        <w:jc w:val="both"/>
        <w:rPr>
          <w:rFonts w:cs="Aptos Serif"/>
        </w:rPr>
      </w:pPr>
      <w:r w:rsidRPr="00AB25EA">
        <w:rPr>
          <w:rFonts w:cs="Aptos Serif"/>
        </w:rPr>
        <w:t>During the public consultations, the location and aerial extent of the project site was clearly explained</w:t>
      </w:r>
      <w:r w:rsidRPr="00AB25EA">
        <w:rPr>
          <w:rFonts w:cs="Aptos Serif"/>
          <w:spacing w:val="4"/>
        </w:rPr>
        <w:t xml:space="preserve"> </w:t>
      </w:r>
      <w:r w:rsidRPr="00AB25EA">
        <w:rPr>
          <w:rFonts w:cs="Aptos Serif"/>
        </w:rPr>
        <w:t>to</w:t>
      </w:r>
      <w:r w:rsidRPr="00AB25EA">
        <w:rPr>
          <w:rFonts w:cs="Aptos Serif"/>
          <w:spacing w:val="7"/>
        </w:rPr>
        <w:t xml:space="preserve"> </w:t>
      </w:r>
      <w:r w:rsidRPr="00AB25EA">
        <w:rPr>
          <w:rFonts w:cs="Aptos Serif"/>
        </w:rPr>
        <w:t>the</w:t>
      </w:r>
      <w:r w:rsidRPr="00AB25EA">
        <w:rPr>
          <w:rFonts w:cs="Aptos Serif"/>
          <w:spacing w:val="7"/>
        </w:rPr>
        <w:t xml:space="preserve"> </w:t>
      </w:r>
      <w:r w:rsidRPr="00AB25EA">
        <w:rPr>
          <w:rFonts w:cs="Aptos Serif"/>
        </w:rPr>
        <w:t>stakeholders.</w:t>
      </w:r>
      <w:r w:rsidRPr="00AB25EA">
        <w:rPr>
          <w:rFonts w:cs="Aptos Serif"/>
          <w:spacing w:val="6"/>
        </w:rPr>
        <w:t xml:space="preserve"> </w:t>
      </w:r>
      <w:r w:rsidRPr="00AB25EA">
        <w:rPr>
          <w:rFonts w:cs="Aptos Serif"/>
        </w:rPr>
        <w:t>Stakeholders</w:t>
      </w:r>
      <w:r w:rsidRPr="00AB25EA">
        <w:rPr>
          <w:rFonts w:cs="Aptos Serif"/>
          <w:spacing w:val="6"/>
        </w:rPr>
        <w:t xml:space="preserve"> </w:t>
      </w:r>
      <w:r w:rsidRPr="00AB25EA">
        <w:rPr>
          <w:rFonts w:cs="Aptos Serif"/>
        </w:rPr>
        <w:t>were</w:t>
      </w:r>
      <w:r w:rsidRPr="00AB25EA">
        <w:rPr>
          <w:rFonts w:cs="Aptos Serif"/>
          <w:spacing w:val="7"/>
        </w:rPr>
        <w:t xml:space="preserve"> </w:t>
      </w:r>
      <w:r w:rsidRPr="00AB25EA">
        <w:rPr>
          <w:rFonts w:cs="Aptos Serif"/>
        </w:rPr>
        <w:t>also</w:t>
      </w:r>
      <w:r w:rsidRPr="00AB25EA">
        <w:rPr>
          <w:rFonts w:cs="Aptos Serif"/>
          <w:spacing w:val="7"/>
        </w:rPr>
        <w:t xml:space="preserve"> </w:t>
      </w:r>
      <w:r w:rsidRPr="00AB25EA">
        <w:rPr>
          <w:rFonts w:cs="Aptos Serif"/>
        </w:rPr>
        <w:t>informed</w:t>
      </w:r>
      <w:r w:rsidRPr="00AB25EA">
        <w:rPr>
          <w:rFonts w:cs="Aptos Serif"/>
          <w:spacing w:val="6"/>
        </w:rPr>
        <w:t xml:space="preserve"> </w:t>
      </w:r>
      <w:r w:rsidRPr="00AB25EA">
        <w:rPr>
          <w:rFonts w:cs="Aptos Serif"/>
        </w:rPr>
        <w:t>of</w:t>
      </w:r>
      <w:r w:rsidRPr="00AB25EA">
        <w:rPr>
          <w:rFonts w:cs="Aptos Serif"/>
          <w:spacing w:val="6"/>
        </w:rPr>
        <w:t xml:space="preserve"> </w:t>
      </w:r>
      <w:r w:rsidRPr="00AB25EA">
        <w:rPr>
          <w:rFonts w:cs="Aptos Serif"/>
        </w:rPr>
        <w:t>the</w:t>
      </w:r>
      <w:r w:rsidRPr="00AB25EA">
        <w:rPr>
          <w:rFonts w:cs="Aptos Serif"/>
          <w:spacing w:val="7"/>
        </w:rPr>
        <w:t xml:space="preserve"> </w:t>
      </w:r>
      <w:r w:rsidRPr="00AB25EA">
        <w:rPr>
          <w:rFonts w:cs="Aptos Serif"/>
        </w:rPr>
        <w:t>expected</w:t>
      </w:r>
      <w:r w:rsidRPr="00AB25EA">
        <w:rPr>
          <w:rFonts w:cs="Aptos Serif"/>
          <w:spacing w:val="7"/>
        </w:rPr>
        <w:t xml:space="preserve"> </w:t>
      </w:r>
      <w:r w:rsidRPr="00AB25EA">
        <w:rPr>
          <w:rFonts w:cs="Aptos Serif"/>
        </w:rPr>
        <w:t>benefits and</w:t>
      </w:r>
      <w:r w:rsidRPr="00AB25EA">
        <w:rPr>
          <w:rFonts w:cs="Aptos Serif"/>
          <w:spacing w:val="7"/>
        </w:rPr>
        <w:t xml:space="preserve"> </w:t>
      </w:r>
      <w:r w:rsidRPr="00AB25EA">
        <w:rPr>
          <w:rFonts w:cs="Aptos Serif"/>
          <w:spacing w:val="-2"/>
        </w:rPr>
        <w:t>impacts</w:t>
      </w:r>
      <w:r w:rsidRPr="00AB25EA">
        <w:rPr>
          <w:rFonts w:cs="Aptos Serif"/>
        </w:rPr>
        <w:t xml:space="preserve"> in terms of economic displacement (loss of seasonal crop fields) and the mitigation measures regarding potential </w:t>
      </w:r>
      <w:r w:rsidR="00EB0EBD" w:rsidRPr="00AB25EA">
        <w:rPr>
          <w:rFonts w:cs="Aptos Serif"/>
        </w:rPr>
        <w:t>losses</w:t>
      </w:r>
      <w:r w:rsidRPr="00AB25EA">
        <w:rPr>
          <w:rFonts w:cs="Aptos Serif"/>
        </w:rPr>
        <w:t xml:space="preserve">. Stakeholders, especially the </w:t>
      </w:r>
      <w:r w:rsidR="00EB0EBD" w:rsidRPr="00AB25EA">
        <w:rPr>
          <w:rFonts w:cs="Aptos Serif"/>
        </w:rPr>
        <w:t>PAPs,</w:t>
      </w:r>
      <w:r w:rsidRPr="00AB25EA">
        <w:rPr>
          <w:rFonts w:cs="Aptos Serif"/>
        </w:rPr>
        <w:t xml:space="preserve"> were also informed of the arrangements to address any grievances that might arise and their opportunity to influence and identify appropriate benefits.</w:t>
      </w:r>
    </w:p>
    <w:p w14:paraId="386B88B3" w14:textId="77777777" w:rsidR="008F1BDA" w:rsidRPr="00AB25EA" w:rsidRDefault="008F1BDA" w:rsidP="00936697">
      <w:pPr>
        <w:spacing w:line="276" w:lineRule="auto"/>
        <w:jc w:val="both"/>
        <w:rPr>
          <w:rFonts w:cs="Aptos Serif"/>
          <w:b/>
          <w:bCs/>
        </w:rPr>
      </w:pPr>
      <w:r w:rsidRPr="00AB25EA">
        <w:rPr>
          <w:rFonts w:cs="Aptos Serif"/>
          <w:b/>
          <w:bCs/>
        </w:rPr>
        <w:t>Social</w:t>
      </w:r>
      <w:r w:rsidRPr="00AB25EA">
        <w:rPr>
          <w:rFonts w:cs="Aptos Serif"/>
          <w:b/>
          <w:bCs/>
          <w:spacing w:val="-17"/>
        </w:rPr>
        <w:t xml:space="preserve"> </w:t>
      </w:r>
      <w:r w:rsidRPr="00AB25EA">
        <w:rPr>
          <w:rFonts w:cs="Aptos Serif"/>
          <w:b/>
          <w:bCs/>
        </w:rPr>
        <w:t>and</w:t>
      </w:r>
      <w:r w:rsidRPr="00AB25EA">
        <w:rPr>
          <w:rFonts w:cs="Aptos Serif"/>
          <w:b/>
          <w:bCs/>
          <w:spacing w:val="-15"/>
        </w:rPr>
        <w:t xml:space="preserve"> </w:t>
      </w:r>
      <w:r w:rsidRPr="00AB25EA">
        <w:rPr>
          <w:rFonts w:cs="Aptos Serif"/>
          <w:b/>
          <w:bCs/>
        </w:rPr>
        <w:t>economic</w:t>
      </w:r>
      <w:r w:rsidRPr="00AB25EA">
        <w:rPr>
          <w:rFonts w:cs="Aptos Serif"/>
          <w:b/>
          <w:bCs/>
          <w:spacing w:val="-15"/>
        </w:rPr>
        <w:t xml:space="preserve"> </w:t>
      </w:r>
      <w:r w:rsidRPr="00AB25EA">
        <w:rPr>
          <w:rFonts w:cs="Aptos Serif"/>
          <w:b/>
          <w:bCs/>
        </w:rPr>
        <w:t>impacts</w:t>
      </w:r>
      <w:r w:rsidRPr="00AB25EA">
        <w:rPr>
          <w:rFonts w:cs="Aptos Serif"/>
          <w:b/>
          <w:bCs/>
          <w:spacing w:val="-14"/>
        </w:rPr>
        <w:t xml:space="preserve"> </w:t>
      </w:r>
      <w:r w:rsidRPr="00AB25EA">
        <w:rPr>
          <w:rFonts w:cs="Aptos Serif"/>
          <w:b/>
          <w:bCs/>
        </w:rPr>
        <w:t>of</w:t>
      </w:r>
      <w:r w:rsidRPr="00AB25EA">
        <w:rPr>
          <w:rFonts w:cs="Aptos Serif"/>
          <w:b/>
          <w:bCs/>
          <w:spacing w:val="-15"/>
        </w:rPr>
        <w:t xml:space="preserve"> </w:t>
      </w:r>
      <w:r w:rsidRPr="00AB25EA">
        <w:rPr>
          <w:rFonts w:cs="Aptos Serif"/>
          <w:b/>
          <w:bCs/>
        </w:rPr>
        <w:t>the</w:t>
      </w:r>
      <w:r w:rsidRPr="00AB25EA">
        <w:rPr>
          <w:rFonts w:cs="Aptos Serif"/>
          <w:b/>
          <w:bCs/>
          <w:spacing w:val="-14"/>
        </w:rPr>
        <w:t xml:space="preserve"> </w:t>
      </w:r>
      <w:r w:rsidRPr="00AB25EA">
        <w:rPr>
          <w:rFonts w:cs="Aptos Serif"/>
          <w:b/>
          <w:bCs/>
        </w:rPr>
        <w:t>project</w:t>
      </w:r>
      <w:r w:rsidRPr="00AB25EA">
        <w:rPr>
          <w:rFonts w:cs="Aptos Serif"/>
          <w:b/>
          <w:bCs/>
          <w:spacing w:val="-14"/>
        </w:rPr>
        <w:t xml:space="preserve"> </w:t>
      </w:r>
      <w:r w:rsidRPr="00AB25EA">
        <w:rPr>
          <w:rFonts w:cs="Aptos Serif"/>
          <w:b/>
          <w:bCs/>
        </w:rPr>
        <w:t>on</w:t>
      </w:r>
      <w:r w:rsidRPr="00AB25EA">
        <w:rPr>
          <w:rFonts w:cs="Aptos Serif"/>
          <w:b/>
          <w:bCs/>
          <w:spacing w:val="-15"/>
        </w:rPr>
        <w:t xml:space="preserve"> </w:t>
      </w:r>
      <w:r w:rsidRPr="00AB25EA">
        <w:rPr>
          <w:rFonts w:cs="Aptos Serif"/>
          <w:b/>
          <w:bCs/>
        </w:rPr>
        <w:t>the</w:t>
      </w:r>
      <w:r w:rsidRPr="00AB25EA">
        <w:rPr>
          <w:rFonts w:cs="Aptos Serif"/>
          <w:b/>
          <w:bCs/>
          <w:spacing w:val="-15"/>
        </w:rPr>
        <w:t xml:space="preserve"> </w:t>
      </w:r>
      <w:r w:rsidRPr="00AB25EA">
        <w:rPr>
          <w:rFonts w:cs="Aptos Serif"/>
          <w:b/>
          <w:bCs/>
        </w:rPr>
        <w:t>affected</w:t>
      </w:r>
      <w:r w:rsidRPr="00AB25EA">
        <w:rPr>
          <w:rFonts w:cs="Aptos Serif"/>
          <w:b/>
          <w:bCs/>
          <w:spacing w:val="-15"/>
        </w:rPr>
        <w:t xml:space="preserve"> </w:t>
      </w:r>
      <w:r w:rsidRPr="00AB25EA">
        <w:rPr>
          <w:rFonts w:cs="Aptos Serif"/>
          <w:b/>
          <w:bCs/>
        </w:rPr>
        <w:t>people</w:t>
      </w:r>
      <w:r w:rsidRPr="00AB25EA">
        <w:rPr>
          <w:rFonts w:cs="Aptos Serif"/>
          <w:b/>
          <w:bCs/>
          <w:spacing w:val="-14"/>
        </w:rPr>
        <w:t xml:space="preserve"> </w:t>
      </w:r>
      <w:r w:rsidRPr="00AB25EA">
        <w:rPr>
          <w:rFonts w:cs="Aptos Serif"/>
          <w:b/>
          <w:bCs/>
        </w:rPr>
        <w:t>(see</w:t>
      </w:r>
      <w:r w:rsidRPr="00AB25EA">
        <w:rPr>
          <w:rFonts w:cs="Aptos Serif"/>
          <w:b/>
          <w:bCs/>
          <w:spacing w:val="-14"/>
        </w:rPr>
        <w:t xml:space="preserve"> </w:t>
      </w:r>
      <w:r w:rsidRPr="00AB25EA">
        <w:rPr>
          <w:rFonts w:cs="Aptos Serif"/>
          <w:b/>
          <w:bCs/>
        </w:rPr>
        <w:t>also</w:t>
      </w:r>
      <w:r w:rsidRPr="00AB25EA">
        <w:rPr>
          <w:rFonts w:cs="Aptos Serif"/>
          <w:b/>
          <w:bCs/>
          <w:spacing w:val="-14"/>
        </w:rPr>
        <w:t xml:space="preserve"> </w:t>
      </w:r>
      <w:r w:rsidRPr="00AB25EA">
        <w:rPr>
          <w:rFonts w:cs="Aptos Serif"/>
          <w:b/>
          <w:bCs/>
        </w:rPr>
        <w:t>ESIA</w:t>
      </w:r>
      <w:r w:rsidRPr="00AB25EA">
        <w:rPr>
          <w:rFonts w:cs="Aptos Serif"/>
          <w:b/>
          <w:bCs/>
          <w:spacing w:val="-13"/>
        </w:rPr>
        <w:t xml:space="preserve"> </w:t>
      </w:r>
      <w:r w:rsidRPr="00AB25EA">
        <w:rPr>
          <w:rFonts w:cs="Aptos Serif"/>
          <w:b/>
          <w:bCs/>
          <w:spacing w:val="-2"/>
        </w:rPr>
        <w:t>findings)</w:t>
      </w:r>
    </w:p>
    <w:p w14:paraId="10680BE1" w14:textId="77777777" w:rsidR="008F1BDA" w:rsidRPr="00AB25EA" w:rsidRDefault="008F1BDA" w:rsidP="00936697">
      <w:pPr>
        <w:spacing w:after="240" w:line="276" w:lineRule="auto"/>
        <w:jc w:val="both"/>
        <w:rPr>
          <w:rFonts w:cs="Aptos Serif"/>
        </w:rPr>
      </w:pPr>
      <w:r w:rsidRPr="00AB25EA">
        <w:rPr>
          <w:rFonts w:cs="Aptos Serif"/>
        </w:rPr>
        <w:t>The project is expected to have positive and negative impacts. The positive impacts include:</w:t>
      </w:r>
    </w:p>
    <w:p w14:paraId="029C69D8" w14:textId="650BBF34" w:rsidR="008F1BDA" w:rsidRPr="00AB25EA" w:rsidRDefault="008F1BDA" w:rsidP="009001B0">
      <w:pPr>
        <w:pStyle w:val="Paragraphedeliste"/>
        <w:numPr>
          <w:ilvl w:val="0"/>
          <w:numId w:val="14"/>
        </w:numPr>
        <w:spacing w:before="0" w:after="0" w:line="276" w:lineRule="auto"/>
        <w:jc w:val="both"/>
        <w:rPr>
          <w:rFonts w:ascii="Aptos Serif" w:hAnsi="Aptos Serif" w:cs="Aptos Serif"/>
        </w:rPr>
      </w:pPr>
      <w:r w:rsidRPr="00AB25EA">
        <w:rPr>
          <w:rFonts w:ascii="Aptos Serif" w:hAnsi="Aptos Serif" w:cs="Aptos Serif"/>
        </w:rPr>
        <w:t xml:space="preserve">Increased electricity availability, i.e. 20 MWac, </w:t>
      </w:r>
      <w:r w:rsidR="00EB0EBD" w:rsidRPr="00AB25EA">
        <w:rPr>
          <w:rFonts w:ascii="Aptos Serif" w:hAnsi="Aptos Serif" w:cs="Aptos Serif"/>
        </w:rPr>
        <w:t>will</w:t>
      </w:r>
      <w:r w:rsidRPr="00AB25EA">
        <w:rPr>
          <w:rFonts w:ascii="Aptos Serif" w:hAnsi="Aptos Serif" w:cs="Aptos Serif"/>
        </w:rPr>
        <w:t xml:space="preserve"> be added to the national grid. This will increase the national power generation capacity and reduce power outages.</w:t>
      </w:r>
    </w:p>
    <w:p w14:paraId="4595324D" w14:textId="77777777" w:rsidR="008F1BDA" w:rsidRPr="00AB25EA" w:rsidRDefault="008F1BDA" w:rsidP="009001B0">
      <w:pPr>
        <w:pStyle w:val="Paragraphedeliste"/>
        <w:numPr>
          <w:ilvl w:val="0"/>
          <w:numId w:val="14"/>
        </w:numPr>
        <w:spacing w:before="0" w:after="0" w:line="276" w:lineRule="auto"/>
        <w:jc w:val="both"/>
        <w:rPr>
          <w:rFonts w:ascii="Aptos Serif" w:hAnsi="Aptos Serif" w:cs="Aptos Serif"/>
        </w:rPr>
      </w:pPr>
      <w:r w:rsidRPr="00AB25EA">
        <w:rPr>
          <w:rFonts w:ascii="Aptos Serif" w:hAnsi="Aptos Serif" w:cs="Aptos Serif"/>
        </w:rPr>
        <w:t>Increased power reliability is expected to increase investments and improve the service delivery national wide and result in more economic growth.</w:t>
      </w:r>
    </w:p>
    <w:p w14:paraId="07B77B9C" w14:textId="77777777" w:rsidR="008F1BDA" w:rsidRPr="00AB25EA" w:rsidRDefault="008F1BDA" w:rsidP="009001B0">
      <w:pPr>
        <w:pStyle w:val="Paragraphedeliste"/>
        <w:numPr>
          <w:ilvl w:val="0"/>
          <w:numId w:val="14"/>
        </w:numPr>
        <w:spacing w:before="0" w:after="0" w:line="276" w:lineRule="auto"/>
        <w:jc w:val="both"/>
        <w:rPr>
          <w:rFonts w:ascii="Aptos Serif" w:hAnsi="Aptos Serif" w:cs="Aptos Serif"/>
        </w:rPr>
      </w:pPr>
      <w:r w:rsidRPr="00AB25EA">
        <w:rPr>
          <w:rFonts w:ascii="Aptos Serif" w:hAnsi="Aptos Serif" w:cs="Aptos Serif"/>
        </w:rPr>
        <w:t xml:space="preserve">Increased job opportunities for skilled and unskilled labour direct and indirect both during construction </w:t>
      </w:r>
      <w:r w:rsidRPr="00AB25EA">
        <w:rPr>
          <w:rFonts w:ascii="Aptos Serif" w:hAnsi="Aptos Serif" w:cs="Aptos Serif"/>
        </w:rPr>
        <w:lastRenderedPageBreak/>
        <w:t>and post construction.</w:t>
      </w:r>
    </w:p>
    <w:p w14:paraId="250DCCAA" w14:textId="77777777" w:rsidR="008F1BDA" w:rsidRPr="00AB25EA" w:rsidRDefault="008F1BDA" w:rsidP="00936697">
      <w:pPr>
        <w:pStyle w:val="Corpsdetexte"/>
        <w:spacing w:before="79" w:line="276" w:lineRule="auto"/>
        <w:ind w:left="116"/>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negative</w:t>
      </w:r>
      <w:r w:rsidRPr="00AB25EA">
        <w:rPr>
          <w:rFonts w:ascii="Aptos Serif" w:hAnsi="Aptos Serif" w:cs="Aptos Serif"/>
          <w:spacing w:val="-1"/>
          <w:sz w:val="22"/>
          <w:szCs w:val="22"/>
        </w:rPr>
        <w:t xml:space="preserve"> </w:t>
      </w:r>
      <w:r w:rsidRPr="00AB25EA">
        <w:rPr>
          <w:rFonts w:ascii="Aptos Serif" w:hAnsi="Aptos Serif" w:cs="Aptos Serif"/>
          <w:sz w:val="22"/>
          <w:szCs w:val="22"/>
        </w:rPr>
        <w:t>impacts</w:t>
      </w:r>
      <w:r w:rsidRPr="00AB25EA">
        <w:rPr>
          <w:rFonts w:ascii="Aptos Serif" w:hAnsi="Aptos Serif" w:cs="Aptos Serif"/>
          <w:spacing w:val="-2"/>
          <w:sz w:val="22"/>
          <w:szCs w:val="22"/>
        </w:rPr>
        <w:t xml:space="preserve"> include:</w:t>
      </w:r>
    </w:p>
    <w:p w14:paraId="22FE5BD3" w14:textId="77777777" w:rsidR="008F1BDA" w:rsidRPr="00AB25EA" w:rsidRDefault="008F1BDA" w:rsidP="009001B0">
      <w:pPr>
        <w:pStyle w:val="Paragraphedeliste"/>
        <w:widowControl/>
        <w:numPr>
          <w:ilvl w:val="0"/>
          <w:numId w:val="20"/>
        </w:numPr>
        <w:autoSpaceDE/>
        <w:autoSpaceDN/>
        <w:spacing w:before="0" w:after="0" w:line="278" w:lineRule="auto"/>
        <w:contextualSpacing/>
        <w:jc w:val="both"/>
        <w:rPr>
          <w:rFonts w:ascii="Aptos Serif" w:hAnsi="Aptos Serif" w:cs="Aptos Serif"/>
        </w:rPr>
      </w:pPr>
      <w:r w:rsidRPr="00AB25EA">
        <w:rPr>
          <w:rFonts w:ascii="Aptos Serif" w:hAnsi="Aptos Serif" w:cs="Aptos Serif"/>
        </w:rPr>
        <w:t xml:space="preserve">Number of Project Affected Persons (PAPs): In total, </w:t>
      </w:r>
      <w:commentRangeStart w:id="13"/>
      <w:r w:rsidRPr="00AB25EA">
        <w:rPr>
          <w:rFonts w:ascii="Aptos Serif" w:hAnsi="Aptos Serif" w:cs="Aptos Serif"/>
        </w:rPr>
        <w:t>66</w:t>
      </w:r>
      <w:commentRangeEnd w:id="13"/>
      <w:r w:rsidRPr="00AB25EA">
        <w:rPr>
          <w:rStyle w:val="Marquedecommentaire"/>
          <w:rFonts w:ascii="Aptos Serif" w:hAnsi="Aptos Serif" w:cs="Aptos Serif"/>
          <w:sz w:val="22"/>
          <w:szCs w:val="22"/>
        </w:rPr>
        <w:commentReference w:id="13"/>
      </w:r>
      <w:r w:rsidRPr="00AB25EA">
        <w:rPr>
          <w:rFonts w:ascii="Aptos Serif" w:hAnsi="Aptos Serif" w:cs="Aptos Serif"/>
        </w:rPr>
        <w:t xml:space="preserve"> people are affected.</w:t>
      </w:r>
    </w:p>
    <w:p w14:paraId="13158519" w14:textId="77777777" w:rsidR="008F1BDA" w:rsidRPr="00AB25EA" w:rsidRDefault="008F1BDA" w:rsidP="009001B0">
      <w:pPr>
        <w:pStyle w:val="Paragraphedeliste"/>
        <w:widowControl/>
        <w:numPr>
          <w:ilvl w:val="0"/>
          <w:numId w:val="20"/>
        </w:numPr>
        <w:autoSpaceDE/>
        <w:autoSpaceDN/>
        <w:spacing w:before="0" w:after="0" w:line="278" w:lineRule="auto"/>
        <w:contextualSpacing/>
        <w:jc w:val="both"/>
        <w:rPr>
          <w:rFonts w:ascii="Aptos Serif" w:hAnsi="Aptos Serif" w:cs="Aptos Serif"/>
        </w:rPr>
      </w:pPr>
      <w:r w:rsidRPr="00AB25EA">
        <w:rPr>
          <w:rFonts w:ascii="Aptos Serif" w:hAnsi="Aptos Serif" w:cs="Aptos Serif"/>
        </w:rPr>
        <w:t>Loss of Land and change of Land use: The land to be used by the proposed power transmission corridor will be cleared and thus will not be available for other uses. The Developer is committed to ensuring that all PAPs are compensated for their loss of agricultural productivity to satisfy local and internation safeguards regarding economic displacements.</w:t>
      </w:r>
    </w:p>
    <w:p w14:paraId="3B9FC296" w14:textId="77777777" w:rsidR="008F1BDA" w:rsidRPr="00AB25EA" w:rsidRDefault="008F1BDA" w:rsidP="009001B0">
      <w:pPr>
        <w:pStyle w:val="Paragraphedeliste"/>
        <w:widowControl/>
        <w:numPr>
          <w:ilvl w:val="0"/>
          <w:numId w:val="20"/>
        </w:numPr>
        <w:autoSpaceDE/>
        <w:autoSpaceDN/>
        <w:spacing w:before="0" w:after="0" w:line="278" w:lineRule="auto"/>
        <w:contextualSpacing/>
        <w:jc w:val="both"/>
        <w:rPr>
          <w:rFonts w:ascii="Aptos Serif" w:hAnsi="Aptos Serif" w:cs="Aptos Serif"/>
        </w:rPr>
      </w:pPr>
      <w:r w:rsidRPr="00AB25EA">
        <w:rPr>
          <w:rFonts w:ascii="Aptos Serif" w:hAnsi="Aptos Serif" w:cs="Aptos Serif"/>
        </w:rPr>
        <w:t xml:space="preserve">Loss of Crops: No PAP will lose crops as they will be allowed to harvest the crops. In case of any loss of crops, the affected PAPs will be compensated at the prevailing market costs, </w:t>
      </w:r>
    </w:p>
    <w:p w14:paraId="7AF8B84D" w14:textId="77777777" w:rsidR="008F1BDA" w:rsidRPr="00AB25EA" w:rsidRDefault="008F1BDA" w:rsidP="009001B0">
      <w:pPr>
        <w:pStyle w:val="Paragraphedeliste"/>
        <w:widowControl/>
        <w:numPr>
          <w:ilvl w:val="0"/>
          <w:numId w:val="20"/>
        </w:numPr>
        <w:autoSpaceDE/>
        <w:autoSpaceDN/>
        <w:spacing w:before="0" w:after="0" w:line="278" w:lineRule="auto"/>
        <w:contextualSpacing/>
        <w:jc w:val="both"/>
        <w:rPr>
          <w:rFonts w:ascii="Aptos Serif" w:hAnsi="Aptos Serif" w:cs="Aptos Serif"/>
        </w:rPr>
      </w:pPr>
      <w:r w:rsidRPr="00AB25EA">
        <w:rPr>
          <w:rFonts w:ascii="Aptos Serif" w:hAnsi="Aptos Serif" w:cs="Aptos Serif"/>
        </w:rPr>
        <w:t>Impacts on Structures: There are no physical structures on the project land that may be displaced due to the project.</w:t>
      </w:r>
    </w:p>
    <w:p w14:paraId="32C34A93" w14:textId="77777777" w:rsidR="008F1BDA" w:rsidRPr="00AB25EA" w:rsidRDefault="008F1BDA" w:rsidP="009001B0">
      <w:pPr>
        <w:pStyle w:val="Paragraphedeliste"/>
        <w:widowControl/>
        <w:numPr>
          <w:ilvl w:val="0"/>
          <w:numId w:val="20"/>
        </w:numPr>
        <w:autoSpaceDE/>
        <w:autoSpaceDN/>
        <w:spacing w:before="0" w:after="0" w:line="278" w:lineRule="auto"/>
        <w:contextualSpacing/>
        <w:jc w:val="both"/>
        <w:rPr>
          <w:rFonts w:ascii="Aptos Serif" w:hAnsi="Aptos Serif" w:cs="Aptos Serif"/>
        </w:rPr>
      </w:pPr>
      <w:r w:rsidRPr="00AB25EA">
        <w:rPr>
          <w:rFonts w:ascii="Aptos Serif" w:hAnsi="Aptos Serif" w:cs="Aptos Serif"/>
        </w:rPr>
        <w:t>Loss of Livelihood: Loss of seasonal agricultural fields which have been generating seasonal income for the PAPs represents a notable loss of livelihoods.</w:t>
      </w:r>
    </w:p>
    <w:p w14:paraId="0910B2C3" w14:textId="77777777" w:rsidR="008F1BDA" w:rsidRPr="00AB25EA" w:rsidRDefault="008F1BDA" w:rsidP="009001B0">
      <w:pPr>
        <w:pStyle w:val="Paragraphedeliste"/>
        <w:widowControl/>
        <w:numPr>
          <w:ilvl w:val="0"/>
          <w:numId w:val="20"/>
        </w:numPr>
        <w:autoSpaceDE/>
        <w:autoSpaceDN/>
        <w:spacing w:before="0" w:after="160" w:line="278" w:lineRule="auto"/>
        <w:contextualSpacing/>
        <w:jc w:val="both"/>
        <w:rPr>
          <w:rFonts w:ascii="Aptos Serif" w:hAnsi="Aptos Serif" w:cs="Aptos Serif"/>
        </w:rPr>
      </w:pPr>
      <w:r w:rsidRPr="00AB25EA">
        <w:rPr>
          <w:rFonts w:ascii="Aptos Serif" w:hAnsi="Aptos Serif" w:cs="Aptos Serif"/>
        </w:rPr>
        <w:t>Impacts on vulnerable groups: The vulnerability assessment identified 20 vulnerable PAPs. This was based on 6 vulnerability criteria including old age, income levels, not having alternative land or source of livelihood, a PAP having health challenges, a PAP being female and widowed (female household head) and physical or mental disability.</w:t>
      </w:r>
    </w:p>
    <w:p w14:paraId="60A68FA5" w14:textId="77777777" w:rsidR="008F1BDA" w:rsidRPr="00AB25EA" w:rsidRDefault="008F1BDA" w:rsidP="00936697">
      <w:pPr>
        <w:spacing w:line="276" w:lineRule="auto"/>
        <w:jc w:val="both"/>
        <w:rPr>
          <w:rFonts w:cs="Aptos Serif"/>
          <w:b/>
          <w:bCs/>
          <w:lang w:val="en-GB"/>
        </w:rPr>
      </w:pPr>
      <w:r w:rsidRPr="00AB25EA">
        <w:rPr>
          <w:rFonts w:cs="Aptos Serif"/>
          <w:b/>
          <w:bCs/>
          <w:lang w:val="en-GB"/>
        </w:rPr>
        <w:t xml:space="preserve">Compensation Plan </w:t>
      </w:r>
    </w:p>
    <w:p w14:paraId="70E19E9B" w14:textId="77777777" w:rsidR="008F1BDA" w:rsidRPr="00AB25EA" w:rsidRDefault="008F1BDA" w:rsidP="00936697">
      <w:pPr>
        <w:spacing w:line="276" w:lineRule="auto"/>
        <w:jc w:val="both"/>
        <w:rPr>
          <w:rFonts w:cs="Aptos Serif"/>
          <w:lang w:val="en-GB"/>
        </w:rPr>
      </w:pPr>
      <w:r w:rsidRPr="00AB25EA">
        <w:rPr>
          <w:rFonts w:cs="Aptos Serif"/>
          <w:lang w:val="en-GB"/>
        </w:rPr>
        <w:t>The compensation plan was informed by the social census, asset inventory survey and engagements with the project affected people and other stakeholders which were carried out. A cut-off date was agreed upon with the project affected people on 6</w:t>
      </w:r>
      <w:r w:rsidRPr="00AB25EA">
        <w:rPr>
          <w:rFonts w:cs="Aptos Serif"/>
          <w:vertAlign w:val="superscript"/>
          <w:lang w:val="en-GB"/>
        </w:rPr>
        <w:t>th</w:t>
      </w:r>
      <w:r w:rsidRPr="00AB25EA">
        <w:rPr>
          <w:rFonts w:cs="Aptos Serif"/>
          <w:lang w:val="en-GB"/>
        </w:rPr>
        <w:t xml:space="preserve"> February 2019.</w:t>
      </w:r>
    </w:p>
    <w:p w14:paraId="1A8E8F34" w14:textId="77777777" w:rsidR="008F1BDA" w:rsidRPr="00AB25EA" w:rsidRDefault="008F1BDA" w:rsidP="00936697">
      <w:pPr>
        <w:spacing w:line="276" w:lineRule="auto"/>
        <w:jc w:val="both"/>
        <w:rPr>
          <w:rFonts w:cs="Aptos Serif"/>
          <w:lang w:val="en-GB"/>
        </w:rPr>
      </w:pPr>
      <w:r w:rsidRPr="00AB25EA">
        <w:rPr>
          <w:rFonts w:cs="Aptos Serif"/>
          <w:lang w:val="en-GB"/>
        </w:rPr>
        <w:t xml:space="preserve"> The eligibility criteria used for compensation was loss of income, livelihood and assets such as land and economic trees. The table below shows the entitlement matrix</w:t>
      </w:r>
    </w:p>
    <w:tbl>
      <w:tblPr>
        <w:tblW w:w="93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2268"/>
        <w:gridCol w:w="3544"/>
        <w:gridCol w:w="1927"/>
      </w:tblGrid>
      <w:tr w:rsidR="008F1BDA" w:rsidRPr="00AB25EA" w14:paraId="0C86BBEB" w14:textId="77777777" w:rsidTr="00B26D08">
        <w:trPr>
          <w:trHeight w:val="493"/>
        </w:trPr>
        <w:tc>
          <w:tcPr>
            <w:tcW w:w="1586" w:type="dxa"/>
            <w:shd w:val="clear" w:color="auto" w:fill="D9D9D9" w:themeFill="background1" w:themeFillShade="D9"/>
          </w:tcPr>
          <w:p w14:paraId="6A189122" w14:textId="77777777" w:rsidR="008F1BDA" w:rsidRPr="00AB25EA" w:rsidRDefault="008F1BDA" w:rsidP="00936697">
            <w:pPr>
              <w:spacing w:before="0" w:after="0" w:line="276" w:lineRule="auto"/>
              <w:jc w:val="both"/>
              <w:rPr>
                <w:rFonts w:cs="Aptos Serif"/>
              </w:rPr>
            </w:pPr>
            <w:r w:rsidRPr="00AB25EA">
              <w:rPr>
                <w:rFonts w:cs="Aptos Serif"/>
              </w:rPr>
              <w:t>Type of loss/benefit</w:t>
            </w:r>
          </w:p>
        </w:tc>
        <w:tc>
          <w:tcPr>
            <w:tcW w:w="2268" w:type="dxa"/>
            <w:shd w:val="clear" w:color="auto" w:fill="D9D9D9" w:themeFill="background1" w:themeFillShade="D9"/>
          </w:tcPr>
          <w:p w14:paraId="4B84BDFC" w14:textId="77777777" w:rsidR="008F1BDA" w:rsidRPr="00AB25EA" w:rsidRDefault="008F1BDA" w:rsidP="00936697">
            <w:pPr>
              <w:spacing w:before="0" w:after="0" w:line="276" w:lineRule="auto"/>
              <w:jc w:val="both"/>
              <w:rPr>
                <w:rFonts w:cs="Aptos Serif"/>
              </w:rPr>
            </w:pPr>
            <w:r w:rsidRPr="00AB25EA">
              <w:rPr>
                <w:rFonts w:cs="Aptos Serif"/>
              </w:rPr>
              <w:t>Applies to</w:t>
            </w:r>
          </w:p>
        </w:tc>
        <w:tc>
          <w:tcPr>
            <w:tcW w:w="3544" w:type="dxa"/>
            <w:shd w:val="clear" w:color="auto" w:fill="D9D9D9" w:themeFill="background1" w:themeFillShade="D9"/>
          </w:tcPr>
          <w:p w14:paraId="3E795752" w14:textId="77777777" w:rsidR="008F1BDA" w:rsidRPr="00AB25EA" w:rsidRDefault="008F1BDA" w:rsidP="00936697">
            <w:pPr>
              <w:spacing w:before="0" w:after="0" w:line="276" w:lineRule="auto"/>
              <w:jc w:val="both"/>
              <w:rPr>
                <w:rFonts w:cs="Aptos Serif"/>
              </w:rPr>
            </w:pPr>
            <w:r w:rsidRPr="00AB25EA">
              <w:rPr>
                <w:rFonts w:cs="Aptos Serif"/>
              </w:rPr>
              <w:t>Definition</w:t>
            </w:r>
            <w:r w:rsidRPr="00AB25EA">
              <w:rPr>
                <w:rFonts w:cs="Aptos Serif"/>
              </w:rPr>
              <w:tab/>
              <w:t>of</w:t>
            </w:r>
          </w:p>
          <w:p w14:paraId="5017B869" w14:textId="77777777" w:rsidR="008F1BDA" w:rsidRPr="00AB25EA" w:rsidRDefault="008F1BDA" w:rsidP="00936697">
            <w:pPr>
              <w:spacing w:before="0" w:after="0" w:line="276" w:lineRule="auto"/>
              <w:jc w:val="both"/>
              <w:rPr>
                <w:rFonts w:cs="Aptos Serif"/>
              </w:rPr>
            </w:pPr>
            <w:r w:rsidRPr="00AB25EA">
              <w:rPr>
                <w:rFonts w:cs="Aptos Serif"/>
              </w:rPr>
              <w:t>application</w:t>
            </w:r>
          </w:p>
        </w:tc>
        <w:tc>
          <w:tcPr>
            <w:tcW w:w="1927" w:type="dxa"/>
            <w:shd w:val="clear" w:color="auto" w:fill="D9D9D9" w:themeFill="background1" w:themeFillShade="D9"/>
          </w:tcPr>
          <w:p w14:paraId="390A62E5" w14:textId="77777777" w:rsidR="008F1BDA" w:rsidRPr="00AB25EA" w:rsidRDefault="008F1BDA" w:rsidP="00936697">
            <w:pPr>
              <w:spacing w:before="0" w:after="0" w:line="276" w:lineRule="auto"/>
              <w:jc w:val="both"/>
              <w:rPr>
                <w:rFonts w:cs="Aptos Serif"/>
              </w:rPr>
            </w:pPr>
            <w:r w:rsidRPr="00AB25EA">
              <w:rPr>
                <w:rFonts w:cs="Aptos Serif"/>
              </w:rPr>
              <w:t>Description</w:t>
            </w:r>
            <w:r w:rsidRPr="00AB25EA">
              <w:rPr>
                <w:rFonts w:cs="Aptos Serif"/>
              </w:rPr>
              <w:tab/>
              <w:t>of</w:t>
            </w:r>
          </w:p>
          <w:p w14:paraId="5E80C15B" w14:textId="77777777" w:rsidR="008F1BDA" w:rsidRPr="00AB25EA" w:rsidRDefault="008F1BDA" w:rsidP="00936697">
            <w:pPr>
              <w:spacing w:before="0" w:after="0" w:line="276" w:lineRule="auto"/>
              <w:jc w:val="both"/>
              <w:rPr>
                <w:rFonts w:cs="Aptos Serif"/>
              </w:rPr>
            </w:pPr>
            <w:r w:rsidRPr="00AB25EA">
              <w:rPr>
                <w:rFonts w:cs="Aptos Serif"/>
              </w:rPr>
              <w:t>Entitlement</w:t>
            </w:r>
          </w:p>
        </w:tc>
      </w:tr>
      <w:tr w:rsidR="008F1BDA" w:rsidRPr="00AB25EA" w14:paraId="21DA899E" w14:textId="77777777" w:rsidTr="00B26D08">
        <w:trPr>
          <w:trHeight w:val="1238"/>
        </w:trPr>
        <w:tc>
          <w:tcPr>
            <w:tcW w:w="1586" w:type="dxa"/>
          </w:tcPr>
          <w:p w14:paraId="27E3E384" w14:textId="77777777" w:rsidR="008F1BDA" w:rsidRPr="00AB25EA" w:rsidRDefault="008F1BDA" w:rsidP="00936697">
            <w:pPr>
              <w:spacing w:line="276" w:lineRule="auto"/>
              <w:jc w:val="both"/>
              <w:rPr>
                <w:rFonts w:cs="Aptos Serif"/>
              </w:rPr>
            </w:pPr>
            <w:r w:rsidRPr="00AB25EA">
              <w:rPr>
                <w:rFonts w:cs="Aptos Serif"/>
              </w:rPr>
              <w:t>Loss of agriculture fields</w:t>
            </w:r>
          </w:p>
        </w:tc>
        <w:tc>
          <w:tcPr>
            <w:tcW w:w="2268" w:type="dxa"/>
          </w:tcPr>
          <w:p w14:paraId="6C9BFAD2" w14:textId="77777777" w:rsidR="008F1BDA" w:rsidRPr="00AB25EA" w:rsidRDefault="008F1BDA" w:rsidP="00936697">
            <w:pPr>
              <w:spacing w:line="276" w:lineRule="auto"/>
              <w:jc w:val="both"/>
              <w:rPr>
                <w:rFonts w:cs="Aptos Serif"/>
              </w:rPr>
            </w:pPr>
            <w:r w:rsidRPr="00AB25EA">
              <w:rPr>
                <w:rFonts w:cs="Aptos Serif"/>
              </w:rPr>
              <w:t>Parts of the wayleave that is used for seasonal agriculture</w:t>
            </w:r>
          </w:p>
        </w:tc>
        <w:tc>
          <w:tcPr>
            <w:tcW w:w="3544" w:type="dxa"/>
          </w:tcPr>
          <w:p w14:paraId="03216F26" w14:textId="151F436A" w:rsidR="008F1BDA" w:rsidRPr="00AB25EA" w:rsidRDefault="008F1BDA" w:rsidP="00936697">
            <w:pPr>
              <w:spacing w:line="276" w:lineRule="auto"/>
              <w:jc w:val="both"/>
              <w:rPr>
                <w:rFonts w:cs="Aptos Serif"/>
              </w:rPr>
            </w:pPr>
            <w:r w:rsidRPr="00AB25EA">
              <w:rPr>
                <w:rFonts w:cs="Aptos Serif"/>
              </w:rPr>
              <w:t xml:space="preserve">Applies to the 22 PAPs doing agricultural activities along the road reserve which will be impacted by the transmission line, 23 PAPs identified on the CEC land and the land along the </w:t>
            </w:r>
            <w:r w:rsidR="00DB5938" w:rsidRPr="00AB25EA">
              <w:rPr>
                <w:rFonts w:cs="Aptos Serif"/>
              </w:rPr>
              <w:t xml:space="preserve">fence for </w:t>
            </w:r>
            <w:r w:rsidRPr="00AB25EA">
              <w:rPr>
                <w:rFonts w:cs="Aptos Serif"/>
              </w:rPr>
              <w:t>Litana farm</w:t>
            </w:r>
          </w:p>
        </w:tc>
        <w:tc>
          <w:tcPr>
            <w:tcW w:w="1927" w:type="dxa"/>
          </w:tcPr>
          <w:p w14:paraId="34B1BE33" w14:textId="77777777" w:rsidR="008F1BDA" w:rsidRPr="00AB25EA" w:rsidRDefault="008F1BDA" w:rsidP="00936697">
            <w:pPr>
              <w:spacing w:line="276" w:lineRule="auto"/>
              <w:jc w:val="both"/>
              <w:rPr>
                <w:rFonts w:cs="Aptos Serif"/>
              </w:rPr>
            </w:pPr>
            <w:r w:rsidRPr="00AB25EA">
              <w:rPr>
                <w:rFonts w:cs="Aptos Serif"/>
              </w:rPr>
              <w:t>Compensation in cash for assumed loss of crops for all PAPs.</w:t>
            </w:r>
          </w:p>
        </w:tc>
      </w:tr>
      <w:tr w:rsidR="008F1BDA" w:rsidRPr="00AB25EA" w14:paraId="429A253A" w14:textId="77777777" w:rsidTr="00B26D08">
        <w:trPr>
          <w:trHeight w:val="1732"/>
        </w:trPr>
        <w:tc>
          <w:tcPr>
            <w:tcW w:w="1586" w:type="dxa"/>
          </w:tcPr>
          <w:p w14:paraId="57DE29C5" w14:textId="77777777" w:rsidR="008F1BDA" w:rsidRPr="00AB25EA" w:rsidRDefault="008F1BDA" w:rsidP="00936697">
            <w:pPr>
              <w:spacing w:line="276" w:lineRule="auto"/>
              <w:jc w:val="both"/>
              <w:rPr>
                <w:rFonts w:cs="Aptos Serif"/>
              </w:rPr>
            </w:pPr>
            <w:r w:rsidRPr="00AB25EA">
              <w:rPr>
                <w:rFonts w:cs="Aptos Serif"/>
              </w:rPr>
              <w:t>Loss of land</w:t>
            </w:r>
          </w:p>
        </w:tc>
        <w:tc>
          <w:tcPr>
            <w:tcW w:w="2268" w:type="dxa"/>
          </w:tcPr>
          <w:p w14:paraId="00F54D53" w14:textId="77777777" w:rsidR="008F1BDA" w:rsidRPr="00AB25EA" w:rsidRDefault="008F1BDA" w:rsidP="00936697">
            <w:pPr>
              <w:spacing w:line="276" w:lineRule="auto"/>
              <w:jc w:val="both"/>
              <w:rPr>
                <w:rFonts w:cs="Aptos Serif"/>
              </w:rPr>
            </w:pPr>
            <w:r w:rsidRPr="00AB25EA">
              <w:rPr>
                <w:rFonts w:cs="Aptos Serif"/>
              </w:rPr>
              <w:t>Parts of the land that will be drawn from private owners to meet the 18 m radius of the wayleave</w:t>
            </w:r>
          </w:p>
        </w:tc>
        <w:tc>
          <w:tcPr>
            <w:tcW w:w="3544" w:type="dxa"/>
          </w:tcPr>
          <w:p w14:paraId="5DA42C10" w14:textId="77777777" w:rsidR="008F1BDA" w:rsidRPr="00AB25EA" w:rsidRDefault="008F1BDA" w:rsidP="00936697">
            <w:pPr>
              <w:spacing w:line="276" w:lineRule="auto"/>
              <w:jc w:val="both"/>
              <w:rPr>
                <w:rFonts w:cs="Aptos Serif"/>
              </w:rPr>
            </w:pPr>
            <w:r w:rsidRPr="00AB25EA">
              <w:rPr>
                <w:rFonts w:cs="Aptos Serif"/>
              </w:rPr>
              <w:t>Applies to land that will be acquired for the wayleave from Mr. Litana and the area around Mukuba University and around Mwambashi area.</w:t>
            </w:r>
          </w:p>
        </w:tc>
        <w:tc>
          <w:tcPr>
            <w:tcW w:w="1927" w:type="dxa"/>
          </w:tcPr>
          <w:p w14:paraId="7E3B4384" w14:textId="352FB424" w:rsidR="008F1BDA" w:rsidRPr="00AB25EA" w:rsidRDefault="008F1BDA" w:rsidP="00936697">
            <w:pPr>
              <w:spacing w:line="276" w:lineRule="auto"/>
              <w:jc w:val="both"/>
              <w:rPr>
                <w:rFonts w:cs="Aptos Serif"/>
              </w:rPr>
            </w:pPr>
            <w:r w:rsidRPr="00AB25EA">
              <w:rPr>
                <w:rFonts w:cs="Aptos Serif"/>
              </w:rPr>
              <w:t xml:space="preserve">Full cash compensation based on the </w:t>
            </w:r>
            <w:r w:rsidR="00DB5938" w:rsidRPr="00AB25EA">
              <w:rPr>
                <w:rFonts w:cs="Aptos Serif"/>
              </w:rPr>
              <w:t>market land</w:t>
            </w:r>
            <w:r w:rsidRPr="00AB25EA">
              <w:rPr>
                <w:rFonts w:cs="Aptos Serif"/>
              </w:rPr>
              <w:t xml:space="preserve"> value</w:t>
            </w:r>
          </w:p>
        </w:tc>
      </w:tr>
    </w:tbl>
    <w:p w14:paraId="54F70C6C" w14:textId="77777777" w:rsidR="008F1BDA" w:rsidRPr="00AB25EA" w:rsidRDefault="008F1BDA" w:rsidP="00936697">
      <w:pPr>
        <w:spacing w:line="276" w:lineRule="auto"/>
        <w:jc w:val="both"/>
        <w:rPr>
          <w:rFonts w:cs="Aptos Serif"/>
          <w:lang w:val="en-GB"/>
        </w:rPr>
      </w:pPr>
      <w:r w:rsidRPr="00AB25EA">
        <w:rPr>
          <w:rFonts w:cs="Aptos Serif"/>
          <w:lang w:val="en-GB"/>
        </w:rPr>
        <w:t>The Department of Agriculture has been engaged to carry out a valuation for all affected assets using the full replacement cost approach. The PAPs will be compensated based on the valuation report from the Ministry of Agriculture and the results of the negotiation process.</w:t>
      </w:r>
    </w:p>
    <w:p w14:paraId="1AC0FB0C" w14:textId="77777777" w:rsidR="00B2505D" w:rsidRDefault="00B2505D" w:rsidP="00936697">
      <w:pPr>
        <w:spacing w:line="276" w:lineRule="auto"/>
        <w:jc w:val="both"/>
        <w:rPr>
          <w:rFonts w:cs="Aptos Serif"/>
          <w:b/>
          <w:bCs/>
          <w:lang w:val="en-GB"/>
        </w:rPr>
      </w:pPr>
    </w:p>
    <w:p w14:paraId="24A477CF" w14:textId="5E987B59" w:rsidR="008F1BDA" w:rsidRPr="00AB25EA" w:rsidRDefault="008F1BDA" w:rsidP="00936697">
      <w:pPr>
        <w:spacing w:line="276" w:lineRule="auto"/>
        <w:jc w:val="both"/>
        <w:rPr>
          <w:rFonts w:cs="Aptos Serif"/>
          <w:b/>
          <w:bCs/>
          <w:lang w:val="en-GB"/>
        </w:rPr>
      </w:pPr>
      <w:bookmarkStart w:id="14" w:name="_GoBack"/>
      <w:bookmarkEnd w:id="14"/>
      <w:r w:rsidRPr="00AB25EA">
        <w:rPr>
          <w:rFonts w:cs="Aptos Serif"/>
          <w:b/>
          <w:bCs/>
          <w:lang w:val="en-GB"/>
        </w:rPr>
        <w:lastRenderedPageBreak/>
        <w:t>Grievance Redress Mechanism</w:t>
      </w:r>
    </w:p>
    <w:p w14:paraId="5494FB3E" w14:textId="77777777" w:rsidR="008F1BDA" w:rsidRPr="00AB25EA" w:rsidRDefault="008F1BDA" w:rsidP="00936697">
      <w:pPr>
        <w:spacing w:line="276" w:lineRule="auto"/>
        <w:jc w:val="both"/>
        <w:rPr>
          <w:rFonts w:cs="Aptos Serif"/>
        </w:rPr>
      </w:pPr>
      <w:r w:rsidRPr="00AB25EA">
        <w:rPr>
          <w:rFonts w:cs="Aptos Serif"/>
          <w:lang w:val="en-GB"/>
        </w:rPr>
        <w:t xml:space="preserve">The grievance mechanism has been developed with the objective of resolving grievances in a fair and timely manner. Timely and fair resolution of grievances is the responsibility of InnoVent – CEC Garneton North Limited. The environmental and social officer is a principle contact for resolving grievances and will be responsible for collecting grievances, screening them and escalating them for resolution within the company structure as need arises. Amicable dispute resolution procedures have been prioritised in the grievance mechanism and legal redress has been provided for where the other procedures fail. However, PAPs are free to seek legal redress at any point in the process if they strongly feel that subjecting the grievance to the courts of law will give them a fair resolution to the grievance. </w:t>
      </w:r>
      <w:r w:rsidRPr="00AB25EA">
        <w:rPr>
          <w:rFonts w:cs="Aptos Serif"/>
        </w:rPr>
        <w:t>The process of grievance redress will be as follows:</w:t>
      </w:r>
    </w:p>
    <w:p w14:paraId="72775874"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Identification of grievance: identify or receive grievances during meetings or via phone calls and record on grievance form.</w:t>
      </w:r>
    </w:p>
    <w:p w14:paraId="67895FA9"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Logging of Grievance: All grievances will be recorded on a grievance form and await determination of severity of grievance by the committee responsible for handling grievances.</w:t>
      </w:r>
    </w:p>
    <w:p w14:paraId="1C27CA9C"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Investigation of Grievance and recommendation of corrective action: undertake consultation with the complainant, conduct site visits or inspections to verify the grievance and gather all necessary physical evidence including pictures.</w:t>
      </w:r>
    </w:p>
    <w:p w14:paraId="3D9491F2"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Discussion of Corrective Action with complainant and agreement of implementation period: Discuss all recommended options for corrective actions as well as the complainant’s preference. Also, clearly highlight all company policies and all relevant laws and regulations considered when considering the complaint.</w:t>
      </w:r>
    </w:p>
    <w:p w14:paraId="07AFD180"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Documentation of agreed position: all agreed positions after thorough consideration and discussion of corrective action will be fully documented.</w:t>
      </w:r>
    </w:p>
    <w:p w14:paraId="7F04D424" w14:textId="77777777" w:rsidR="008F1BDA" w:rsidRPr="00AB25EA" w:rsidRDefault="008F1BDA"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Implementation of agreed position: The grievance receiving committee will ensure that the agreed position is implemented within a stipulated timeframe.</w:t>
      </w:r>
    </w:p>
    <w:p w14:paraId="774B7591" w14:textId="77777777" w:rsidR="008F1BDA" w:rsidRPr="00AB25EA" w:rsidRDefault="008F1BDA" w:rsidP="009001B0">
      <w:pPr>
        <w:pStyle w:val="Paragraphedeliste"/>
        <w:numPr>
          <w:ilvl w:val="0"/>
          <w:numId w:val="21"/>
        </w:numPr>
        <w:spacing w:before="0" w:after="160" w:line="276" w:lineRule="auto"/>
        <w:contextualSpacing/>
        <w:jc w:val="both"/>
        <w:rPr>
          <w:rFonts w:ascii="Aptos Serif" w:hAnsi="Aptos Serif" w:cs="Aptos Serif"/>
        </w:rPr>
      </w:pPr>
      <w:r w:rsidRPr="00AB25EA">
        <w:rPr>
          <w:rFonts w:ascii="Aptos Serif" w:hAnsi="Aptos Serif" w:cs="Aptos Serif"/>
        </w:rPr>
        <w:t>Close grievance: grievance will be signed off by complainant after completion of implementation of the agreed position or action.</w:t>
      </w:r>
    </w:p>
    <w:p w14:paraId="24EA2BB2" w14:textId="77777777" w:rsidR="008F1BDA" w:rsidRPr="00AB25EA" w:rsidRDefault="008F1BDA" w:rsidP="00936697">
      <w:pPr>
        <w:spacing w:line="276" w:lineRule="auto"/>
        <w:jc w:val="both"/>
        <w:rPr>
          <w:rFonts w:cs="Aptos Serif"/>
          <w:lang w:val="en-GB"/>
        </w:rPr>
      </w:pPr>
      <w:r w:rsidRPr="00AB25EA">
        <w:rPr>
          <w:rFonts w:cs="Aptos Serif"/>
          <w:b/>
          <w:bCs/>
          <w:lang w:val="en-GB"/>
        </w:rPr>
        <w:t>Monitoring and Evaluation Plan</w:t>
      </w:r>
      <w:r w:rsidRPr="00AB25EA">
        <w:rPr>
          <w:rFonts w:cs="Aptos Serif"/>
          <w:lang w:val="en-GB"/>
        </w:rPr>
        <w:t xml:space="preserve"> </w:t>
      </w:r>
    </w:p>
    <w:p w14:paraId="469B146B" w14:textId="77777777" w:rsidR="008F1BDA" w:rsidRPr="00AB25EA" w:rsidRDefault="008F1BDA" w:rsidP="00936697">
      <w:pPr>
        <w:pStyle w:val="Corpsdetexte"/>
        <w:spacing w:before="102" w:line="276" w:lineRule="auto"/>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main</w:t>
      </w:r>
      <w:r w:rsidRPr="00AB25EA">
        <w:rPr>
          <w:rFonts w:ascii="Aptos Serif" w:hAnsi="Aptos Serif" w:cs="Aptos Serif"/>
          <w:spacing w:val="-2"/>
          <w:sz w:val="22"/>
          <w:szCs w:val="22"/>
        </w:rPr>
        <w:t xml:space="preserve"> </w:t>
      </w:r>
      <w:r w:rsidRPr="00AB25EA">
        <w:rPr>
          <w:rFonts w:ascii="Aptos Serif" w:hAnsi="Aptos Serif" w:cs="Aptos Serif"/>
          <w:sz w:val="22"/>
          <w:szCs w:val="22"/>
        </w:rPr>
        <w:t>objectives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Monitoring and Evaluation (M&amp;E) </w:t>
      </w:r>
      <w:r w:rsidRPr="00AB25EA">
        <w:rPr>
          <w:rFonts w:ascii="Aptos Serif" w:hAnsi="Aptos Serif" w:cs="Aptos Serif"/>
          <w:sz w:val="22"/>
          <w:szCs w:val="22"/>
        </w:rPr>
        <w:t>are</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w:t>
      </w:r>
    </w:p>
    <w:p w14:paraId="466B3505" w14:textId="77777777" w:rsidR="008F1BDA" w:rsidRPr="00AB25EA" w:rsidRDefault="008F1BDA" w:rsidP="009001B0">
      <w:pPr>
        <w:pStyle w:val="Paragraphedeliste"/>
        <w:numPr>
          <w:ilvl w:val="2"/>
          <w:numId w:val="12"/>
        </w:numPr>
        <w:tabs>
          <w:tab w:val="left" w:pos="820"/>
          <w:tab w:val="left" w:pos="821"/>
        </w:tabs>
        <w:spacing w:before="0" w:after="0" w:line="276" w:lineRule="auto"/>
        <w:ind w:hanging="361"/>
        <w:jc w:val="both"/>
        <w:rPr>
          <w:rFonts w:ascii="Aptos Serif" w:hAnsi="Aptos Serif" w:cs="Aptos Serif"/>
        </w:rPr>
      </w:pPr>
      <w:r w:rsidRPr="00AB25EA">
        <w:rPr>
          <w:rFonts w:ascii="Aptos Serif" w:hAnsi="Aptos Serif" w:cs="Aptos Serif"/>
        </w:rPr>
        <w:t>Ensure</w:t>
      </w:r>
      <w:r w:rsidRPr="00AB25EA">
        <w:rPr>
          <w:rFonts w:ascii="Aptos Serif" w:hAnsi="Aptos Serif" w:cs="Aptos Serif"/>
          <w:spacing w:val="-1"/>
        </w:rPr>
        <w:t xml:space="preserve"> </w:t>
      </w:r>
      <w:r w:rsidRPr="00AB25EA">
        <w:rPr>
          <w:rFonts w:ascii="Aptos Serif" w:hAnsi="Aptos Serif" w:cs="Aptos Serif"/>
        </w:rPr>
        <w:t>proper</w:t>
      </w:r>
      <w:r w:rsidRPr="00AB25EA">
        <w:rPr>
          <w:rFonts w:ascii="Aptos Serif" w:hAnsi="Aptos Serif" w:cs="Aptos Serif"/>
          <w:spacing w:val="-2"/>
        </w:rPr>
        <w:t xml:space="preserve"> </w:t>
      </w:r>
      <w:r w:rsidRPr="00AB25EA">
        <w:rPr>
          <w:rFonts w:ascii="Aptos Serif" w:hAnsi="Aptos Serif" w:cs="Aptos Serif"/>
        </w:rPr>
        <w:t>implementation</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activities</w:t>
      </w:r>
      <w:r w:rsidRPr="00AB25EA">
        <w:rPr>
          <w:rFonts w:ascii="Aptos Serif" w:hAnsi="Aptos Serif" w:cs="Aptos Serif"/>
          <w:spacing w:val="-4"/>
        </w:rPr>
        <w:t xml:space="preserve"> </w:t>
      </w:r>
      <w:r w:rsidRPr="00AB25EA">
        <w:rPr>
          <w:rFonts w:ascii="Aptos Serif" w:hAnsi="Aptos Serif" w:cs="Aptos Serif"/>
        </w:rPr>
        <w:t>mentioned</w:t>
      </w:r>
      <w:r w:rsidRPr="00AB25EA">
        <w:rPr>
          <w:rFonts w:ascii="Aptos Serif" w:hAnsi="Aptos Serif" w:cs="Aptos Serif"/>
          <w:spacing w:val="-1"/>
        </w:rPr>
        <w:t xml:space="preserve"> </w:t>
      </w:r>
      <w:r w:rsidRPr="00AB25EA">
        <w:rPr>
          <w:rFonts w:ascii="Aptos Serif" w:hAnsi="Aptos Serif" w:cs="Aptos Serif"/>
        </w:rPr>
        <w:t>in</w:t>
      </w:r>
      <w:r w:rsidRPr="00AB25EA">
        <w:rPr>
          <w:rFonts w:ascii="Aptos Serif" w:hAnsi="Aptos Serif" w:cs="Aptos Serif"/>
          <w:spacing w:val="-1"/>
        </w:rPr>
        <w:t xml:space="preserve"> </w:t>
      </w:r>
      <w:r w:rsidRPr="00AB25EA">
        <w:rPr>
          <w:rFonts w:ascii="Aptos Serif" w:hAnsi="Aptos Serif" w:cs="Aptos Serif"/>
        </w:rPr>
        <w:t>RAP</w:t>
      </w:r>
      <w:r w:rsidRPr="00AB25EA">
        <w:rPr>
          <w:rFonts w:ascii="Aptos Serif" w:hAnsi="Aptos Serif" w:cs="Aptos Serif"/>
          <w:spacing w:val="-2"/>
        </w:rPr>
        <w:t xml:space="preserve"> </w:t>
      </w:r>
      <w:r w:rsidRPr="00AB25EA">
        <w:rPr>
          <w:rFonts w:ascii="Aptos Serif" w:hAnsi="Aptos Serif" w:cs="Aptos Serif"/>
        </w:rPr>
        <w:t>on</w:t>
      </w:r>
      <w:r w:rsidRPr="00AB25EA">
        <w:rPr>
          <w:rFonts w:ascii="Aptos Serif" w:hAnsi="Aptos Serif" w:cs="Aptos Serif"/>
          <w:spacing w:val="-2"/>
        </w:rPr>
        <w:t xml:space="preserve"> </w:t>
      </w:r>
      <w:r w:rsidRPr="00AB25EA">
        <w:rPr>
          <w:rFonts w:ascii="Aptos Serif" w:hAnsi="Aptos Serif" w:cs="Aptos Serif"/>
        </w:rPr>
        <w:t>a timely</w:t>
      </w:r>
      <w:r w:rsidRPr="00AB25EA">
        <w:rPr>
          <w:rFonts w:ascii="Aptos Serif" w:hAnsi="Aptos Serif" w:cs="Aptos Serif"/>
          <w:spacing w:val="2"/>
        </w:rPr>
        <w:t xml:space="preserve"> </w:t>
      </w:r>
      <w:r w:rsidRPr="00AB25EA">
        <w:rPr>
          <w:rFonts w:ascii="Aptos Serif" w:hAnsi="Aptos Serif" w:cs="Aptos Serif"/>
          <w:spacing w:val="-2"/>
        </w:rPr>
        <w:t>basis,</w:t>
      </w:r>
    </w:p>
    <w:p w14:paraId="19DDED17" w14:textId="77777777" w:rsidR="008F1BDA" w:rsidRPr="00AB25EA" w:rsidRDefault="008F1BDA" w:rsidP="009001B0">
      <w:pPr>
        <w:pStyle w:val="Paragraphedeliste"/>
        <w:numPr>
          <w:ilvl w:val="2"/>
          <w:numId w:val="12"/>
        </w:numPr>
        <w:tabs>
          <w:tab w:val="left" w:pos="820"/>
          <w:tab w:val="left" w:pos="821"/>
        </w:tabs>
        <w:spacing w:before="0" w:after="0" w:line="276" w:lineRule="auto"/>
        <w:ind w:right="813"/>
        <w:jc w:val="both"/>
        <w:rPr>
          <w:rFonts w:ascii="Aptos Serif" w:hAnsi="Aptos Serif" w:cs="Aptos Serif"/>
        </w:rPr>
      </w:pPr>
      <w:r w:rsidRPr="00AB25EA">
        <w:rPr>
          <w:rFonts w:ascii="Aptos Serif" w:hAnsi="Aptos Serif" w:cs="Aptos Serif"/>
        </w:rPr>
        <w:t>Ensure that Project Affected Persons (PAPs), who are eligible for compensation, receive full entitlements within agreed timeframe,</w:t>
      </w:r>
    </w:p>
    <w:p w14:paraId="71DD50E3" w14:textId="77777777" w:rsidR="008F1BDA" w:rsidRPr="00AB25EA" w:rsidRDefault="008F1BDA" w:rsidP="009001B0">
      <w:pPr>
        <w:pStyle w:val="Paragraphedeliste"/>
        <w:numPr>
          <w:ilvl w:val="2"/>
          <w:numId w:val="12"/>
        </w:numPr>
        <w:tabs>
          <w:tab w:val="left" w:pos="820"/>
          <w:tab w:val="left" w:pos="821"/>
        </w:tabs>
        <w:spacing w:before="0" w:after="0" w:line="276" w:lineRule="auto"/>
        <w:ind w:right="813"/>
        <w:jc w:val="both"/>
        <w:rPr>
          <w:rFonts w:ascii="Aptos Serif" w:hAnsi="Aptos Serif" w:cs="Aptos Serif"/>
        </w:rPr>
      </w:pPr>
      <w:r w:rsidRPr="00AB25EA">
        <w:rPr>
          <w:rFonts w:ascii="Aptos Serif" w:hAnsi="Aptos Serif" w:cs="Aptos Serif"/>
        </w:rPr>
        <w:t>Ensure that complaints and grievances lodged by the PAPs are followed up and necessary</w:t>
      </w:r>
      <w:r w:rsidRPr="00AB25EA">
        <w:rPr>
          <w:rFonts w:ascii="Aptos Serif" w:hAnsi="Aptos Serif" w:cs="Aptos Serif"/>
          <w:spacing w:val="40"/>
        </w:rPr>
        <w:t xml:space="preserve"> </w:t>
      </w:r>
      <w:r w:rsidRPr="00AB25EA">
        <w:rPr>
          <w:rFonts w:ascii="Aptos Serif" w:hAnsi="Aptos Serif" w:cs="Aptos Serif"/>
        </w:rPr>
        <w:t>corrective measures are taken, wherever required.</w:t>
      </w:r>
    </w:p>
    <w:p w14:paraId="527503E2" w14:textId="77777777" w:rsidR="008F1BDA" w:rsidRPr="00AB25EA" w:rsidRDefault="008F1BDA" w:rsidP="00936697">
      <w:pPr>
        <w:spacing w:line="276" w:lineRule="auto"/>
        <w:jc w:val="both"/>
        <w:rPr>
          <w:rFonts w:cs="Aptos Serif"/>
        </w:rPr>
      </w:pPr>
      <w:r w:rsidRPr="00AB25EA">
        <w:rPr>
          <w:rFonts w:cs="Aptos Serif"/>
        </w:rPr>
        <w:t xml:space="preserve">The monitoring and evaluation plan has identified the key performance indicators, frequency of monitoring and the responsibility for monitoring. Among the key performance indicators are the number of PAPs, Total number of affected fields, number of PAPs whose livelihood is fully restored, Number of PAPs fully compensated, number of stakeholder engagement meetings held, number of grievances recorded, percentage of recorded grievances resolved using the grievance mechanism. </w:t>
      </w:r>
    </w:p>
    <w:p w14:paraId="6E22D2D6" w14:textId="77777777" w:rsidR="008F1BDA" w:rsidRPr="00AB25EA" w:rsidRDefault="008F1BDA" w:rsidP="00936697">
      <w:pPr>
        <w:spacing w:line="276" w:lineRule="auto"/>
        <w:jc w:val="both"/>
        <w:rPr>
          <w:rFonts w:cs="Aptos Serif"/>
        </w:rPr>
      </w:pPr>
      <w:r w:rsidRPr="00AB25EA">
        <w:rPr>
          <w:rFonts w:cs="Aptos Serif"/>
        </w:rPr>
        <w:t xml:space="preserve">Innovent – CEC Garneton North Limited has the primary responsibility to ensure that the monitoring and evaluation activities are effectively carried out and that the results of the monitoring activities are used to make necessary refinements in the implementation of the livelihood restoration plan. Representative of the PAPs, Innovent – CEC Garneton North Limited employees and Representatives of the local leadership will form the </w:t>
      </w:r>
      <w:r w:rsidRPr="00AB25EA">
        <w:rPr>
          <w:rFonts w:cs="Aptos Serif"/>
        </w:rPr>
        <w:lastRenderedPageBreak/>
        <w:t xml:space="preserve">monitoring team. Other stakeholders with interest in the project are free to conduct their monitoring activities provided they give feedback to InnoVent – Garneton North Limited. </w:t>
      </w:r>
    </w:p>
    <w:p w14:paraId="48FF3E7F" w14:textId="77777777" w:rsidR="008F1BDA" w:rsidRPr="00AB25EA" w:rsidRDefault="008F1BDA" w:rsidP="00936697">
      <w:pPr>
        <w:spacing w:line="276" w:lineRule="auto"/>
        <w:jc w:val="both"/>
        <w:rPr>
          <w:rFonts w:cs="Aptos Serif"/>
        </w:rPr>
      </w:pPr>
      <w:r w:rsidRPr="00AB25EA">
        <w:rPr>
          <w:rFonts w:cs="Aptos Serif"/>
        </w:rPr>
        <w:t>The cost of monitoring the LRP is part of the overall LRP budget. The budget line for monitoring activities in the LRP budget is USD10,791.</w:t>
      </w:r>
    </w:p>
    <w:p w14:paraId="030D7791" w14:textId="77777777" w:rsidR="008F1BDA" w:rsidRPr="00AB25EA" w:rsidRDefault="008F1BDA" w:rsidP="00936697">
      <w:pPr>
        <w:spacing w:line="276" w:lineRule="auto"/>
        <w:jc w:val="both"/>
        <w:rPr>
          <w:rFonts w:cs="Aptos Serif"/>
          <w:b/>
          <w:lang w:val="en-GB"/>
        </w:rPr>
      </w:pPr>
      <w:r w:rsidRPr="00AB25EA">
        <w:rPr>
          <w:rFonts w:cs="Aptos Serif"/>
          <w:b/>
          <w:lang w:val="en-GB"/>
        </w:rPr>
        <w:t>Total Costs for Full implementation of the Livelihood Restoration Plan</w:t>
      </w:r>
    </w:p>
    <w:p w14:paraId="36B09898" w14:textId="77777777" w:rsidR="008F1BDA" w:rsidRPr="00AB25EA" w:rsidRDefault="008F1BDA" w:rsidP="00936697">
      <w:pPr>
        <w:spacing w:line="276" w:lineRule="auto"/>
        <w:jc w:val="both"/>
        <w:rPr>
          <w:rFonts w:cs="Aptos Serif"/>
        </w:rPr>
      </w:pPr>
      <w:r w:rsidRPr="00AB25EA">
        <w:rPr>
          <w:rFonts w:cs="Aptos Serif"/>
        </w:rPr>
        <w:t>The tentative budget for effectively implementing the livelihood restoration plan isUSD197,302.  Both InnoVent and CEC will be responsible for mobilizing and dispensing the budget until the LRP is fully implemented. The table below shows the breakdown of the LRP budget.</w:t>
      </w:r>
    </w:p>
    <w:tbl>
      <w:tblPr>
        <w:tblW w:w="7380" w:type="dxa"/>
        <w:jc w:val="center"/>
        <w:tblLook w:val="04A0" w:firstRow="1" w:lastRow="0" w:firstColumn="1" w:lastColumn="0" w:noHBand="0" w:noVBand="1"/>
      </w:tblPr>
      <w:tblGrid>
        <w:gridCol w:w="600"/>
        <w:gridCol w:w="4080"/>
        <w:gridCol w:w="2700"/>
      </w:tblGrid>
      <w:tr w:rsidR="008F1BDA" w:rsidRPr="00AB25EA" w14:paraId="40942893" w14:textId="77777777" w:rsidTr="001E4E23">
        <w:trPr>
          <w:trHeight w:val="290"/>
          <w:tblHeader/>
          <w:jc w:val="center"/>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DACB6D" w14:textId="77777777" w:rsidR="008F1BDA" w:rsidRPr="00AB25EA" w:rsidRDefault="008F1BDA" w:rsidP="001E4E23">
            <w:pPr>
              <w:spacing w:after="0" w:line="276" w:lineRule="auto"/>
              <w:rPr>
                <w:rFonts w:cs="Aptos Serif"/>
              </w:rPr>
            </w:pPr>
            <w:r w:rsidRPr="00AB25EA">
              <w:rPr>
                <w:rFonts w:cs="Aptos Serif"/>
              </w:rPr>
              <w:t>S/N</w:t>
            </w:r>
          </w:p>
        </w:tc>
        <w:tc>
          <w:tcPr>
            <w:tcW w:w="4080" w:type="dxa"/>
            <w:tcBorders>
              <w:top w:val="single" w:sz="4" w:space="0" w:color="auto"/>
              <w:left w:val="nil"/>
              <w:bottom w:val="single" w:sz="4" w:space="0" w:color="auto"/>
              <w:right w:val="single" w:sz="4" w:space="0" w:color="auto"/>
            </w:tcBorders>
            <w:shd w:val="clear" w:color="000000" w:fill="D9D9D9"/>
            <w:noWrap/>
            <w:vAlign w:val="center"/>
            <w:hideMark/>
          </w:tcPr>
          <w:p w14:paraId="77BAD4A9" w14:textId="77777777" w:rsidR="008F1BDA" w:rsidRPr="00AB25EA" w:rsidRDefault="008F1BDA" w:rsidP="001E4E23">
            <w:pPr>
              <w:spacing w:after="0" w:line="276" w:lineRule="auto"/>
              <w:rPr>
                <w:rFonts w:cs="Aptos Serif"/>
              </w:rPr>
            </w:pPr>
            <w:r w:rsidRPr="00AB25EA">
              <w:rPr>
                <w:rFonts w:cs="Aptos Serif"/>
              </w:rPr>
              <w:t>Activity</w:t>
            </w:r>
          </w:p>
        </w:tc>
        <w:tc>
          <w:tcPr>
            <w:tcW w:w="2700" w:type="dxa"/>
            <w:tcBorders>
              <w:top w:val="single" w:sz="4" w:space="0" w:color="auto"/>
              <w:left w:val="nil"/>
              <w:bottom w:val="single" w:sz="4" w:space="0" w:color="auto"/>
              <w:right w:val="single" w:sz="4" w:space="0" w:color="auto"/>
            </w:tcBorders>
            <w:shd w:val="clear" w:color="000000" w:fill="D9D9D9"/>
            <w:noWrap/>
            <w:hideMark/>
          </w:tcPr>
          <w:p w14:paraId="557D3CD9" w14:textId="77777777" w:rsidR="008F1BDA" w:rsidRPr="00AB25EA" w:rsidRDefault="008F1BDA" w:rsidP="001E4E23">
            <w:pPr>
              <w:spacing w:after="0" w:line="276" w:lineRule="auto"/>
              <w:rPr>
                <w:rFonts w:cs="Aptos Serif"/>
              </w:rPr>
            </w:pPr>
            <w:r w:rsidRPr="00AB25EA">
              <w:rPr>
                <w:rFonts w:cs="Aptos Serif"/>
              </w:rPr>
              <w:t>Amount (USD)</w:t>
            </w:r>
          </w:p>
        </w:tc>
      </w:tr>
      <w:tr w:rsidR="008F1BDA" w:rsidRPr="00AB25EA" w14:paraId="085ECACB"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E55DC8" w14:textId="77777777" w:rsidR="008F1BDA" w:rsidRPr="00AB25EA" w:rsidRDefault="008F1BDA" w:rsidP="001E4E23">
            <w:pPr>
              <w:spacing w:after="0" w:line="276" w:lineRule="auto"/>
              <w:rPr>
                <w:rFonts w:cs="Aptos Serif"/>
              </w:rPr>
            </w:pPr>
            <w:r w:rsidRPr="00AB25EA">
              <w:rPr>
                <w:rFonts w:cs="Aptos Serif"/>
              </w:rPr>
              <w:t>1</w:t>
            </w:r>
          </w:p>
        </w:tc>
        <w:tc>
          <w:tcPr>
            <w:tcW w:w="4080" w:type="dxa"/>
            <w:tcBorders>
              <w:top w:val="nil"/>
              <w:left w:val="nil"/>
              <w:bottom w:val="single" w:sz="4" w:space="0" w:color="auto"/>
              <w:right w:val="single" w:sz="4" w:space="0" w:color="auto"/>
            </w:tcBorders>
            <w:shd w:val="clear" w:color="auto" w:fill="auto"/>
            <w:noWrap/>
            <w:vAlign w:val="center"/>
            <w:hideMark/>
          </w:tcPr>
          <w:p w14:paraId="104B74FC" w14:textId="77777777" w:rsidR="008F1BDA" w:rsidRPr="00AB25EA" w:rsidRDefault="008F1BDA" w:rsidP="001E4E23">
            <w:pPr>
              <w:spacing w:after="0" w:line="276" w:lineRule="auto"/>
              <w:rPr>
                <w:rFonts w:cs="Aptos Serif"/>
              </w:rPr>
            </w:pPr>
            <w:r w:rsidRPr="00AB25EA">
              <w:rPr>
                <w:rFonts w:cs="Aptos Serif"/>
              </w:rPr>
              <w:t>Compensating project affected households</w:t>
            </w:r>
          </w:p>
        </w:tc>
        <w:tc>
          <w:tcPr>
            <w:tcW w:w="2700" w:type="dxa"/>
            <w:tcBorders>
              <w:top w:val="nil"/>
              <w:left w:val="nil"/>
              <w:bottom w:val="single" w:sz="4" w:space="0" w:color="auto"/>
              <w:right w:val="single" w:sz="4" w:space="0" w:color="auto"/>
            </w:tcBorders>
            <w:shd w:val="clear" w:color="auto" w:fill="auto"/>
            <w:noWrap/>
            <w:hideMark/>
          </w:tcPr>
          <w:p w14:paraId="39D3AB48" w14:textId="5CF13EC8" w:rsidR="008F1BDA" w:rsidRPr="00AB25EA" w:rsidRDefault="008F1BDA" w:rsidP="00B26D08">
            <w:pPr>
              <w:spacing w:after="0" w:line="276" w:lineRule="auto"/>
              <w:jc w:val="right"/>
              <w:rPr>
                <w:rFonts w:cs="Aptos Serif"/>
              </w:rPr>
            </w:pPr>
            <w:r w:rsidRPr="00AB25EA">
              <w:rPr>
                <w:rFonts w:cs="Aptos Serif"/>
              </w:rPr>
              <w:t>134,401</w:t>
            </w:r>
          </w:p>
        </w:tc>
      </w:tr>
      <w:tr w:rsidR="008F1BDA" w:rsidRPr="00AB25EA" w14:paraId="0EDD9843"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9674DC" w14:textId="77777777" w:rsidR="008F1BDA" w:rsidRPr="00AB25EA" w:rsidRDefault="008F1BDA" w:rsidP="001E4E23">
            <w:pPr>
              <w:spacing w:after="0" w:line="276" w:lineRule="auto"/>
              <w:rPr>
                <w:rFonts w:cs="Aptos Serif"/>
              </w:rPr>
            </w:pPr>
            <w:r w:rsidRPr="00AB25EA">
              <w:rPr>
                <w:rFonts w:cs="Aptos Serif"/>
              </w:rPr>
              <w:t>2</w:t>
            </w:r>
          </w:p>
        </w:tc>
        <w:tc>
          <w:tcPr>
            <w:tcW w:w="4080" w:type="dxa"/>
            <w:tcBorders>
              <w:top w:val="nil"/>
              <w:left w:val="nil"/>
              <w:bottom w:val="single" w:sz="4" w:space="0" w:color="auto"/>
              <w:right w:val="single" w:sz="4" w:space="0" w:color="auto"/>
            </w:tcBorders>
            <w:shd w:val="clear" w:color="auto" w:fill="auto"/>
            <w:noWrap/>
            <w:vAlign w:val="center"/>
            <w:hideMark/>
          </w:tcPr>
          <w:p w14:paraId="220DEEB8" w14:textId="77777777" w:rsidR="008F1BDA" w:rsidRPr="00AB25EA" w:rsidRDefault="008F1BDA" w:rsidP="001E4E23">
            <w:pPr>
              <w:spacing w:after="0" w:line="276" w:lineRule="auto"/>
              <w:rPr>
                <w:rFonts w:cs="Aptos Serif"/>
              </w:rPr>
            </w:pPr>
            <w:r w:rsidRPr="00AB25EA">
              <w:rPr>
                <w:rFonts w:cs="Aptos Serif"/>
              </w:rPr>
              <w:t>Monitoring RAP activities</w:t>
            </w:r>
          </w:p>
        </w:tc>
        <w:tc>
          <w:tcPr>
            <w:tcW w:w="2700" w:type="dxa"/>
            <w:tcBorders>
              <w:top w:val="nil"/>
              <w:left w:val="nil"/>
              <w:bottom w:val="single" w:sz="4" w:space="0" w:color="auto"/>
              <w:right w:val="single" w:sz="4" w:space="0" w:color="auto"/>
            </w:tcBorders>
            <w:shd w:val="clear" w:color="auto" w:fill="auto"/>
            <w:noWrap/>
            <w:hideMark/>
          </w:tcPr>
          <w:p w14:paraId="0B8BD7AC" w14:textId="77777777" w:rsidR="008F1BDA" w:rsidRPr="00AB25EA" w:rsidRDefault="008F1BDA" w:rsidP="001E4E23">
            <w:pPr>
              <w:spacing w:after="0" w:line="276" w:lineRule="auto"/>
              <w:jc w:val="right"/>
              <w:rPr>
                <w:rFonts w:cs="Aptos Serif"/>
              </w:rPr>
            </w:pPr>
            <w:r w:rsidRPr="00AB25EA">
              <w:rPr>
                <w:rFonts w:cs="Aptos Serif"/>
              </w:rPr>
              <w:t>10,791</w:t>
            </w:r>
          </w:p>
        </w:tc>
      </w:tr>
      <w:tr w:rsidR="008F1BDA" w:rsidRPr="00AB25EA" w14:paraId="378EE9C5"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26ED59" w14:textId="77777777" w:rsidR="008F1BDA" w:rsidRPr="00AB25EA" w:rsidRDefault="008F1BDA" w:rsidP="001E4E23">
            <w:pPr>
              <w:spacing w:after="0" w:line="276" w:lineRule="auto"/>
              <w:rPr>
                <w:rFonts w:cs="Aptos Serif"/>
              </w:rPr>
            </w:pPr>
            <w:r w:rsidRPr="00AB25EA">
              <w:rPr>
                <w:rFonts w:cs="Aptos Serif"/>
              </w:rPr>
              <w:t>3</w:t>
            </w:r>
          </w:p>
        </w:tc>
        <w:tc>
          <w:tcPr>
            <w:tcW w:w="4080" w:type="dxa"/>
            <w:tcBorders>
              <w:top w:val="nil"/>
              <w:left w:val="nil"/>
              <w:bottom w:val="single" w:sz="4" w:space="0" w:color="auto"/>
              <w:right w:val="single" w:sz="4" w:space="0" w:color="auto"/>
            </w:tcBorders>
            <w:shd w:val="clear" w:color="auto" w:fill="auto"/>
            <w:noWrap/>
            <w:vAlign w:val="center"/>
            <w:hideMark/>
          </w:tcPr>
          <w:p w14:paraId="7E6C5335" w14:textId="77777777" w:rsidR="008F1BDA" w:rsidRPr="00AB25EA" w:rsidRDefault="008F1BDA" w:rsidP="001E4E23">
            <w:pPr>
              <w:spacing w:after="0" w:line="276" w:lineRule="auto"/>
              <w:rPr>
                <w:rFonts w:cs="Aptos Serif"/>
              </w:rPr>
            </w:pPr>
            <w:r w:rsidRPr="00AB25EA">
              <w:rPr>
                <w:rFonts w:cs="Aptos Serif"/>
              </w:rPr>
              <w:t>Managing grievances</w:t>
            </w:r>
          </w:p>
        </w:tc>
        <w:tc>
          <w:tcPr>
            <w:tcW w:w="2700" w:type="dxa"/>
            <w:tcBorders>
              <w:top w:val="nil"/>
              <w:left w:val="nil"/>
              <w:bottom w:val="single" w:sz="4" w:space="0" w:color="auto"/>
              <w:right w:val="single" w:sz="4" w:space="0" w:color="auto"/>
            </w:tcBorders>
            <w:shd w:val="clear" w:color="auto" w:fill="auto"/>
            <w:noWrap/>
            <w:hideMark/>
          </w:tcPr>
          <w:p w14:paraId="1CC11D54" w14:textId="77777777" w:rsidR="008F1BDA" w:rsidRPr="00AB25EA" w:rsidRDefault="008F1BDA" w:rsidP="001E4E23">
            <w:pPr>
              <w:spacing w:after="0" w:line="276" w:lineRule="auto"/>
              <w:jc w:val="right"/>
              <w:rPr>
                <w:rFonts w:cs="Aptos Serif"/>
              </w:rPr>
            </w:pPr>
            <w:r w:rsidRPr="00AB25EA">
              <w:rPr>
                <w:rFonts w:cs="Aptos Serif"/>
              </w:rPr>
              <w:t>8,993</w:t>
            </w:r>
          </w:p>
        </w:tc>
      </w:tr>
      <w:tr w:rsidR="008F1BDA" w:rsidRPr="00AB25EA" w14:paraId="00928DB5"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AB04A2" w14:textId="77777777" w:rsidR="008F1BDA" w:rsidRPr="00AB25EA" w:rsidRDefault="008F1BDA" w:rsidP="001E4E23">
            <w:pPr>
              <w:spacing w:after="0" w:line="276" w:lineRule="auto"/>
              <w:rPr>
                <w:rFonts w:cs="Aptos Serif"/>
              </w:rPr>
            </w:pPr>
            <w:r w:rsidRPr="00AB25EA">
              <w:rPr>
                <w:rFonts w:cs="Aptos Serif"/>
              </w:rPr>
              <w:t>4</w:t>
            </w:r>
          </w:p>
        </w:tc>
        <w:tc>
          <w:tcPr>
            <w:tcW w:w="4080" w:type="dxa"/>
            <w:tcBorders>
              <w:top w:val="nil"/>
              <w:left w:val="nil"/>
              <w:bottom w:val="single" w:sz="4" w:space="0" w:color="auto"/>
              <w:right w:val="single" w:sz="4" w:space="0" w:color="auto"/>
            </w:tcBorders>
            <w:shd w:val="clear" w:color="auto" w:fill="auto"/>
            <w:noWrap/>
            <w:vAlign w:val="center"/>
            <w:hideMark/>
          </w:tcPr>
          <w:p w14:paraId="3BDD7B11" w14:textId="77777777" w:rsidR="008F1BDA" w:rsidRPr="00AB25EA" w:rsidRDefault="008F1BDA" w:rsidP="001E4E23">
            <w:pPr>
              <w:spacing w:after="0" w:line="276" w:lineRule="auto"/>
              <w:rPr>
                <w:rFonts w:cs="Aptos Serif"/>
              </w:rPr>
            </w:pPr>
            <w:r w:rsidRPr="00AB25EA">
              <w:rPr>
                <w:rFonts w:cs="Aptos Serif"/>
              </w:rPr>
              <w:t>Livelihood Restoration completion audit</w:t>
            </w:r>
          </w:p>
        </w:tc>
        <w:tc>
          <w:tcPr>
            <w:tcW w:w="2700" w:type="dxa"/>
            <w:tcBorders>
              <w:top w:val="nil"/>
              <w:left w:val="nil"/>
              <w:bottom w:val="single" w:sz="4" w:space="0" w:color="auto"/>
              <w:right w:val="single" w:sz="4" w:space="0" w:color="auto"/>
            </w:tcBorders>
            <w:shd w:val="clear" w:color="auto" w:fill="auto"/>
            <w:noWrap/>
            <w:hideMark/>
          </w:tcPr>
          <w:p w14:paraId="3AC70834" w14:textId="77777777" w:rsidR="008F1BDA" w:rsidRPr="00AB25EA" w:rsidRDefault="008F1BDA" w:rsidP="001E4E23">
            <w:pPr>
              <w:spacing w:after="0" w:line="276" w:lineRule="auto"/>
              <w:jc w:val="right"/>
              <w:rPr>
                <w:rFonts w:cs="Aptos Serif"/>
              </w:rPr>
            </w:pPr>
            <w:r w:rsidRPr="00AB25EA">
              <w:rPr>
                <w:rFonts w:cs="Aptos Serif"/>
              </w:rPr>
              <w:t>12,590</w:t>
            </w:r>
          </w:p>
        </w:tc>
      </w:tr>
      <w:tr w:rsidR="008F1BDA" w:rsidRPr="00AB25EA" w14:paraId="635C9C59"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5311ED" w14:textId="77777777" w:rsidR="008F1BDA" w:rsidRPr="00AB25EA" w:rsidRDefault="008F1BDA" w:rsidP="001E4E23">
            <w:pPr>
              <w:spacing w:after="0" w:line="276" w:lineRule="auto"/>
              <w:rPr>
                <w:rFonts w:cs="Aptos Serif"/>
              </w:rPr>
            </w:pPr>
            <w:r w:rsidRPr="00AB25EA">
              <w:rPr>
                <w:rFonts w:cs="Aptos Serif"/>
              </w:rPr>
              <w:t>5</w:t>
            </w:r>
          </w:p>
        </w:tc>
        <w:tc>
          <w:tcPr>
            <w:tcW w:w="4080" w:type="dxa"/>
            <w:tcBorders>
              <w:top w:val="nil"/>
              <w:left w:val="nil"/>
              <w:bottom w:val="single" w:sz="4" w:space="0" w:color="auto"/>
              <w:right w:val="single" w:sz="4" w:space="0" w:color="auto"/>
            </w:tcBorders>
            <w:shd w:val="clear" w:color="auto" w:fill="auto"/>
            <w:noWrap/>
            <w:vAlign w:val="center"/>
            <w:hideMark/>
          </w:tcPr>
          <w:p w14:paraId="3AE37B47" w14:textId="77777777" w:rsidR="008F1BDA" w:rsidRPr="00AB25EA" w:rsidRDefault="008F1BDA" w:rsidP="001E4E23">
            <w:pPr>
              <w:spacing w:after="0" w:line="276" w:lineRule="auto"/>
              <w:rPr>
                <w:rFonts w:cs="Aptos Serif"/>
              </w:rPr>
            </w:pPr>
            <w:r w:rsidRPr="00AB25EA">
              <w:rPr>
                <w:rFonts w:cs="Aptos Serif"/>
              </w:rPr>
              <w:t>Stakeholder engagement activities</w:t>
            </w:r>
          </w:p>
        </w:tc>
        <w:tc>
          <w:tcPr>
            <w:tcW w:w="2700" w:type="dxa"/>
            <w:tcBorders>
              <w:top w:val="nil"/>
              <w:left w:val="nil"/>
              <w:bottom w:val="single" w:sz="4" w:space="0" w:color="auto"/>
              <w:right w:val="single" w:sz="4" w:space="0" w:color="auto"/>
            </w:tcBorders>
            <w:shd w:val="clear" w:color="auto" w:fill="auto"/>
            <w:noWrap/>
          </w:tcPr>
          <w:p w14:paraId="43FD3164" w14:textId="77777777" w:rsidR="008F1BDA" w:rsidRPr="00AB25EA" w:rsidRDefault="008F1BDA" w:rsidP="001E4E23">
            <w:pPr>
              <w:spacing w:after="0" w:line="276" w:lineRule="auto"/>
              <w:jc w:val="right"/>
              <w:rPr>
                <w:rFonts w:cs="Aptos Serif"/>
              </w:rPr>
            </w:pPr>
            <w:r w:rsidRPr="00AB25EA">
              <w:rPr>
                <w:rFonts w:cs="Aptos Serif"/>
              </w:rPr>
              <w:t>7,194</w:t>
            </w:r>
          </w:p>
        </w:tc>
      </w:tr>
      <w:tr w:rsidR="008F1BDA" w:rsidRPr="00AB25EA" w14:paraId="2C5502F8" w14:textId="77777777" w:rsidTr="001E4E2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E6E60F" w14:textId="77777777" w:rsidR="008F1BDA" w:rsidRPr="00AB25EA" w:rsidRDefault="008F1BDA" w:rsidP="001E4E23">
            <w:pPr>
              <w:spacing w:after="0" w:line="276" w:lineRule="auto"/>
              <w:rPr>
                <w:rFonts w:cs="Aptos Serif"/>
              </w:rPr>
            </w:pPr>
            <w:r w:rsidRPr="00AB25EA">
              <w:rPr>
                <w:rFonts w:cs="Aptos Serif"/>
              </w:rPr>
              <w:t>6</w:t>
            </w:r>
          </w:p>
        </w:tc>
        <w:tc>
          <w:tcPr>
            <w:tcW w:w="4080" w:type="dxa"/>
            <w:tcBorders>
              <w:top w:val="nil"/>
              <w:left w:val="nil"/>
              <w:bottom w:val="single" w:sz="4" w:space="0" w:color="auto"/>
              <w:right w:val="single" w:sz="4" w:space="0" w:color="auto"/>
            </w:tcBorders>
            <w:shd w:val="clear" w:color="auto" w:fill="auto"/>
            <w:noWrap/>
            <w:vAlign w:val="center"/>
            <w:hideMark/>
          </w:tcPr>
          <w:p w14:paraId="1F14C496" w14:textId="77777777" w:rsidR="008F1BDA" w:rsidRPr="00AB25EA" w:rsidRDefault="008F1BDA" w:rsidP="001E4E23">
            <w:pPr>
              <w:spacing w:after="0" w:line="276" w:lineRule="auto"/>
              <w:rPr>
                <w:rFonts w:cs="Aptos Serif"/>
              </w:rPr>
            </w:pPr>
            <w:r w:rsidRPr="00AB25EA">
              <w:rPr>
                <w:rFonts w:cs="Aptos Serif"/>
              </w:rPr>
              <w:t>Administrative costs</w:t>
            </w:r>
          </w:p>
        </w:tc>
        <w:tc>
          <w:tcPr>
            <w:tcW w:w="2700" w:type="dxa"/>
            <w:tcBorders>
              <w:top w:val="nil"/>
              <w:left w:val="nil"/>
              <w:bottom w:val="single" w:sz="4" w:space="0" w:color="auto"/>
              <w:right w:val="single" w:sz="4" w:space="0" w:color="auto"/>
            </w:tcBorders>
            <w:shd w:val="clear" w:color="auto" w:fill="auto"/>
            <w:noWrap/>
            <w:hideMark/>
          </w:tcPr>
          <w:p w14:paraId="7AC68123" w14:textId="77777777" w:rsidR="008F1BDA" w:rsidRPr="00AB25EA" w:rsidRDefault="008F1BDA" w:rsidP="001E4E23">
            <w:pPr>
              <w:spacing w:after="0" w:line="276" w:lineRule="auto"/>
              <w:jc w:val="right"/>
              <w:rPr>
                <w:rFonts w:cs="Aptos Serif"/>
              </w:rPr>
            </w:pPr>
            <w:r w:rsidRPr="00AB25EA">
              <w:rPr>
                <w:rFonts w:cs="Aptos Serif"/>
              </w:rPr>
              <w:t>5,396</w:t>
            </w:r>
          </w:p>
        </w:tc>
      </w:tr>
      <w:tr w:rsidR="008F1BDA" w:rsidRPr="00AB25EA" w14:paraId="724C2128" w14:textId="77777777" w:rsidTr="001E4E23">
        <w:trPr>
          <w:trHeight w:val="290"/>
          <w:jc w:val="center"/>
        </w:trPr>
        <w:tc>
          <w:tcPr>
            <w:tcW w:w="600" w:type="dxa"/>
            <w:tcBorders>
              <w:top w:val="nil"/>
              <w:left w:val="nil"/>
              <w:bottom w:val="nil"/>
              <w:right w:val="nil"/>
            </w:tcBorders>
            <w:shd w:val="clear" w:color="auto" w:fill="auto"/>
            <w:noWrap/>
            <w:vAlign w:val="center"/>
            <w:hideMark/>
          </w:tcPr>
          <w:p w14:paraId="545FA342" w14:textId="77777777" w:rsidR="008F1BDA" w:rsidRPr="00AB25EA" w:rsidRDefault="008F1BDA" w:rsidP="001E4E23">
            <w:pPr>
              <w:spacing w:after="0" w:line="276" w:lineRule="auto"/>
              <w:rPr>
                <w:rFonts w:cs="Aptos Serif"/>
              </w:rPr>
            </w:pPr>
          </w:p>
        </w:tc>
        <w:tc>
          <w:tcPr>
            <w:tcW w:w="4080" w:type="dxa"/>
            <w:tcBorders>
              <w:top w:val="nil"/>
              <w:left w:val="nil"/>
              <w:bottom w:val="nil"/>
              <w:right w:val="nil"/>
            </w:tcBorders>
            <w:shd w:val="clear" w:color="auto" w:fill="auto"/>
            <w:noWrap/>
            <w:hideMark/>
          </w:tcPr>
          <w:p w14:paraId="7406F989" w14:textId="77777777" w:rsidR="008F1BDA" w:rsidRPr="00AB25EA" w:rsidRDefault="008F1BDA" w:rsidP="001E4E23">
            <w:pPr>
              <w:spacing w:after="0" w:line="276" w:lineRule="auto"/>
              <w:rPr>
                <w:rFonts w:cs="Aptos Serif"/>
              </w:rPr>
            </w:pPr>
            <w:r w:rsidRPr="00AB25EA">
              <w:rPr>
                <w:rFonts w:cs="Aptos Serif"/>
              </w:rPr>
              <w:t>Sub total</w:t>
            </w:r>
          </w:p>
        </w:tc>
        <w:tc>
          <w:tcPr>
            <w:tcW w:w="2700" w:type="dxa"/>
            <w:tcBorders>
              <w:top w:val="nil"/>
              <w:left w:val="nil"/>
              <w:bottom w:val="nil"/>
              <w:right w:val="nil"/>
            </w:tcBorders>
            <w:shd w:val="clear" w:color="auto" w:fill="auto"/>
            <w:noWrap/>
            <w:hideMark/>
          </w:tcPr>
          <w:p w14:paraId="4A9FDF73" w14:textId="77777777" w:rsidR="008F1BDA" w:rsidRPr="00AB25EA" w:rsidRDefault="008F1BDA" w:rsidP="001E4E23">
            <w:pPr>
              <w:spacing w:after="0" w:line="276" w:lineRule="auto"/>
              <w:jc w:val="right"/>
              <w:rPr>
                <w:rFonts w:cs="Aptos Serif"/>
              </w:rPr>
            </w:pPr>
            <w:r w:rsidRPr="00AB25EA">
              <w:rPr>
                <w:rFonts w:cs="Aptos Serif"/>
              </w:rPr>
              <w:t>179,365</w:t>
            </w:r>
          </w:p>
        </w:tc>
      </w:tr>
      <w:tr w:rsidR="008F1BDA" w:rsidRPr="00AB25EA" w14:paraId="34BEC1A1" w14:textId="77777777" w:rsidTr="001E4E23">
        <w:trPr>
          <w:trHeight w:val="290"/>
          <w:jc w:val="center"/>
        </w:trPr>
        <w:tc>
          <w:tcPr>
            <w:tcW w:w="600" w:type="dxa"/>
            <w:tcBorders>
              <w:top w:val="nil"/>
              <w:left w:val="nil"/>
              <w:bottom w:val="nil"/>
              <w:right w:val="nil"/>
            </w:tcBorders>
            <w:shd w:val="clear" w:color="auto" w:fill="auto"/>
            <w:noWrap/>
            <w:vAlign w:val="center"/>
            <w:hideMark/>
          </w:tcPr>
          <w:p w14:paraId="6DA0E853" w14:textId="77777777" w:rsidR="008F1BDA" w:rsidRPr="00AB25EA" w:rsidRDefault="008F1BDA" w:rsidP="001E4E23">
            <w:pPr>
              <w:spacing w:after="0" w:line="276" w:lineRule="auto"/>
              <w:rPr>
                <w:rFonts w:cs="Aptos Serif"/>
              </w:rPr>
            </w:pPr>
          </w:p>
        </w:tc>
        <w:tc>
          <w:tcPr>
            <w:tcW w:w="4080" w:type="dxa"/>
            <w:tcBorders>
              <w:top w:val="nil"/>
              <w:left w:val="nil"/>
              <w:bottom w:val="nil"/>
              <w:right w:val="nil"/>
            </w:tcBorders>
            <w:shd w:val="clear" w:color="auto" w:fill="auto"/>
            <w:noWrap/>
            <w:hideMark/>
          </w:tcPr>
          <w:p w14:paraId="50FDAE77" w14:textId="77777777" w:rsidR="008F1BDA" w:rsidRPr="00AB25EA" w:rsidRDefault="008F1BDA" w:rsidP="001E4E23">
            <w:pPr>
              <w:spacing w:after="0" w:line="276" w:lineRule="auto"/>
              <w:rPr>
                <w:rFonts w:cs="Aptos Serif"/>
              </w:rPr>
            </w:pPr>
            <w:r w:rsidRPr="00AB25EA">
              <w:rPr>
                <w:rFonts w:cs="Aptos Serif"/>
              </w:rPr>
              <w:t>10% contingency</w:t>
            </w:r>
          </w:p>
        </w:tc>
        <w:tc>
          <w:tcPr>
            <w:tcW w:w="2700" w:type="dxa"/>
            <w:tcBorders>
              <w:top w:val="nil"/>
              <w:left w:val="nil"/>
              <w:bottom w:val="nil"/>
              <w:right w:val="nil"/>
            </w:tcBorders>
            <w:shd w:val="clear" w:color="auto" w:fill="auto"/>
            <w:noWrap/>
            <w:hideMark/>
          </w:tcPr>
          <w:p w14:paraId="2F1ADDE1" w14:textId="77777777" w:rsidR="008F1BDA" w:rsidRPr="00AB25EA" w:rsidRDefault="008F1BDA" w:rsidP="001E4E23">
            <w:pPr>
              <w:spacing w:after="0" w:line="276" w:lineRule="auto"/>
              <w:jc w:val="right"/>
              <w:rPr>
                <w:rFonts w:cs="Aptos Serif"/>
              </w:rPr>
            </w:pPr>
            <w:r w:rsidRPr="00AB25EA">
              <w:rPr>
                <w:rFonts w:cs="Aptos Serif"/>
              </w:rPr>
              <w:t>17,937</w:t>
            </w:r>
          </w:p>
        </w:tc>
      </w:tr>
      <w:tr w:rsidR="008F1BDA" w:rsidRPr="00AB25EA" w14:paraId="575E27A6" w14:textId="77777777" w:rsidTr="001E4E23">
        <w:trPr>
          <w:trHeight w:val="290"/>
          <w:jc w:val="center"/>
        </w:trPr>
        <w:tc>
          <w:tcPr>
            <w:tcW w:w="600" w:type="dxa"/>
            <w:tcBorders>
              <w:top w:val="nil"/>
              <w:left w:val="nil"/>
              <w:bottom w:val="nil"/>
              <w:right w:val="nil"/>
            </w:tcBorders>
            <w:shd w:val="clear" w:color="000000" w:fill="D9D9D9"/>
            <w:noWrap/>
            <w:vAlign w:val="center"/>
            <w:hideMark/>
          </w:tcPr>
          <w:p w14:paraId="1516FC82" w14:textId="77777777" w:rsidR="008F1BDA" w:rsidRPr="00AB25EA" w:rsidRDefault="008F1BDA" w:rsidP="001E4E23">
            <w:pPr>
              <w:spacing w:after="0" w:line="276" w:lineRule="auto"/>
              <w:rPr>
                <w:rFonts w:cs="Aptos Serif"/>
              </w:rPr>
            </w:pPr>
          </w:p>
        </w:tc>
        <w:tc>
          <w:tcPr>
            <w:tcW w:w="4080" w:type="dxa"/>
            <w:tcBorders>
              <w:top w:val="nil"/>
              <w:left w:val="nil"/>
              <w:bottom w:val="nil"/>
              <w:right w:val="nil"/>
            </w:tcBorders>
            <w:shd w:val="clear" w:color="000000" w:fill="D9D9D9"/>
            <w:noWrap/>
            <w:hideMark/>
          </w:tcPr>
          <w:p w14:paraId="2DE1B17D" w14:textId="77777777" w:rsidR="008F1BDA" w:rsidRPr="00AB25EA" w:rsidRDefault="008F1BDA" w:rsidP="001E4E23">
            <w:pPr>
              <w:spacing w:after="0" w:line="276" w:lineRule="auto"/>
              <w:rPr>
                <w:rFonts w:cs="Aptos Serif"/>
              </w:rPr>
            </w:pPr>
            <w:r w:rsidRPr="00AB25EA">
              <w:rPr>
                <w:rFonts w:cs="Aptos Serif"/>
              </w:rPr>
              <w:t>TOTAL</w:t>
            </w:r>
          </w:p>
        </w:tc>
        <w:tc>
          <w:tcPr>
            <w:tcW w:w="2700" w:type="dxa"/>
            <w:tcBorders>
              <w:top w:val="nil"/>
              <w:left w:val="nil"/>
              <w:bottom w:val="nil"/>
              <w:right w:val="nil"/>
            </w:tcBorders>
            <w:shd w:val="clear" w:color="000000" w:fill="D9D9D9"/>
            <w:noWrap/>
            <w:hideMark/>
          </w:tcPr>
          <w:p w14:paraId="4662CCF8" w14:textId="77777777" w:rsidR="008F1BDA" w:rsidRPr="00AB25EA" w:rsidRDefault="008F1BDA" w:rsidP="001E4E23">
            <w:pPr>
              <w:spacing w:after="0" w:line="276" w:lineRule="auto"/>
              <w:jc w:val="right"/>
              <w:rPr>
                <w:rFonts w:cs="Aptos Serif"/>
              </w:rPr>
            </w:pPr>
            <w:r w:rsidRPr="00AB25EA">
              <w:rPr>
                <w:rFonts w:cs="Aptos Serif"/>
              </w:rPr>
              <w:t>197,302</w:t>
            </w:r>
          </w:p>
        </w:tc>
      </w:tr>
    </w:tbl>
    <w:p w14:paraId="19C9B149" w14:textId="77777777" w:rsidR="00212EC8" w:rsidRPr="00AB25EA" w:rsidRDefault="00212EC8" w:rsidP="00730567">
      <w:pPr>
        <w:spacing w:after="240" w:line="436" w:lineRule="auto"/>
        <w:rPr>
          <w:rFonts w:cs="Aptos Serif"/>
        </w:rPr>
        <w:sectPr w:rsidR="00212EC8" w:rsidRPr="00AB25EA" w:rsidSect="00B16026">
          <w:footerReference w:type="default" r:id="rId16"/>
          <w:pgSz w:w="11910" w:h="16840"/>
          <w:pgMar w:top="1340" w:right="720" w:bottom="1680" w:left="1340" w:header="0" w:footer="1443" w:gutter="0"/>
          <w:pgNumType w:fmt="lowerRoman"/>
          <w:cols w:space="720"/>
        </w:sectPr>
      </w:pPr>
    </w:p>
    <w:p w14:paraId="19C9B14A" w14:textId="129086FC" w:rsidR="00212EC8" w:rsidRPr="00AB25EA" w:rsidRDefault="00330DFA" w:rsidP="00BC0B7F">
      <w:pPr>
        <w:pStyle w:val="Titre1"/>
        <w:rPr>
          <w:rFonts w:ascii="Aptos Serif" w:hAnsi="Aptos Serif" w:cs="Aptos Serif"/>
        </w:rPr>
      </w:pPr>
      <w:bookmarkStart w:id="15" w:name="_bookmark2"/>
      <w:bookmarkStart w:id="16" w:name="_Toc200792295"/>
      <w:bookmarkEnd w:id="15"/>
      <w:r w:rsidRPr="00AB25EA">
        <w:rPr>
          <w:rFonts w:ascii="Aptos Serif" w:hAnsi="Aptos Serif" w:cs="Aptos Serif"/>
        </w:rPr>
        <w:lastRenderedPageBreak/>
        <w:t>INTRODUCTION</w:t>
      </w:r>
      <w:bookmarkEnd w:id="16"/>
    </w:p>
    <w:p w14:paraId="19C9B14C" w14:textId="77777777" w:rsidR="00212EC8" w:rsidRPr="00AB25EA" w:rsidRDefault="004239A5" w:rsidP="00BC0B7F">
      <w:pPr>
        <w:pStyle w:val="Titre2"/>
        <w:rPr>
          <w:rFonts w:cs="Aptos Serif"/>
        </w:rPr>
      </w:pPr>
      <w:bookmarkStart w:id="17" w:name="_bookmark3"/>
      <w:bookmarkStart w:id="18" w:name="_Toc200792296"/>
      <w:bookmarkEnd w:id="17"/>
      <w:r w:rsidRPr="00AB25EA">
        <w:rPr>
          <w:rFonts w:cs="Aptos Serif"/>
        </w:rPr>
        <w:t>Background</w:t>
      </w:r>
      <w:r w:rsidRPr="00AB25EA">
        <w:rPr>
          <w:rFonts w:cs="Aptos Serif"/>
          <w:spacing w:val="-3"/>
        </w:rPr>
        <w:t xml:space="preserve"> </w:t>
      </w:r>
      <w:r w:rsidRPr="00AB25EA">
        <w:rPr>
          <w:rFonts w:cs="Aptos Serif"/>
        </w:rPr>
        <w:t>and</w:t>
      </w:r>
      <w:r w:rsidRPr="00AB25EA">
        <w:rPr>
          <w:rFonts w:cs="Aptos Serif"/>
          <w:spacing w:val="-2"/>
        </w:rPr>
        <w:t xml:space="preserve"> </w:t>
      </w:r>
      <w:r w:rsidRPr="00AB25EA">
        <w:rPr>
          <w:rFonts w:cs="Aptos Serif"/>
        </w:rPr>
        <w:t xml:space="preserve">Project </w:t>
      </w:r>
      <w:r w:rsidRPr="00AB25EA">
        <w:rPr>
          <w:rFonts w:cs="Aptos Serif"/>
          <w:spacing w:val="-2"/>
        </w:rPr>
        <w:t>Location</w:t>
      </w:r>
      <w:bookmarkEnd w:id="18"/>
    </w:p>
    <w:p w14:paraId="19C9B14D" w14:textId="16764F99" w:rsidR="00212EC8" w:rsidRPr="00AB25EA" w:rsidRDefault="004239A5" w:rsidP="00936697">
      <w:pPr>
        <w:pStyle w:val="Corpsdetexte"/>
        <w:spacing w:after="240" w:line="276" w:lineRule="auto"/>
        <w:ind w:right="405"/>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Copperbelt</w:t>
      </w:r>
      <w:r w:rsidRPr="00AB25EA">
        <w:rPr>
          <w:rFonts w:ascii="Aptos Serif" w:hAnsi="Aptos Serif" w:cs="Aptos Serif"/>
          <w:spacing w:val="-10"/>
          <w:sz w:val="22"/>
          <w:szCs w:val="22"/>
        </w:rPr>
        <w:t xml:space="preserve"> </w:t>
      </w:r>
      <w:r w:rsidRPr="00AB25EA">
        <w:rPr>
          <w:rFonts w:ascii="Aptos Serif" w:hAnsi="Aptos Serif" w:cs="Aptos Serif"/>
          <w:sz w:val="22"/>
          <w:szCs w:val="22"/>
        </w:rPr>
        <w:t>Energy</w:t>
      </w:r>
      <w:r w:rsidRPr="00AB25EA">
        <w:rPr>
          <w:rFonts w:ascii="Aptos Serif" w:hAnsi="Aptos Serif" w:cs="Aptos Serif"/>
          <w:spacing w:val="-9"/>
          <w:sz w:val="22"/>
          <w:szCs w:val="22"/>
        </w:rPr>
        <w:t xml:space="preserve"> </w:t>
      </w:r>
      <w:r w:rsidRPr="00AB25EA">
        <w:rPr>
          <w:rFonts w:ascii="Aptos Serif" w:hAnsi="Aptos Serif" w:cs="Aptos Serif"/>
          <w:sz w:val="22"/>
          <w:szCs w:val="22"/>
        </w:rPr>
        <w:t>Corporation</w:t>
      </w:r>
      <w:r w:rsidRPr="00AB25EA">
        <w:rPr>
          <w:rFonts w:ascii="Aptos Serif" w:hAnsi="Aptos Serif" w:cs="Aptos Serif"/>
          <w:spacing w:val="-10"/>
          <w:sz w:val="22"/>
          <w:szCs w:val="22"/>
        </w:rPr>
        <w:t xml:space="preserve"> </w:t>
      </w:r>
      <w:r w:rsidRPr="00AB25EA">
        <w:rPr>
          <w:rFonts w:ascii="Aptos Serif" w:hAnsi="Aptos Serif" w:cs="Aptos Serif"/>
          <w:sz w:val="22"/>
          <w:szCs w:val="22"/>
        </w:rPr>
        <w:t>Plc</w:t>
      </w:r>
      <w:r w:rsidRPr="00AB25EA">
        <w:rPr>
          <w:rFonts w:ascii="Aptos Serif" w:hAnsi="Aptos Serif" w:cs="Aptos Serif"/>
          <w:spacing w:val="-9"/>
          <w:sz w:val="22"/>
          <w:szCs w:val="22"/>
        </w:rPr>
        <w:t xml:space="preserve"> </w:t>
      </w:r>
      <w:r w:rsidRPr="00AB25EA">
        <w:rPr>
          <w:rFonts w:ascii="Aptos Serif" w:hAnsi="Aptos Serif" w:cs="Aptos Serif"/>
          <w:sz w:val="22"/>
          <w:szCs w:val="22"/>
        </w:rPr>
        <w:t>(CEC)</w:t>
      </w:r>
      <w:r w:rsidRPr="00AB25EA">
        <w:rPr>
          <w:rFonts w:ascii="Aptos Serif" w:hAnsi="Aptos Serif" w:cs="Aptos Serif"/>
          <w:spacing w:val="-10"/>
          <w:sz w:val="22"/>
          <w:szCs w:val="22"/>
        </w:rPr>
        <w:t xml:space="preserve"> </w:t>
      </w:r>
      <w:r w:rsidRPr="00AB25EA">
        <w:rPr>
          <w:rFonts w:ascii="Aptos Serif" w:hAnsi="Aptos Serif" w:cs="Aptos Serif"/>
          <w:sz w:val="22"/>
          <w:szCs w:val="22"/>
        </w:rPr>
        <w:t>in</w:t>
      </w:r>
      <w:r w:rsidRPr="00AB25EA">
        <w:rPr>
          <w:rFonts w:ascii="Aptos Serif" w:hAnsi="Aptos Serif" w:cs="Aptos Serif"/>
          <w:spacing w:val="-9"/>
          <w:sz w:val="22"/>
          <w:szCs w:val="22"/>
        </w:rPr>
        <w:t xml:space="preserve"> </w:t>
      </w:r>
      <w:r w:rsidRPr="00AB25EA">
        <w:rPr>
          <w:rFonts w:ascii="Aptos Serif" w:hAnsi="Aptos Serif" w:cs="Aptos Serif"/>
          <w:sz w:val="22"/>
          <w:szCs w:val="22"/>
        </w:rPr>
        <w:t>partnership</w:t>
      </w:r>
      <w:r w:rsidRPr="00AB25EA">
        <w:rPr>
          <w:rFonts w:ascii="Aptos Serif" w:hAnsi="Aptos Serif" w:cs="Aptos Serif"/>
          <w:spacing w:val="-10"/>
          <w:sz w:val="22"/>
          <w:szCs w:val="22"/>
        </w:rPr>
        <w:t xml:space="preserve"> </w:t>
      </w:r>
      <w:r w:rsidRPr="00AB25EA">
        <w:rPr>
          <w:rFonts w:ascii="Aptos Serif" w:hAnsi="Aptos Serif" w:cs="Aptos Serif"/>
          <w:sz w:val="22"/>
          <w:szCs w:val="22"/>
        </w:rPr>
        <w:t>with</w:t>
      </w:r>
      <w:r w:rsidRPr="00AB25EA">
        <w:rPr>
          <w:rFonts w:ascii="Aptos Serif" w:hAnsi="Aptos Serif" w:cs="Aptos Serif"/>
          <w:spacing w:val="-10"/>
          <w:sz w:val="22"/>
          <w:szCs w:val="22"/>
        </w:rPr>
        <w:t xml:space="preserve"> </w:t>
      </w:r>
      <w:r w:rsidRPr="00AB25EA">
        <w:rPr>
          <w:rFonts w:ascii="Aptos Serif" w:hAnsi="Aptos Serif" w:cs="Aptos Serif"/>
          <w:sz w:val="22"/>
          <w:szCs w:val="22"/>
        </w:rPr>
        <w:t>InnoVent</w:t>
      </w:r>
      <w:r w:rsidRPr="00AB25EA">
        <w:rPr>
          <w:rFonts w:ascii="Aptos Serif" w:hAnsi="Aptos Serif" w:cs="Aptos Serif"/>
          <w:spacing w:val="-9"/>
          <w:sz w:val="22"/>
          <w:szCs w:val="22"/>
        </w:rPr>
        <w:t xml:space="preserve"> </w:t>
      </w:r>
      <w:r w:rsidRPr="00AB25EA">
        <w:rPr>
          <w:rFonts w:ascii="Aptos Serif" w:hAnsi="Aptos Serif" w:cs="Aptos Serif"/>
          <w:sz w:val="22"/>
          <w:szCs w:val="22"/>
        </w:rPr>
        <w:t>SAS</w:t>
      </w:r>
      <w:r w:rsidRPr="00AB25EA">
        <w:rPr>
          <w:rFonts w:ascii="Aptos Serif" w:hAnsi="Aptos Serif" w:cs="Aptos Serif"/>
          <w:spacing w:val="-9"/>
          <w:sz w:val="22"/>
          <w:szCs w:val="22"/>
        </w:rPr>
        <w:t xml:space="preserve"> </w:t>
      </w:r>
      <w:r w:rsidRPr="00AB25EA">
        <w:rPr>
          <w:rFonts w:ascii="Aptos Serif" w:hAnsi="Aptos Serif" w:cs="Aptos Serif"/>
          <w:sz w:val="22"/>
          <w:szCs w:val="22"/>
        </w:rPr>
        <w:t>were</w:t>
      </w:r>
      <w:r w:rsidRPr="00AB25EA">
        <w:rPr>
          <w:rFonts w:ascii="Aptos Serif" w:hAnsi="Aptos Serif" w:cs="Aptos Serif"/>
          <w:spacing w:val="-4"/>
          <w:sz w:val="22"/>
          <w:szCs w:val="22"/>
        </w:rPr>
        <w:t xml:space="preserve"> </w:t>
      </w:r>
      <w:r w:rsidRPr="00AB25EA">
        <w:rPr>
          <w:rFonts w:ascii="Aptos Serif" w:hAnsi="Aptos Serif" w:cs="Aptos Serif"/>
          <w:sz w:val="22"/>
          <w:szCs w:val="22"/>
        </w:rPr>
        <w:t>awarded</w:t>
      </w:r>
      <w:r w:rsidRPr="00AB25EA">
        <w:rPr>
          <w:rFonts w:ascii="Aptos Serif" w:hAnsi="Aptos Serif" w:cs="Aptos Serif"/>
          <w:spacing w:val="-10"/>
          <w:sz w:val="22"/>
          <w:szCs w:val="22"/>
        </w:rPr>
        <w:t xml:space="preserve"> </w:t>
      </w:r>
      <w:r w:rsidRPr="00AB25EA">
        <w:rPr>
          <w:rFonts w:ascii="Aptos Serif" w:hAnsi="Aptos Serif" w:cs="Aptos Serif"/>
          <w:sz w:val="22"/>
          <w:szCs w:val="22"/>
        </w:rPr>
        <w:t>two solar</w:t>
      </w:r>
      <w:r w:rsidRPr="00AB25EA">
        <w:rPr>
          <w:rFonts w:ascii="Aptos Serif" w:hAnsi="Aptos Serif" w:cs="Aptos Serif"/>
          <w:spacing w:val="-6"/>
          <w:sz w:val="22"/>
          <w:szCs w:val="22"/>
        </w:rPr>
        <w:t xml:space="preserve"> </w:t>
      </w:r>
      <w:r w:rsidRPr="00AB25EA">
        <w:rPr>
          <w:rFonts w:ascii="Aptos Serif" w:hAnsi="Aptos Serif" w:cs="Aptos Serif"/>
          <w:sz w:val="22"/>
          <w:szCs w:val="22"/>
        </w:rPr>
        <w:t>PV</w:t>
      </w:r>
      <w:r w:rsidRPr="00AB25EA">
        <w:rPr>
          <w:rFonts w:ascii="Aptos Serif" w:hAnsi="Aptos Serif" w:cs="Aptos Serif"/>
          <w:spacing w:val="-4"/>
          <w:sz w:val="22"/>
          <w:szCs w:val="22"/>
        </w:rPr>
        <w:t xml:space="preserve"> </w:t>
      </w:r>
      <w:r w:rsidRPr="00AB25EA">
        <w:rPr>
          <w:rFonts w:ascii="Aptos Serif" w:hAnsi="Aptos Serif" w:cs="Aptos Serif"/>
          <w:sz w:val="22"/>
          <w:szCs w:val="22"/>
        </w:rPr>
        <w:t>projects</w:t>
      </w:r>
      <w:r w:rsidRPr="00AB25EA">
        <w:rPr>
          <w:rFonts w:ascii="Aptos Serif" w:hAnsi="Aptos Serif" w:cs="Aptos Serif"/>
          <w:spacing w:val="-4"/>
          <w:sz w:val="22"/>
          <w:szCs w:val="22"/>
        </w:rPr>
        <w:t xml:space="preserve"> </w:t>
      </w:r>
      <w:r w:rsidRPr="00AB25EA">
        <w:rPr>
          <w:rFonts w:ascii="Aptos Serif" w:hAnsi="Aptos Serif" w:cs="Aptos Serif"/>
          <w:sz w:val="22"/>
          <w:szCs w:val="22"/>
        </w:rPr>
        <w:t>with</w:t>
      </w:r>
      <w:r w:rsidRPr="00AB25EA">
        <w:rPr>
          <w:rFonts w:ascii="Aptos Serif" w:hAnsi="Aptos Serif" w:cs="Aptos Serif"/>
          <w:spacing w:val="-5"/>
          <w:sz w:val="22"/>
          <w:szCs w:val="22"/>
        </w:rPr>
        <w:t xml:space="preserve"> </w:t>
      </w:r>
      <w:r w:rsidRPr="00AB25EA">
        <w:rPr>
          <w:rFonts w:ascii="Aptos Serif" w:hAnsi="Aptos Serif" w:cs="Aptos Serif"/>
          <w:sz w:val="22"/>
          <w:szCs w:val="22"/>
        </w:rPr>
        <w:t>total</w:t>
      </w:r>
      <w:r w:rsidRPr="00AB25EA">
        <w:rPr>
          <w:rFonts w:ascii="Aptos Serif" w:hAnsi="Aptos Serif" w:cs="Aptos Serif"/>
          <w:spacing w:val="-5"/>
          <w:sz w:val="22"/>
          <w:szCs w:val="22"/>
        </w:rPr>
        <w:t xml:space="preserve"> </w:t>
      </w:r>
      <w:r w:rsidRPr="00AB25EA">
        <w:rPr>
          <w:rFonts w:ascii="Aptos Serif" w:hAnsi="Aptos Serif" w:cs="Aptos Serif"/>
          <w:sz w:val="22"/>
          <w:szCs w:val="22"/>
        </w:rPr>
        <w:t>installed</w:t>
      </w:r>
      <w:r w:rsidRPr="00AB25EA">
        <w:rPr>
          <w:rFonts w:ascii="Aptos Serif" w:hAnsi="Aptos Serif" w:cs="Aptos Serif"/>
          <w:spacing w:val="-7"/>
          <w:sz w:val="22"/>
          <w:szCs w:val="22"/>
        </w:rPr>
        <w:t xml:space="preserve"> </w:t>
      </w:r>
      <w:r w:rsidRPr="00AB25EA">
        <w:rPr>
          <w:rFonts w:ascii="Aptos Serif" w:hAnsi="Aptos Serif" w:cs="Aptos Serif"/>
          <w:sz w:val="22"/>
          <w:szCs w:val="22"/>
        </w:rPr>
        <w:t>capacity</w:t>
      </w:r>
      <w:r w:rsidRPr="00AB25EA">
        <w:rPr>
          <w:rFonts w:ascii="Aptos Serif" w:hAnsi="Aptos Serif" w:cs="Aptos Serif"/>
          <w:spacing w:val="-4"/>
          <w:sz w:val="22"/>
          <w:szCs w:val="22"/>
        </w:rPr>
        <w:t xml:space="preserve"> </w:t>
      </w:r>
      <w:r w:rsidRPr="00AB25EA">
        <w:rPr>
          <w:rFonts w:ascii="Aptos Serif" w:hAnsi="Aptos Serif" w:cs="Aptos Serif"/>
          <w:sz w:val="22"/>
          <w:szCs w:val="22"/>
        </w:rPr>
        <w:t>of</w:t>
      </w:r>
      <w:r w:rsidRPr="00AB25EA">
        <w:rPr>
          <w:rFonts w:ascii="Aptos Serif" w:hAnsi="Aptos Serif" w:cs="Aptos Serif"/>
          <w:spacing w:val="-6"/>
          <w:sz w:val="22"/>
          <w:szCs w:val="22"/>
        </w:rPr>
        <w:t xml:space="preserve"> </w:t>
      </w:r>
      <w:r w:rsidRPr="00AB25EA">
        <w:rPr>
          <w:rFonts w:ascii="Aptos Serif" w:hAnsi="Aptos Serif" w:cs="Aptos Serif"/>
          <w:sz w:val="22"/>
          <w:szCs w:val="22"/>
        </w:rPr>
        <w:t>40</w:t>
      </w:r>
      <w:r w:rsidRPr="00AB25EA">
        <w:rPr>
          <w:rFonts w:ascii="Aptos Serif" w:hAnsi="Aptos Serif" w:cs="Aptos Serif"/>
          <w:spacing w:val="-7"/>
          <w:sz w:val="22"/>
          <w:szCs w:val="22"/>
        </w:rPr>
        <w:t xml:space="preserve"> </w:t>
      </w:r>
      <w:r w:rsidRPr="00AB25EA">
        <w:rPr>
          <w:rFonts w:ascii="Aptos Serif" w:hAnsi="Aptos Serif" w:cs="Aptos Serif"/>
          <w:sz w:val="22"/>
          <w:szCs w:val="22"/>
        </w:rPr>
        <w:t>MWac</w:t>
      </w:r>
      <w:r w:rsidRPr="00AB25EA">
        <w:rPr>
          <w:rFonts w:ascii="Aptos Serif" w:hAnsi="Aptos Serif" w:cs="Aptos Serif"/>
          <w:spacing w:val="-4"/>
          <w:sz w:val="22"/>
          <w:szCs w:val="22"/>
        </w:rPr>
        <w:t xml:space="preserve"> </w:t>
      </w:r>
      <w:r w:rsidRPr="00AB25EA">
        <w:rPr>
          <w:rFonts w:ascii="Aptos Serif" w:hAnsi="Aptos Serif" w:cs="Aptos Serif"/>
          <w:sz w:val="22"/>
          <w:szCs w:val="22"/>
        </w:rPr>
        <w:t>under</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Global</w:t>
      </w:r>
      <w:r w:rsidRPr="00AB25EA">
        <w:rPr>
          <w:rFonts w:ascii="Aptos Serif" w:hAnsi="Aptos Serif" w:cs="Aptos Serif"/>
          <w:spacing w:val="-7"/>
          <w:sz w:val="22"/>
          <w:szCs w:val="22"/>
        </w:rPr>
        <w:t xml:space="preserve"> </w:t>
      </w:r>
      <w:r w:rsidRPr="00AB25EA">
        <w:rPr>
          <w:rFonts w:ascii="Aptos Serif" w:hAnsi="Aptos Serif" w:cs="Aptos Serif"/>
          <w:sz w:val="22"/>
          <w:szCs w:val="22"/>
        </w:rPr>
        <w:t>Energy</w:t>
      </w:r>
      <w:r w:rsidRPr="00AB25EA">
        <w:rPr>
          <w:rFonts w:ascii="Aptos Serif" w:hAnsi="Aptos Serif" w:cs="Aptos Serif"/>
          <w:spacing w:val="-6"/>
          <w:sz w:val="22"/>
          <w:szCs w:val="22"/>
        </w:rPr>
        <w:t xml:space="preserve"> </w:t>
      </w:r>
      <w:r w:rsidRPr="00AB25EA">
        <w:rPr>
          <w:rFonts w:ascii="Aptos Serif" w:hAnsi="Aptos Serif" w:cs="Aptos Serif"/>
          <w:sz w:val="22"/>
          <w:szCs w:val="22"/>
        </w:rPr>
        <w:t>Transfer</w:t>
      </w:r>
      <w:r w:rsidRPr="00AB25EA">
        <w:rPr>
          <w:rFonts w:ascii="Aptos Serif" w:hAnsi="Aptos Serif" w:cs="Aptos Serif"/>
          <w:spacing w:val="-5"/>
          <w:sz w:val="22"/>
          <w:szCs w:val="22"/>
        </w:rPr>
        <w:t xml:space="preserve"> </w:t>
      </w:r>
      <w:r w:rsidRPr="00AB25EA">
        <w:rPr>
          <w:rFonts w:ascii="Aptos Serif" w:hAnsi="Aptos Serif" w:cs="Aptos Serif"/>
          <w:sz w:val="22"/>
          <w:szCs w:val="22"/>
        </w:rPr>
        <w:t>Feed-in Tariff</w:t>
      </w:r>
      <w:r w:rsidRPr="00AB25EA">
        <w:rPr>
          <w:rFonts w:ascii="Aptos Serif" w:hAnsi="Aptos Serif" w:cs="Aptos Serif"/>
          <w:spacing w:val="-15"/>
          <w:sz w:val="22"/>
          <w:szCs w:val="22"/>
        </w:rPr>
        <w:t xml:space="preserve"> </w:t>
      </w:r>
      <w:r w:rsidRPr="00AB25EA">
        <w:rPr>
          <w:rFonts w:ascii="Aptos Serif" w:hAnsi="Aptos Serif" w:cs="Aptos Serif"/>
          <w:sz w:val="22"/>
          <w:szCs w:val="22"/>
        </w:rPr>
        <w:t>(GETFiT)</w:t>
      </w:r>
      <w:r w:rsidRPr="00AB25EA">
        <w:rPr>
          <w:rFonts w:ascii="Aptos Serif" w:hAnsi="Aptos Serif" w:cs="Aptos Serif"/>
          <w:spacing w:val="-15"/>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15"/>
          <w:sz w:val="22"/>
          <w:szCs w:val="22"/>
        </w:rPr>
        <w:t xml:space="preserve"> </w:t>
      </w:r>
      <w:r w:rsidRPr="00AB25EA">
        <w:rPr>
          <w:rFonts w:ascii="Aptos Serif" w:hAnsi="Aptos Serif" w:cs="Aptos Serif"/>
          <w:sz w:val="22"/>
          <w:szCs w:val="22"/>
        </w:rPr>
        <w:t>Solar</w:t>
      </w:r>
      <w:r w:rsidRPr="00AB25EA">
        <w:rPr>
          <w:rFonts w:ascii="Aptos Serif" w:hAnsi="Aptos Serif" w:cs="Aptos Serif"/>
          <w:spacing w:val="-15"/>
          <w:sz w:val="22"/>
          <w:szCs w:val="22"/>
        </w:rPr>
        <w:t xml:space="preserve"> </w:t>
      </w:r>
      <w:r w:rsidRPr="00AB25EA">
        <w:rPr>
          <w:rFonts w:ascii="Aptos Serif" w:hAnsi="Aptos Serif" w:cs="Aptos Serif"/>
          <w:sz w:val="22"/>
          <w:szCs w:val="22"/>
        </w:rPr>
        <w:t>Photovoltaic</w:t>
      </w:r>
      <w:r w:rsidRPr="00AB25EA">
        <w:rPr>
          <w:rFonts w:ascii="Aptos Serif" w:hAnsi="Aptos Serif" w:cs="Aptos Serif"/>
          <w:spacing w:val="-14"/>
          <w:sz w:val="22"/>
          <w:szCs w:val="22"/>
        </w:rPr>
        <w:t xml:space="preserve"> </w:t>
      </w:r>
      <w:r w:rsidRPr="00AB25EA">
        <w:rPr>
          <w:rFonts w:ascii="Aptos Serif" w:hAnsi="Aptos Serif" w:cs="Aptos Serif"/>
          <w:sz w:val="22"/>
          <w:szCs w:val="22"/>
        </w:rPr>
        <w:t>(PV)</w:t>
      </w:r>
      <w:r w:rsidRPr="00AB25EA">
        <w:rPr>
          <w:rFonts w:ascii="Aptos Serif" w:hAnsi="Aptos Serif" w:cs="Aptos Serif"/>
          <w:spacing w:val="-15"/>
          <w:sz w:val="22"/>
          <w:szCs w:val="22"/>
        </w:rPr>
        <w:t xml:space="preserve"> </w:t>
      </w:r>
      <w:r w:rsidRPr="00AB25EA">
        <w:rPr>
          <w:rFonts w:ascii="Aptos Serif" w:hAnsi="Aptos Serif" w:cs="Aptos Serif"/>
          <w:sz w:val="22"/>
          <w:szCs w:val="22"/>
        </w:rPr>
        <w:t>Tender</w:t>
      </w:r>
      <w:r w:rsidRPr="00AB25EA">
        <w:rPr>
          <w:rFonts w:ascii="Aptos Serif" w:hAnsi="Aptos Serif" w:cs="Aptos Serif"/>
          <w:spacing w:val="-15"/>
          <w:sz w:val="22"/>
          <w:szCs w:val="22"/>
        </w:rPr>
        <w:t xml:space="preserve"> </w:t>
      </w:r>
      <w:r w:rsidRPr="00AB25EA">
        <w:rPr>
          <w:rFonts w:ascii="Aptos Serif" w:hAnsi="Aptos Serif" w:cs="Aptos Serif"/>
          <w:sz w:val="22"/>
          <w:szCs w:val="22"/>
        </w:rPr>
        <w:t>program</w:t>
      </w:r>
      <w:r w:rsidRPr="00AB25EA">
        <w:rPr>
          <w:rFonts w:ascii="Aptos Serif" w:hAnsi="Aptos Serif" w:cs="Aptos Serif"/>
          <w:spacing w:val="-15"/>
          <w:sz w:val="22"/>
          <w:szCs w:val="22"/>
        </w:rPr>
        <w:t xml:space="preserve"> </w:t>
      </w:r>
      <w:r w:rsidRPr="00AB25EA">
        <w:rPr>
          <w:rFonts w:ascii="Aptos Serif" w:hAnsi="Aptos Serif" w:cs="Aptos Serif"/>
          <w:sz w:val="22"/>
          <w:szCs w:val="22"/>
        </w:rPr>
        <w:t>in</w:t>
      </w:r>
      <w:r w:rsidRPr="00AB25EA">
        <w:rPr>
          <w:rFonts w:ascii="Aptos Serif" w:hAnsi="Aptos Serif" w:cs="Aptos Serif"/>
          <w:spacing w:val="-14"/>
          <w:sz w:val="22"/>
          <w:szCs w:val="22"/>
        </w:rPr>
        <w:t xml:space="preserve"> </w:t>
      </w:r>
      <w:r w:rsidRPr="00AB25EA">
        <w:rPr>
          <w:rFonts w:ascii="Aptos Serif" w:hAnsi="Aptos Serif" w:cs="Aptos Serif"/>
          <w:sz w:val="22"/>
          <w:szCs w:val="22"/>
        </w:rPr>
        <w:t>2019.</w:t>
      </w:r>
      <w:r w:rsidRPr="00AB25EA">
        <w:rPr>
          <w:rFonts w:ascii="Aptos Serif" w:hAnsi="Aptos Serif" w:cs="Aptos Serif"/>
          <w:spacing w:val="-14"/>
          <w:sz w:val="22"/>
          <w:szCs w:val="22"/>
        </w:rPr>
        <w:t xml:space="preserve"> </w:t>
      </w:r>
      <w:r w:rsidRPr="00AB25EA">
        <w:rPr>
          <w:rFonts w:ascii="Aptos Serif" w:hAnsi="Aptos Serif" w:cs="Aptos Serif"/>
          <w:sz w:val="22"/>
          <w:szCs w:val="22"/>
        </w:rPr>
        <w:t>Electricity</w:t>
      </w:r>
      <w:r w:rsidRPr="00AB25EA">
        <w:rPr>
          <w:rFonts w:ascii="Aptos Serif" w:hAnsi="Aptos Serif" w:cs="Aptos Serif"/>
          <w:spacing w:val="-14"/>
          <w:sz w:val="22"/>
          <w:szCs w:val="22"/>
        </w:rPr>
        <w:t xml:space="preserve"> </w:t>
      </w:r>
      <w:r w:rsidRPr="00AB25EA">
        <w:rPr>
          <w:rFonts w:ascii="Aptos Serif" w:hAnsi="Aptos Serif" w:cs="Aptos Serif"/>
          <w:sz w:val="22"/>
          <w:szCs w:val="22"/>
        </w:rPr>
        <w:t>generated</w:t>
      </w:r>
      <w:r w:rsidRPr="00AB25EA">
        <w:rPr>
          <w:rFonts w:ascii="Aptos Serif" w:hAnsi="Aptos Serif" w:cs="Aptos Serif"/>
          <w:spacing w:val="-14"/>
          <w:sz w:val="22"/>
          <w:szCs w:val="22"/>
        </w:rPr>
        <w:t xml:space="preserve"> </w:t>
      </w:r>
      <w:r w:rsidRPr="00AB25EA">
        <w:rPr>
          <w:rFonts w:ascii="Aptos Serif" w:hAnsi="Aptos Serif" w:cs="Aptos Serif"/>
          <w:sz w:val="22"/>
          <w:szCs w:val="22"/>
        </w:rPr>
        <w:t>from the two solar PV sites will be evacuated via a 33 kV overhead transmission line (a stretch of 10 km) which will terminate at the ZESCO Mwambashi substation located along Kalulushi Road. This document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is</w:t>
      </w:r>
      <w:r w:rsidRPr="00AB25EA">
        <w:rPr>
          <w:rFonts w:ascii="Aptos Serif" w:hAnsi="Aptos Serif" w:cs="Aptos Serif"/>
          <w:spacing w:val="-14"/>
          <w:sz w:val="22"/>
          <w:szCs w:val="22"/>
        </w:rPr>
        <w:t xml:space="preserve"> </w:t>
      </w:r>
      <w:r w:rsidRPr="00AB25EA">
        <w:rPr>
          <w:rFonts w:ascii="Aptos Serif" w:hAnsi="Aptos Serif" w:cs="Aptos Serif"/>
          <w:sz w:val="22"/>
          <w:szCs w:val="22"/>
        </w:rPr>
        <w:t>a</w:t>
      </w:r>
      <w:r w:rsidRPr="00AB25EA">
        <w:rPr>
          <w:rFonts w:ascii="Aptos Serif" w:hAnsi="Aptos Serif" w:cs="Aptos Serif"/>
          <w:spacing w:val="-14"/>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14"/>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14"/>
          <w:sz w:val="22"/>
          <w:szCs w:val="22"/>
        </w:rPr>
        <w:t xml:space="preserve"> </w:t>
      </w:r>
      <w:r w:rsidRPr="00AB25EA">
        <w:rPr>
          <w:rFonts w:ascii="Aptos Serif" w:hAnsi="Aptos Serif" w:cs="Aptos Serif"/>
          <w:sz w:val="22"/>
          <w:szCs w:val="22"/>
        </w:rPr>
        <w:t>Plan</w:t>
      </w:r>
      <w:r w:rsidRPr="00AB25EA">
        <w:rPr>
          <w:rFonts w:ascii="Aptos Serif" w:hAnsi="Aptos Serif" w:cs="Aptos Serif"/>
          <w:spacing w:val="-13"/>
          <w:sz w:val="22"/>
          <w:szCs w:val="22"/>
        </w:rPr>
        <w:t xml:space="preserve"> </w:t>
      </w:r>
      <w:r w:rsidRPr="00AB25EA">
        <w:rPr>
          <w:rFonts w:ascii="Aptos Serif" w:hAnsi="Aptos Serif" w:cs="Aptos Serif"/>
          <w:sz w:val="22"/>
          <w:szCs w:val="22"/>
        </w:rPr>
        <w:t>for</w:t>
      </w:r>
      <w:r w:rsidRPr="00AB25EA">
        <w:rPr>
          <w:rFonts w:ascii="Aptos Serif" w:hAnsi="Aptos Serif" w:cs="Aptos Serif"/>
          <w:spacing w:val="-15"/>
          <w:sz w:val="22"/>
          <w:szCs w:val="22"/>
        </w:rPr>
        <w:t xml:space="preserve"> </w:t>
      </w:r>
      <w:r w:rsidRPr="00AB25EA">
        <w:rPr>
          <w:rFonts w:ascii="Aptos Serif" w:hAnsi="Aptos Serif" w:cs="Aptos Serif"/>
          <w:sz w:val="22"/>
          <w:szCs w:val="22"/>
        </w:rPr>
        <w:t>all</w:t>
      </w:r>
      <w:r w:rsidRPr="00AB25EA">
        <w:rPr>
          <w:rFonts w:ascii="Aptos Serif" w:hAnsi="Aptos Serif" w:cs="Aptos Serif"/>
          <w:spacing w:val="-14"/>
          <w:sz w:val="22"/>
          <w:szCs w:val="22"/>
        </w:rPr>
        <w:t xml:space="preserve"> </w:t>
      </w:r>
      <w:r w:rsidR="00E43250" w:rsidRPr="00AB25EA">
        <w:rPr>
          <w:rFonts w:ascii="Aptos Serif" w:hAnsi="Aptos Serif" w:cs="Aptos Serif"/>
          <w:sz w:val="22"/>
          <w:szCs w:val="22"/>
        </w:rPr>
        <w:t>people</w:t>
      </w:r>
      <w:r w:rsidRPr="00AB25EA">
        <w:rPr>
          <w:rFonts w:ascii="Aptos Serif" w:hAnsi="Aptos Serif" w:cs="Aptos Serif"/>
          <w:spacing w:val="-13"/>
          <w:sz w:val="22"/>
          <w:szCs w:val="22"/>
        </w:rPr>
        <w:t xml:space="preserve"> </w:t>
      </w:r>
      <w:r w:rsidRPr="00AB25EA">
        <w:rPr>
          <w:rFonts w:ascii="Aptos Serif" w:hAnsi="Aptos Serif" w:cs="Aptos Serif"/>
          <w:sz w:val="22"/>
          <w:szCs w:val="22"/>
        </w:rPr>
        <w:t>and</w:t>
      </w:r>
      <w:r w:rsidRPr="00AB25EA">
        <w:rPr>
          <w:rFonts w:ascii="Aptos Serif" w:hAnsi="Aptos Serif" w:cs="Aptos Serif"/>
          <w:spacing w:val="-15"/>
          <w:sz w:val="22"/>
          <w:szCs w:val="22"/>
        </w:rPr>
        <w:t xml:space="preserve"> </w:t>
      </w:r>
      <w:r w:rsidRPr="00AB25EA">
        <w:rPr>
          <w:rFonts w:ascii="Aptos Serif" w:hAnsi="Aptos Serif" w:cs="Aptos Serif"/>
          <w:sz w:val="22"/>
          <w:szCs w:val="22"/>
        </w:rPr>
        <w:t>organizations</w:t>
      </w:r>
      <w:r w:rsidRPr="00AB25EA">
        <w:rPr>
          <w:rFonts w:ascii="Aptos Serif" w:hAnsi="Aptos Serif" w:cs="Aptos Serif"/>
          <w:spacing w:val="-14"/>
          <w:sz w:val="22"/>
          <w:szCs w:val="22"/>
        </w:rPr>
        <w:t xml:space="preserve"> </w:t>
      </w:r>
      <w:r w:rsidRPr="00AB25EA">
        <w:rPr>
          <w:rFonts w:ascii="Aptos Serif" w:hAnsi="Aptos Serif" w:cs="Aptos Serif"/>
          <w:sz w:val="22"/>
          <w:szCs w:val="22"/>
        </w:rPr>
        <w:t>whose</w:t>
      </w:r>
      <w:r w:rsidRPr="00AB25EA">
        <w:rPr>
          <w:rFonts w:ascii="Aptos Serif" w:hAnsi="Aptos Serif" w:cs="Aptos Serif"/>
          <w:spacing w:val="-14"/>
          <w:sz w:val="22"/>
          <w:szCs w:val="22"/>
        </w:rPr>
        <w:t xml:space="preserve"> </w:t>
      </w:r>
      <w:r w:rsidRPr="00AB25EA">
        <w:rPr>
          <w:rFonts w:ascii="Aptos Serif" w:hAnsi="Aptos Serif" w:cs="Aptos Serif"/>
          <w:sz w:val="22"/>
          <w:szCs w:val="22"/>
        </w:rPr>
        <w:t>property</w:t>
      </w:r>
      <w:r w:rsidRPr="00AB25EA">
        <w:rPr>
          <w:rFonts w:ascii="Aptos Serif" w:hAnsi="Aptos Serif" w:cs="Aptos Serif"/>
          <w:spacing w:val="-14"/>
          <w:sz w:val="22"/>
          <w:szCs w:val="22"/>
        </w:rPr>
        <w:t xml:space="preserve"> </w:t>
      </w:r>
      <w:r w:rsidRPr="00AB25EA">
        <w:rPr>
          <w:rFonts w:ascii="Aptos Serif" w:hAnsi="Aptos Serif" w:cs="Aptos Serif"/>
          <w:sz w:val="22"/>
          <w:szCs w:val="22"/>
        </w:rPr>
        <w:t>or</w:t>
      </w:r>
      <w:r w:rsidRPr="00AB25EA">
        <w:rPr>
          <w:rFonts w:ascii="Aptos Serif" w:hAnsi="Aptos Serif" w:cs="Aptos Serif"/>
          <w:spacing w:val="-15"/>
          <w:sz w:val="22"/>
          <w:szCs w:val="22"/>
        </w:rPr>
        <w:t xml:space="preserve"> </w:t>
      </w:r>
      <w:r w:rsidRPr="00AB25EA">
        <w:rPr>
          <w:rFonts w:ascii="Aptos Serif" w:hAnsi="Aptos Serif" w:cs="Aptos Serif"/>
          <w:sz w:val="22"/>
          <w:szCs w:val="22"/>
        </w:rPr>
        <w:t>source of livelihoods will be impacted by the wayleave for the proposed transmission line.</w:t>
      </w:r>
    </w:p>
    <w:p w14:paraId="19C9B14F" w14:textId="77777777" w:rsidR="00212EC8" w:rsidRPr="00AB25EA" w:rsidRDefault="004239A5" w:rsidP="0024247F">
      <w:pPr>
        <w:pStyle w:val="Titre2"/>
        <w:rPr>
          <w:rFonts w:cs="Aptos Serif"/>
        </w:rPr>
      </w:pPr>
      <w:bookmarkStart w:id="19" w:name="_bookmark4"/>
      <w:bookmarkStart w:id="20" w:name="_Toc200792297"/>
      <w:bookmarkEnd w:id="19"/>
      <w:r w:rsidRPr="00AB25EA">
        <w:rPr>
          <w:rFonts w:cs="Aptos Serif"/>
        </w:rPr>
        <w:t>The Project</w:t>
      </w:r>
      <w:bookmarkEnd w:id="20"/>
    </w:p>
    <w:p w14:paraId="19C9B150" w14:textId="57D19FD1" w:rsidR="00212EC8" w:rsidRPr="00AB25EA" w:rsidRDefault="004239A5" w:rsidP="00936697">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 xml:space="preserve">The project involves the construction of a </w:t>
      </w:r>
      <w:r w:rsidR="0007494F" w:rsidRPr="00AB25EA">
        <w:rPr>
          <w:rFonts w:ascii="Aptos Serif" w:hAnsi="Aptos Serif" w:cs="Aptos Serif"/>
          <w:sz w:val="22"/>
          <w:szCs w:val="22"/>
        </w:rPr>
        <w:t>9.2</w:t>
      </w:r>
      <w:r w:rsidRPr="00AB25EA">
        <w:rPr>
          <w:rFonts w:ascii="Aptos Serif" w:hAnsi="Aptos Serif" w:cs="Aptos Serif"/>
          <w:sz w:val="22"/>
          <w:szCs w:val="22"/>
        </w:rPr>
        <w:t xml:space="preserve"> km stretch of a 33 kV overhead power transmission line.</w:t>
      </w:r>
      <w:r w:rsidRPr="00AB25EA">
        <w:rPr>
          <w:rFonts w:ascii="Aptos Serif" w:hAnsi="Aptos Serif" w:cs="Aptos Serif"/>
          <w:spacing w:val="-1"/>
          <w:sz w:val="22"/>
          <w:szCs w:val="22"/>
        </w:rPr>
        <w:t xml:space="preserve"> </w:t>
      </w:r>
      <w:r w:rsidRPr="00AB25EA">
        <w:rPr>
          <w:rFonts w:ascii="Aptos Serif" w:hAnsi="Aptos Serif" w:cs="Aptos Serif"/>
          <w:sz w:val="22"/>
          <w:szCs w:val="22"/>
        </w:rPr>
        <w:t>This transmission</w:t>
      </w:r>
      <w:r w:rsidRPr="00AB25EA">
        <w:rPr>
          <w:rFonts w:ascii="Aptos Serif" w:hAnsi="Aptos Serif" w:cs="Aptos Serif"/>
          <w:spacing w:val="-1"/>
          <w:sz w:val="22"/>
          <w:szCs w:val="22"/>
        </w:rPr>
        <w:t xml:space="preserve"> </w:t>
      </w:r>
      <w:r w:rsidRPr="00AB25EA">
        <w:rPr>
          <w:rFonts w:ascii="Aptos Serif" w:hAnsi="Aptos Serif" w:cs="Aptos Serif"/>
          <w:sz w:val="22"/>
          <w:szCs w:val="22"/>
        </w:rPr>
        <w:t>line is intended</w:t>
      </w:r>
      <w:r w:rsidRPr="00AB25EA">
        <w:rPr>
          <w:rFonts w:ascii="Aptos Serif" w:hAnsi="Aptos Serif" w:cs="Aptos Serif"/>
          <w:spacing w:val="-1"/>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evacuate</w:t>
      </w:r>
      <w:r w:rsidRPr="00AB25EA">
        <w:rPr>
          <w:rFonts w:ascii="Aptos Serif" w:hAnsi="Aptos Serif" w:cs="Aptos Serif"/>
          <w:spacing w:val="-3"/>
          <w:sz w:val="22"/>
          <w:szCs w:val="22"/>
        </w:rPr>
        <w:t xml:space="preserve"> </w:t>
      </w:r>
      <w:r w:rsidRPr="00AB25EA">
        <w:rPr>
          <w:rFonts w:ascii="Aptos Serif" w:hAnsi="Aptos Serif" w:cs="Aptos Serif"/>
          <w:sz w:val="22"/>
          <w:szCs w:val="22"/>
        </w:rPr>
        <w:t>power</w:t>
      </w:r>
      <w:r w:rsidRPr="00AB25EA">
        <w:rPr>
          <w:rFonts w:ascii="Aptos Serif" w:hAnsi="Aptos Serif" w:cs="Aptos Serif"/>
          <w:spacing w:val="-1"/>
          <w:sz w:val="22"/>
          <w:szCs w:val="22"/>
        </w:rPr>
        <w:t xml:space="preserve"> </w:t>
      </w:r>
      <w:r w:rsidRPr="00AB25EA">
        <w:rPr>
          <w:rFonts w:ascii="Aptos Serif" w:hAnsi="Aptos Serif" w:cs="Aptos Serif"/>
          <w:sz w:val="22"/>
          <w:szCs w:val="22"/>
        </w:rPr>
        <w:t>generated from</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2"/>
          <w:sz w:val="22"/>
          <w:szCs w:val="22"/>
        </w:rPr>
        <w:t xml:space="preserve"> </w:t>
      </w:r>
      <w:r w:rsidRPr="00AB25EA">
        <w:rPr>
          <w:rFonts w:ascii="Aptos Serif" w:hAnsi="Aptos Serif" w:cs="Aptos Serif"/>
          <w:sz w:val="22"/>
          <w:szCs w:val="22"/>
        </w:rPr>
        <w:t>South</w:t>
      </w:r>
      <w:r w:rsidRPr="00AB25EA">
        <w:rPr>
          <w:rFonts w:ascii="Aptos Serif" w:hAnsi="Aptos Serif" w:cs="Aptos Serif"/>
          <w:spacing w:val="-2"/>
          <w:sz w:val="22"/>
          <w:szCs w:val="22"/>
        </w:rPr>
        <w:t xml:space="preserve"> </w:t>
      </w:r>
      <w:r w:rsidRPr="00AB25EA">
        <w:rPr>
          <w:rFonts w:ascii="Aptos Serif" w:hAnsi="Aptos Serif" w:cs="Aptos Serif"/>
          <w:sz w:val="22"/>
          <w:szCs w:val="22"/>
        </w:rPr>
        <w:t>(GaS) and</w:t>
      </w:r>
      <w:r w:rsidRPr="00AB25EA">
        <w:rPr>
          <w:rFonts w:ascii="Aptos Serif" w:hAnsi="Aptos Serif" w:cs="Aptos Serif"/>
          <w:spacing w:val="-6"/>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7"/>
          <w:sz w:val="22"/>
          <w:szCs w:val="22"/>
        </w:rPr>
        <w:t xml:space="preserve"> </w:t>
      </w:r>
      <w:r w:rsidRPr="00AB25EA">
        <w:rPr>
          <w:rFonts w:ascii="Aptos Serif" w:hAnsi="Aptos Serif" w:cs="Aptos Serif"/>
          <w:sz w:val="22"/>
          <w:szCs w:val="22"/>
        </w:rPr>
        <w:t>North</w:t>
      </w:r>
      <w:r w:rsidRPr="00AB25EA">
        <w:rPr>
          <w:rFonts w:ascii="Aptos Serif" w:hAnsi="Aptos Serif" w:cs="Aptos Serif"/>
          <w:spacing w:val="-7"/>
          <w:sz w:val="22"/>
          <w:szCs w:val="22"/>
        </w:rPr>
        <w:t xml:space="preserve"> </w:t>
      </w:r>
      <w:r w:rsidRPr="00AB25EA">
        <w:rPr>
          <w:rFonts w:ascii="Aptos Serif" w:hAnsi="Aptos Serif" w:cs="Aptos Serif"/>
          <w:sz w:val="22"/>
          <w:szCs w:val="22"/>
        </w:rPr>
        <w:t>(GaN)</w:t>
      </w:r>
      <w:r w:rsidRPr="00AB25EA">
        <w:rPr>
          <w:rFonts w:ascii="Aptos Serif" w:hAnsi="Aptos Serif" w:cs="Aptos Serif"/>
          <w:spacing w:val="-7"/>
          <w:sz w:val="22"/>
          <w:szCs w:val="22"/>
        </w:rPr>
        <w:t xml:space="preserve"> </w:t>
      </w:r>
      <w:r w:rsidRPr="00AB25EA">
        <w:rPr>
          <w:rFonts w:ascii="Aptos Serif" w:hAnsi="Aptos Serif" w:cs="Aptos Serif"/>
          <w:sz w:val="22"/>
          <w:szCs w:val="22"/>
        </w:rPr>
        <w:t>Solar</w:t>
      </w:r>
      <w:r w:rsidRPr="00AB25EA">
        <w:rPr>
          <w:rFonts w:ascii="Aptos Serif" w:hAnsi="Aptos Serif" w:cs="Aptos Serif"/>
          <w:spacing w:val="-7"/>
          <w:sz w:val="22"/>
          <w:szCs w:val="22"/>
        </w:rPr>
        <w:t xml:space="preserve"> </w:t>
      </w:r>
      <w:r w:rsidRPr="00AB25EA">
        <w:rPr>
          <w:rFonts w:ascii="Aptos Serif" w:hAnsi="Aptos Serif" w:cs="Aptos Serif"/>
          <w:sz w:val="22"/>
          <w:szCs w:val="22"/>
        </w:rPr>
        <w:t>PV</w:t>
      </w:r>
      <w:r w:rsidRPr="00AB25EA">
        <w:rPr>
          <w:rFonts w:ascii="Aptos Serif" w:hAnsi="Aptos Serif" w:cs="Aptos Serif"/>
          <w:spacing w:val="-6"/>
          <w:sz w:val="22"/>
          <w:szCs w:val="22"/>
        </w:rPr>
        <w:t xml:space="preserve"> </w:t>
      </w:r>
      <w:r w:rsidRPr="00AB25EA">
        <w:rPr>
          <w:rFonts w:ascii="Aptos Serif" w:hAnsi="Aptos Serif" w:cs="Aptos Serif"/>
          <w:sz w:val="22"/>
          <w:szCs w:val="22"/>
        </w:rPr>
        <w:t>parks,</w:t>
      </w:r>
      <w:r w:rsidRPr="00AB25EA">
        <w:rPr>
          <w:rFonts w:ascii="Aptos Serif" w:hAnsi="Aptos Serif" w:cs="Aptos Serif"/>
          <w:spacing w:val="-6"/>
          <w:sz w:val="22"/>
          <w:szCs w:val="22"/>
        </w:rPr>
        <w:t xml:space="preserve"> </w:t>
      </w:r>
      <w:r w:rsidRPr="00AB25EA">
        <w:rPr>
          <w:rFonts w:ascii="Aptos Serif" w:hAnsi="Aptos Serif" w:cs="Aptos Serif"/>
          <w:sz w:val="22"/>
          <w:szCs w:val="22"/>
        </w:rPr>
        <w:t>which</w:t>
      </w:r>
      <w:r w:rsidRPr="00AB25EA">
        <w:rPr>
          <w:rFonts w:ascii="Aptos Serif" w:hAnsi="Aptos Serif" w:cs="Aptos Serif"/>
          <w:spacing w:val="-6"/>
          <w:sz w:val="22"/>
          <w:szCs w:val="22"/>
        </w:rPr>
        <w:t xml:space="preserve"> </w:t>
      </w:r>
      <w:r w:rsidRPr="00AB25EA">
        <w:rPr>
          <w:rFonts w:ascii="Aptos Serif" w:hAnsi="Aptos Serif" w:cs="Aptos Serif"/>
          <w:sz w:val="22"/>
          <w:szCs w:val="22"/>
        </w:rPr>
        <w:t>will</w:t>
      </w:r>
      <w:r w:rsidRPr="00AB25EA">
        <w:rPr>
          <w:rFonts w:ascii="Aptos Serif" w:hAnsi="Aptos Serif" w:cs="Aptos Serif"/>
          <w:spacing w:val="-6"/>
          <w:sz w:val="22"/>
          <w:szCs w:val="22"/>
        </w:rPr>
        <w:t xml:space="preserve"> </w:t>
      </w:r>
      <w:r w:rsidRPr="00AB25EA">
        <w:rPr>
          <w:rFonts w:ascii="Aptos Serif" w:hAnsi="Aptos Serif" w:cs="Aptos Serif"/>
          <w:sz w:val="22"/>
          <w:szCs w:val="22"/>
        </w:rPr>
        <w:t>be</w:t>
      </w:r>
      <w:r w:rsidRPr="00AB25EA">
        <w:rPr>
          <w:rFonts w:ascii="Aptos Serif" w:hAnsi="Aptos Serif" w:cs="Aptos Serif"/>
          <w:spacing w:val="-6"/>
          <w:sz w:val="22"/>
          <w:szCs w:val="22"/>
        </w:rPr>
        <w:t xml:space="preserve"> </w:t>
      </w:r>
      <w:r w:rsidRPr="00AB25EA">
        <w:rPr>
          <w:rFonts w:ascii="Aptos Serif" w:hAnsi="Aptos Serif" w:cs="Aptos Serif"/>
          <w:sz w:val="22"/>
          <w:szCs w:val="22"/>
        </w:rPr>
        <w:t>located</w:t>
      </w:r>
      <w:r w:rsidRPr="00AB25EA">
        <w:rPr>
          <w:rFonts w:ascii="Aptos Serif" w:hAnsi="Aptos Serif" w:cs="Aptos Serif"/>
          <w:spacing w:val="-8"/>
          <w:sz w:val="22"/>
          <w:szCs w:val="22"/>
        </w:rPr>
        <w:t xml:space="preserve"> </w:t>
      </w:r>
      <w:r w:rsidRPr="00AB25EA">
        <w:rPr>
          <w:rFonts w:ascii="Aptos Serif" w:hAnsi="Aptos Serif" w:cs="Aptos Serif"/>
          <w:sz w:val="22"/>
          <w:szCs w:val="22"/>
        </w:rPr>
        <w:t>adjacent</w:t>
      </w:r>
      <w:r w:rsidRPr="00AB25EA">
        <w:rPr>
          <w:rFonts w:ascii="Aptos Serif" w:hAnsi="Aptos Serif" w:cs="Aptos Serif"/>
          <w:spacing w:val="-6"/>
          <w:sz w:val="22"/>
          <w:szCs w:val="22"/>
        </w:rPr>
        <w:t xml:space="preserve"> </w:t>
      </w:r>
      <w:r w:rsidRPr="00AB25EA">
        <w:rPr>
          <w:rFonts w:ascii="Aptos Serif" w:hAnsi="Aptos Serif" w:cs="Aptos Serif"/>
          <w:sz w:val="22"/>
          <w:szCs w:val="22"/>
        </w:rPr>
        <w:t>to</w:t>
      </w:r>
      <w:r w:rsidRPr="00AB25EA">
        <w:rPr>
          <w:rFonts w:ascii="Aptos Serif" w:hAnsi="Aptos Serif" w:cs="Aptos Serif"/>
          <w:spacing w:val="-7"/>
          <w:sz w:val="22"/>
          <w:szCs w:val="22"/>
        </w:rPr>
        <w:t xml:space="preserve"> </w:t>
      </w:r>
      <w:r w:rsidRPr="00AB25EA">
        <w:rPr>
          <w:rFonts w:ascii="Aptos Serif" w:hAnsi="Aptos Serif" w:cs="Aptos Serif"/>
          <w:sz w:val="22"/>
          <w:szCs w:val="22"/>
        </w:rPr>
        <w:t>each</w:t>
      </w:r>
      <w:r w:rsidRPr="00AB25EA">
        <w:rPr>
          <w:rFonts w:ascii="Aptos Serif" w:hAnsi="Aptos Serif" w:cs="Aptos Serif"/>
          <w:spacing w:val="-5"/>
          <w:sz w:val="22"/>
          <w:szCs w:val="22"/>
        </w:rPr>
        <w:t xml:space="preserve"> </w:t>
      </w:r>
      <w:r w:rsidRPr="00AB25EA">
        <w:rPr>
          <w:rFonts w:ascii="Aptos Serif" w:hAnsi="Aptos Serif" w:cs="Aptos Serif"/>
          <w:sz w:val="22"/>
          <w:szCs w:val="22"/>
        </w:rPr>
        <w:t>other.</w:t>
      </w:r>
      <w:r w:rsidRPr="00AB25EA">
        <w:rPr>
          <w:rFonts w:ascii="Aptos Serif" w:hAnsi="Aptos Serif" w:cs="Aptos Serif"/>
          <w:spacing w:val="-7"/>
          <w:sz w:val="22"/>
          <w:szCs w:val="22"/>
        </w:rPr>
        <w:t xml:space="preserve"> </w:t>
      </w:r>
      <w:r w:rsidRPr="00AB25EA">
        <w:rPr>
          <w:rFonts w:ascii="Aptos Serif" w:hAnsi="Aptos Serif" w:cs="Aptos Serif"/>
          <w:sz w:val="22"/>
          <w:szCs w:val="22"/>
        </w:rPr>
        <w:t>A</w:t>
      </w:r>
      <w:r w:rsidRPr="00AB25EA">
        <w:rPr>
          <w:rFonts w:ascii="Aptos Serif" w:hAnsi="Aptos Serif" w:cs="Aptos Serif"/>
          <w:spacing w:val="-6"/>
          <w:sz w:val="22"/>
          <w:szCs w:val="22"/>
        </w:rPr>
        <w:t xml:space="preserve"> </w:t>
      </w:r>
      <w:r w:rsidRPr="00AB25EA">
        <w:rPr>
          <w:rFonts w:ascii="Aptos Serif" w:hAnsi="Aptos Serif" w:cs="Aptos Serif"/>
          <w:sz w:val="22"/>
          <w:szCs w:val="22"/>
        </w:rPr>
        <w:t>common Collector Station, which will receive and convey power generated from the two solar parks, will be built</w:t>
      </w:r>
      <w:r w:rsidRPr="00AB25EA">
        <w:rPr>
          <w:rFonts w:ascii="Aptos Serif" w:hAnsi="Aptos Serif" w:cs="Aptos Serif"/>
          <w:spacing w:val="-4"/>
          <w:sz w:val="22"/>
          <w:szCs w:val="22"/>
        </w:rPr>
        <w:t xml:space="preserve"> </w:t>
      </w:r>
      <w:r w:rsidRPr="00AB25EA">
        <w:rPr>
          <w:rFonts w:ascii="Aptos Serif" w:hAnsi="Aptos Serif" w:cs="Aptos Serif"/>
          <w:sz w:val="22"/>
          <w:szCs w:val="22"/>
        </w:rPr>
        <w:t>on</w:t>
      </w:r>
      <w:r w:rsidRPr="00AB25EA">
        <w:rPr>
          <w:rFonts w:ascii="Aptos Serif" w:hAnsi="Aptos Serif" w:cs="Aptos Serif"/>
          <w:spacing w:val="-4"/>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Garneton</w:t>
      </w:r>
      <w:r w:rsidRPr="00AB25EA">
        <w:rPr>
          <w:rFonts w:ascii="Aptos Serif" w:hAnsi="Aptos Serif" w:cs="Aptos Serif"/>
          <w:spacing w:val="-4"/>
          <w:sz w:val="22"/>
          <w:szCs w:val="22"/>
        </w:rPr>
        <w:t xml:space="preserve"> </w:t>
      </w:r>
      <w:r w:rsidRPr="00AB25EA">
        <w:rPr>
          <w:rFonts w:ascii="Aptos Serif" w:hAnsi="Aptos Serif" w:cs="Aptos Serif"/>
          <w:sz w:val="22"/>
          <w:szCs w:val="22"/>
        </w:rPr>
        <w:t>South</w:t>
      </w:r>
      <w:r w:rsidRPr="00AB25EA">
        <w:rPr>
          <w:rFonts w:ascii="Aptos Serif" w:hAnsi="Aptos Serif" w:cs="Aptos Serif"/>
          <w:spacing w:val="-4"/>
          <w:sz w:val="22"/>
          <w:szCs w:val="22"/>
        </w:rPr>
        <w:t xml:space="preserve"> </w:t>
      </w:r>
      <w:r w:rsidRPr="00AB25EA">
        <w:rPr>
          <w:rFonts w:ascii="Aptos Serif" w:hAnsi="Aptos Serif" w:cs="Aptos Serif"/>
          <w:sz w:val="22"/>
          <w:szCs w:val="22"/>
        </w:rPr>
        <w:t>Solar</w:t>
      </w:r>
      <w:r w:rsidRPr="00AB25EA">
        <w:rPr>
          <w:rFonts w:ascii="Aptos Serif" w:hAnsi="Aptos Serif" w:cs="Aptos Serif"/>
          <w:spacing w:val="-5"/>
          <w:sz w:val="22"/>
          <w:szCs w:val="22"/>
        </w:rPr>
        <w:t xml:space="preserve"> </w:t>
      </w:r>
      <w:r w:rsidRPr="00AB25EA">
        <w:rPr>
          <w:rFonts w:ascii="Aptos Serif" w:hAnsi="Aptos Serif" w:cs="Aptos Serif"/>
          <w:sz w:val="22"/>
          <w:szCs w:val="22"/>
        </w:rPr>
        <w:t>Park.</w:t>
      </w:r>
      <w:r w:rsidRPr="00AB25EA">
        <w:rPr>
          <w:rFonts w:ascii="Aptos Serif" w:hAnsi="Aptos Serif" w:cs="Aptos Serif"/>
          <w:spacing w:val="-4"/>
          <w:sz w:val="22"/>
          <w:szCs w:val="22"/>
        </w:rPr>
        <w:t xml:space="preserve"> </w:t>
      </w:r>
      <w:r w:rsidRPr="00AB25EA">
        <w:rPr>
          <w:rFonts w:ascii="Aptos Serif" w:hAnsi="Aptos Serif" w:cs="Aptos Serif"/>
          <w:sz w:val="22"/>
          <w:szCs w:val="22"/>
        </w:rPr>
        <w:t>From</w:t>
      </w:r>
      <w:r w:rsidRPr="00AB25EA">
        <w:rPr>
          <w:rFonts w:ascii="Aptos Serif" w:hAnsi="Aptos Serif" w:cs="Aptos Serif"/>
          <w:spacing w:val="-5"/>
          <w:sz w:val="22"/>
          <w:szCs w:val="22"/>
        </w:rPr>
        <w:t xml:space="preserve"> </w:t>
      </w:r>
      <w:r w:rsidRPr="00AB25EA">
        <w:rPr>
          <w:rFonts w:ascii="Aptos Serif" w:hAnsi="Aptos Serif" w:cs="Aptos Serif"/>
          <w:sz w:val="22"/>
          <w:szCs w:val="22"/>
        </w:rPr>
        <w:t>there,</w:t>
      </w:r>
      <w:r w:rsidRPr="00AB25EA">
        <w:rPr>
          <w:rFonts w:ascii="Aptos Serif" w:hAnsi="Aptos Serif" w:cs="Aptos Serif"/>
          <w:spacing w:val="-4"/>
          <w:sz w:val="22"/>
          <w:szCs w:val="22"/>
        </w:rPr>
        <w:t xml:space="preserve"> </w:t>
      </w:r>
      <w:r w:rsidRPr="00AB25EA">
        <w:rPr>
          <w:rFonts w:ascii="Aptos Serif" w:hAnsi="Aptos Serif" w:cs="Aptos Serif"/>
          <w:sz w:val="22"/>
          <w:szCs w:val="22"/>
        </w:rPr>
        <w:t>an</w:t>
      </w:r>
      <w:r w:rsidRPr="00AB25EA">
        <w:rPr>
          <w:rFonts w:ascii="Aptos Serif" w:hAnsi="Aptos Serif" w:cs="Aptos Serif"/>
          <w:spacing w:val="-4"/>
          <w:sz w:val="22"/>
          <w:szCs w:val="22"/>
        </w:rPr>
        <w:t xml:space="preserve"> </w:t>
      </w:r>
      <w:r w:rsidRPr="00AB25EA">
        <w:rPr>
          <w:rFonts w:ascii="Aptos Serif" w:hAnsi="Aptos Serif" w:cs="Aptos Serif"/>
          <w:sz w:val="22"/>
          <w:szCs w:val="22"/>
        </w:rPr>
        <w:t>aboveground</w:t>
      </w:r>
      <w:r w:rsidRPr="00AB25EA">
        <w:rPr>
          <w:rFonts w:ascii="Aptos Serif" w:hAnsi="Aptos Serif" w:cs="Aptos Serif"/>
          <w:spacing w:val="-4"/>
          <w:sz w:val="22"/>
          <w:szCs w:val="22"/>
        </w:rPr>
        <w:t xml:space="preserve"> </w:t>
      </w:r>
      <w:r w:rsidRPr="00AB25EA">
        <w:rPr>
          <w:rFonts w:ascii="Aptos Serif" w:hAnsi="Aptos Serif" w:cs="Aptos Serif"/>
          <w:sz w:val="22"/>
          <w:szCs w:val="22"/>
        </w:rPr>
        <w:t>33</w:t>
      </w:r>
      <w:r w:rsidRPr="00AB25EA">
        <w:rPr>
          <w:rFonts w:ascii="Aptos Serif" w:hAnsi="Aptos Serif" w:cs="Aptos Serif"/>
          <w:spacing w:val="-3"/>
          <w:sz w:val="22"/>
          <w:szCs w:val="22"/>
        </w:rPr>
        <w:t xml:space="preserve"> </w:t>
      </w:r>
      <w:r w:rsidRPr="00AB25EA">
        <w:rPr>
          <w:rFonts w:ascii="Aptos Serif" w:hAnsi="Aptos Serif" w:cs="Aptos Serif"/>
          <w:sz w:val="22"/>
          <w:szCs w:val="22"/>
        </w:rPr>
        <w:t>kV</w:t>
      </w:r>
      <w:r w:rsidRPr="00AB25EA">
        <w:rPr>
          <w:rFonts w:ascii="Aptos Serif" w:hAnsi="Aptos Serif" w:cs="Aptos Serif"/>
          <w:spacing w:val="-3"/>
          <w:sz w:val="22"/>
          <w:szCs w:val="22"/>
        </w:rPr>
        <w:t xml:space="preserve"> </w:t>
      </w:r>
      <w:r w:rsidRPr="00AB25EA">
        <w:rPr>
          <w:rFonts w:ascii="Aptos Serif" w:hAnsi="Aptos Serif" w:cs="Aptos Serif"/>
          <w:sz w:val="22"/>
          <w:szCs w:val="22"/>
        </w:rPr>
        <w:t>transmission</w:t>
      </w:r>
      <w:r w:rsidRPr="00AB25EA">
        <w:rPr>
          <w:rFonts w:ascii="Aptos Serif" w:hAnsi="Aptos Serif" w:cs="Aptos Serif"/>
          <w:spacing w:val="-4"/>
          <w:sz w:val="22"/>
          <w:szCs w:val="22"/>
        </w:rPr>
        <w:t xml:space="preserve"> </w:t>
      </w:r>
      <w:r w:rsidRPr="00AB25EA">
        <w:rPr>
          <w:rFonts w:ascii="Aptos Serif" w:hAnsi="Aptos Serif" w:cs="Aptos Serif"/>
          <w:sz w:val="22"/>
          <w:szCs w:val="22"/>
        </w:rPr>
        <w:t>line</w:t>
      </w:r>
      <w:r w:rsidRPr="00AB25EA">
        <w:rPr>
          <w:rFonts w:ascii="Aptos Serif" w:hAnsi="Aptos Serif" w:cs="Aptos Serif"/>
          <w:spacing w:val="-3"/>
          <w:sz w:val="22"/>
          <w:szCs w:val="22"/>
        </w:rPr>
        <w:t xml:space="preserve"> </w:t>
      </w:r>
      <w:r w:rsidRPr="00AB25EA">
        <w:rPr>
          <w:rFonts w:ascii="Aptos Serif" w:hAnsi="Aptos Serif" w:cs="Aptos Serif"/>
          <w:sz w:val="22"/>
          <w:szCs w:val="22"/>
        </w:rPr>
        <w:t>will</w:t>
      </w:r>
      <w:r w:rsidRPr="00AB25EA">
        <w:rPr>
          <w:rFonts w:ascii="Aptos Serif" w:hAnsi="Aptos Serif" w:cs="Aptos Serif"/>
          <w:spacing w:val="-3"/>
          <w:sz w:val="22"/>
          <w:szCs w:val="22"/>
        </w:rPr>
        <w:t xml:space="preserve"> </w:t>
      </w:r>
      <w:r w:rsidRPr="00AB25EA">
        <w:rPr>
          <w:rFonts w:ascii="Aptos Serif" w:hAnsi="Aptos Serif" w:cs="Aptos Serif"/>
          <w:sz w:val="22"/>
          <w:szCs w:val="22"/>
        </w:rPr>
        <w:t>be extended. The transmission line will be constructed from steel monopoles and will follow an 18 m wide</w:t>
      </w:r>
      <w:r w:rsidRPr="00AB25EA">
        <w:rPr>
          <w:rFonts w:ascii="Aptos Serif" w:hAnsi="Aptos Serif" w:cs="Aptos Serif"/>
          <w:spacing w:val="-15"/>
          <w:sz w:val="22"/>
          <w:szCs w:val="22"/>
        </w:rPr>
        <w:t xml:space="preserve"> </w:t>
      </w:r>
      <w:r w:rsidRPr="00AB25EA">
        <w:rPr>
          <w:rFonts w:ascii="Aptos Serif" w:hAnsi="Aptos Serif" w:cs="Aptos Serif"/>
          <w:sz w:val="22"/>
          <w:szCs w:val="22"/>
        </w:rPr>
        <w:t>wayleave</w:t>
      </w:r>
      <w:r w:rsidRPr="00AB25EA">
        <w:rPr>
          <w:rFonts w:ascii="Aptos Serif" w:hAnsi="Aptos Serif" w:cs="Aptos Serif"/>
          <w:spacing w:val="-15"/>
          <w:sz w:val="22"/>
          <w:szCs w:val="22"/>
        </w:rPr>
        <w:t xml:space="preserve"> </w:t>
      </w:r>
      <w:r w:rsidRPr="00AB25EA">
        <w:rPr>
          <w:rFonts w:ascii="Aptos Serif" w:hAnsi="Aptos Serif" w:cs="Aptos Serif"/>
          <w:sz w:val="22"/>
          <w:szCs w:val="22"/>
        </w:rPr>
        <w:t>that</w:t>
      </w:r>
      <w:r w:rsidRPr="00AB25EA">
        <w:rPr>
          <w:rFonts w:ascii="Aptos Serif" w:hAnsi="Aptos Serif" w:cs="Aptos Serif"/>
          <w:spacing w:val="-15"/>
          <w:sz w:val="22"/>
          <w:szCs w:val="22"/>
        </w:rPr>
        <w:t xml:space="preserve"> </w:t>
      </w:r>
      <w:r w:rsidRPr="00AB25EA">
        <w:rPr>
          <w:rFonts w:ascii="Aptos Serif" w:hAnsi="Aptos Serif" w:cs="Aptos Serif"/>
          <w:sz w:val="22"/>
          <w:szCs w:val="22"/>
        </w:rPr>
        <w:t>will</w:t>
      </w:r>
      <w:r w:rsidRPr="00AB25EA">
        <w:rPr>
          <w:rFonts w:ascii="Aptos Serif" w:hAnsi="Aptos Serif" w:cs="Aptos Serif"/>
          <w:spacing w:val="-15"/>
          <w:sz w:val="22"/>
          <w:szCs w:val="22"/>
        </w:rPr>
        <w:t xml:space="preserve"> </w:t>
      </w:r>
      <w:r w:rsidRPr="00AB25EA">
        <w:rPr>
          <w:rFonts w:ascii="Aptos Serif" w:hAnsi="Aptos Serif" w:cs="Aptos Serif"/>
          <w:sz w:val="22"/>
          <w:szCs w:val="22"/>
        </w:rPr>
        <w:t>run</w:t>
      </w:r>
      <w:r w:rsidRPr="00AB25EA">
        <w:rPr>
          <w:rFonts w:ascii="Aptos Serif" w:hAnsi="Aptos Serif" w:cs="Aptos Serif"/>
          <w:spacing w:val="-15"/>
          <w:sz w:val="22"/>
          <w:szCs w:val="22"/>
        </w:rPr>
        <w:t xml:space="preserve"> </w:t>
      </w:r>
      <w:r w:rsidRPr="00AB25EA">
        <w:rPr>
          <w:rFonts w:ascii="Aptos Serif" w:hAnsi="Aptos Serif" w:cs="Aptos Serif"/>
          <w:sz w:val="22"/>
          <w:szCs w:val="22"/>
        </w:rPr>
        <w:t>alongside</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road</w:t>
      </w:r>
      <w:r w:rsidRPr="00AB25EA">
        <w:rPr>
          <w:rFonts w:ascii="Aptos Serif" w:hAnsi="Aptos Serif" w:cs="Aptos Serif"/>
          <w:spacing w:val="-15"/>
          <w:sz w:val="22"/>
          <w:szCs w:val="22"/>
        </w:rPr>
        <w:t xml:space="preserve"> </w:t>
      </w:r>
      <w:r w:rsidRPr="00AB25EA">
        <w:rPr>
          <w:rFonts w:ascii="Aptos Serif" w:hAnsi="Aptos Serif" w:cs="Aptos Serif"/>
          <w:sz w:val="22"/>
          <w:szCs w:val="22"/>
        </w:rPr>
        <w:t>reserve</w:t>
      </w:r>
      <w:r w:rsidRPr="00AB25EA">
        <w:rPr>
          <w:rFonts w:ascii="Aptos Serif" w:hAnsi="Aptos Serif" w:cs="Aptos Serif"/>
          <w:spacing w:val="-15"/>
          <w:sz w:val="22"/>
          <w:szCs w:val="22"/>
        </w:rPr>
        <w:t xml:space="preserve"> </w:t>
      </w:r>
      <w:r w:rsidRPr="00AB25EA">
        <w:rPr>
          <w:rFonts w:ascii="Aptos Serif" w:hAnsi="Aptos Serif" w:cs="Aptos Serif"/>
          <w:sz w:val="22"/>
          <w:szCs w:val="22"/>
        </w:rPr>
        <w:t>on</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periphery</w:t>
      </w:r>
      <w:r w:rsidRPr="00AB25EA">
        <w:rPr>
          <w:rFonts w:ascii="Aptos Serif" w:hAnsi="Aptos Serif" w:cs="Aptos Serif"/>
          <w:spacing w:val="-15"/>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15"/>
          <w:sz w:val="22"/>
          <w:szCs w:val="22"/>
        </w:rPr>
        <w:t xml:space="preserve"> </w:t>
      </w:r>
      <w:r w:rsidRPr="00AB25EA">
        <w:rPr>
          <w:rFonts w:ascii="Aptos Serif" w:hAnsi="Aptos Serif" w:cs="Aptos Serif"/>
          <w:sz w:val="22"/>
          <w:szCs w:val="22"/>
        </w:rPr>
        <w:t>compound,</w:t>
      </w:r>
      <w:r w:rsidRPr="00AB25EA">
        <w:rPr>
          <w:rFonts w:ascii="Aptos Serif" w:hAnsi="Aptos Serif" w:cs="Aptos Serif"/>
          <w:spacing w:val="-15"/>
          <w:sz w:val="22"/>
          <w:szCs w:val="22"/>
        </w:rPr>
        <w:t xml:space="preserve"> </w:t>
      </w:r>
      <w:r w:rsidRPr="00AB25EA">
        <w:rPr>
          <w:rFonts w:ascii="Aptos Serif" w:hAnsi="Aptos Serif" w:cs="Aptos Serif"/>
          <w:sz w:val="22"/>
          <w:szCs w:val="22"/>
        </w:rPr>
        <w:t>through Mukuba</w:t>
      </w:r>
      <w:r w:rsidRPr="00AB25EA">
        <w:rPr>
          <w:rFonts w:ascii="Aptos Serif" w:hAnsi="Aptos Serif" w:cs="Aptos Serif"/>
          <w:spacing w:val="-15"/>
          <w:sz w:val="22"/>
          <w:szCs w:val="22"/>
        </w:rPr>
        <w:t xml:space="preserve"> </w:t>
      </w:r>
      <w:r w:rsidRPr="00AB25EA">
        <w:rPr>
          <w:rFonts w:ascii="Aptos Serif" w:hAnsi="Aptos Serif" w:cs="Aptos Serif"/>
          <w:sz w:val="22"/>
          <w:szCs w:val="22"/>
        </w:rPr>
        <w:t>University</w:t>
      </w:r>
      <w:r w:rsidRPr="00AB25EA">
        <w:rPr>
          <w:rFonts w:ascii="Aptos Serif" w:hAnsi="Aptos Serif" w:cs="Aptos Serif"/>
          <w:spacing w:val="-15"/>
          <w:sz w:val="22"/>
          <w:szCs w:val="22"/>
        </w:rPr>
        <w:t xml:space="preserve"> </w:t>
      </w:r>
      <w:r w:rsidRPr="00AB25EA">
        <w:rPr>
          <w:rFonts w:ascii="Aptos Serif" w:hAnsi="Aptos Serif" w:cs="Aptos Serif"/>
          <w:sz w:val="22"/>
          <w:szCs w:val="22"/>
        </w:rPr>
        <w:t>land,</w:t>
      </w:r>
      <w:r w:rsidRPr="00AB25EA">
        <w:rPr>
          <w:rFonts w:ascii="Aptos Serif" w:hAnsi="Aptos Serif" w:cs="Aptos Serif"/>
          <w:spacing w:val="-15"/>
          <w:sz w:val="22"/>
          <w:szCs w:val="22"/>
        </w:rPr>
        <w:t xml:space="preserve"> </w:t>
      </w:r>
      <w:r w:rsidRPr="00AB25EA">
        <w:rPr>
          <w:rFonts w:ascii="Aptos Serif" w:hAnsi="Aptos Serif" w:cs="Aptos Serif"/>
          <w:sz w:val="22"/>
          <w:szCs w:val="22"/>
        </w:rPr>
        <w:t>and</w:t>
      </w:r>
      <w:r w:rsidRPr="00AB25EA">
        <w:rPr>
          <w:rFonts w:ascii="Aptos Serif" w:hAnsi="Aptos Serif" w:cs="Aptos Serif"/>
          <w:spacing w:val="-15"/>
          <w:sz w:val="22"/>
          <w:szCs w:val="22"/>
        </w:rPr>
        <w:t xml:space="preserve"> </w:t>
      </w:r>
      <w:r w:rsidRPr="00AB25EA">
        <w:rPr>
          <w:rFonts w:ascii="Aptos Serif" w:hAnsi="Aptos Serif" w:cs="Aptos Serif"/>
          <w:sz w:val="22"/>
          <w:szCs w:val="22"/>
        </w:rPr>
        <w:t>finally</w:t>
      </w:r>
      <w:r w:rsidRPr="00AB25EA">
        <w:rPr>
          <w:rFonts w:ascii="Aptos Serif" w:hAnsi="Aptos Serif" w:cs="Aptos Serif"/>
          <w:spacing w:val="-15"/>
          <w:sz w:val="22"/>
          <w:szCs w:val="22"/>
        </w:rPr>
        <w:t xml:space="preserve"> </w:t>
      </w:r>
      <w:r w:rsidRPr="00AB25EA">
        <w:rPr>
          <w:rFonts w:ascii="Aptos Serif" w:hAnsi="Aptos Serif" w:cs="Aptos Serif"/>
          <w:sz w:val="22"/>
          <w:szCs w:val="22"/>
        </w:rPr>
        <w:t>alongside</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Kitwe-Chingola</w:t>
      </w:r>
      <w:r w:rsidRPr="00AB25EA">
        <w:rPr>
          <w:rFonts w:ascii="Aptos Serif" w:hAnsi="Aptos Serif" w:cs="Aptos Serif"/>
          <w:spacing w:val="-15"/>
          <w:sz w:val="22"/>
          <w:szCs w:val="22"/>
        </w:rPr>
        <w:t xml:space="preserve"> </w:t>
      </w:r>
      <w:r w:rsidRPr="00AB25EA">
        <w:rPr>
          <w:rFonts w:ascii="Aptos Serif" w:hAnsi="Aptos Serif" w:cs="Aptos Serif"/>
          <w:sz w:val="22"/>
          <w:szCs w:val="22"/>
        </w:rPr>
        <w:t>dual</w:t>
      </w:r>
      <w:r w:rsidRPr="00AB25EA">
        <w:rPr>
          <w:rFonts w:ascii="Aptos Serif" w:hAnsi="Aptos Serif" w:cs="Aptos Serif"/>
          <w:spacing w:val="-15"/>
          <w:sz w:val="22"/>
          <w:szCs w:val="22"/>
        </w:rPr>
        <w:t xml:space="preserve"> </w:t>
      </w:r>
      <w:r w:rsidRPr="00AB25EA">
        <w:rPr>
          <w:rFonts w:ascii="Aptos Serif" w:hAnsi="Aptos Serif" w:cs="Aptos Serif"/>
          <w:sz w:val="22"/>
          <w:szCs w:val="22"/>
        </w:rPr>
        <w:t>carriageway</w:t>
      </w:r>
      <w:r w:rsidRPr="00AB25EA">
        <w:rPr>
          <w:rFonts w:ascii="Aptos Serif" w:hAnsi="Aptos Serif" w:cs="Aptos Serif"/>
          <w:spacing w:val="-15"/>
          <w:sz w:val="22"/>
          <w:szCs w:val="22"/>
        </w:rPr>
        <w:t xml:space="preserve"> </w:t>
      </w:r>
      <w:r w:rsidRPr="00AB25EA">
        <w:rPr>
          <w:rFonts w:ascii="Aptos Serif" w:hAnsi="Aptos Serif" w:cs="Aptos Serif"/>
          <w:sz w:val="22"/>
          <w:szCs w:val="22"/>
        </w:rPr>
        <w:t>before</w:t>
      </w:r>
      <w:r w:rsidRPr="00AB25EA">
        <w:rPr>
          <w:rFonts w:ascii="Aptos Serif" w:hAnsi="Aptos Serif" w:cs="Aptos Serif"/>
          <w:spacing w:val="-15"/>
          <w:sz w:val="22"/>
          <w:szCs w:val="22"/>
        </w:rPr>
        <w:t xml:space="preserve"> </w:t>
      </w:r>
      <w:r w:rsidRPr="00AB25EA">
        <w:rPr>
          <w:rFonts w:ascii="Aptos Serif" w:hAnsi="Aptos Serif" w:cs="Aptos Serif"/>
          <w:sz w:val="22"/>
          <w:szCs w:val="22"/>
        </w:rPr>
        <w:t>terminating at the ZESCO Mwambashi substation on Kalulushi road. In total, the transmission line will require about 126 steel monopoles for its successful construction. Other necessary materials will include electric conductors, as well as direct current (DC) and alternating current (AC) cables. Although the wayleave</w:t>
      </w:r>
      <w:r w:rsidRPr="00AB25EA">
        <w:rPr>
          <w:rFonts w:ascii="Aptos Serif" w:hAnsi="Aptos Serif" w:cs="Aptos Serif"/>
          <w:spacing w:val="-11"/>
          <w:sz w:val="22"/>
          <w:szCs w:val="22"/>
        </w:rPr>
        <w:t xml:space="preserve"> </w:t>
      </w:r>
      <w:r w:rsidRPr="00AB25EA">
        <w:rPr>
          <w:rFonts w:ascii="Aptos Serif" w:hAnsi="Aptos Serif" w:cs="Aptos Serif"/>
          <w:sz w:val="22"/>
          <w:szCs w:val="22"/>
        </w:rPr>
        <w:t>will</w:t>
      </w:r>
      <w:r w:rsidRPr="00AB25EA">
        <w:rPr>
          <w:rFonts w:ascii="Aptos Serif" w:hAnsi="Aptos Serif" w:cs="Aptos Serif"/>
          <w:spacing w:val="-11"/>
          <w:sz w:val="22"/>
          <w:szCs w:val="22"/>
        </w:rPr>
        <w:t xml:space="preserve"> </w:t>
      </w:r>
      <w:r w:rsidRPr="00AB25EA">
        <w:rPr>
          <w:rFonts w:ascii="Aptos Serif" w:hAnsi="Aptos Serif" w:cs="Aptos Serif"/>
          <w:sz w:val="22"/>
          <w:szCs w:val="22"/>
        </w:rPr>
        <w:t>generally</w:t>
      </w:r>
      <w:r w:rsidRPr="00AB25EA">
        <w:rPr>
          <w:rFonts w:ascii="Aptos Serif" w:hAnsi="Aptos Serif" w:cs="Aptos Serif"/>
          <w:spacing w:val="-11"/>
          <w:sz w:val="22"/>
          <w:szCs w:val="22"/>
        </w:rPr>
        <w:t xml:space="preserve"> </w:t>
      </w:r>
      <w:r w:rsidRPr="00AB25EA">
        <w:rPr>
          <w:rFonts w:ascii="Aptos Serif" w:hAnsi="Aptos Serif" w:cs="Aptos Serif"/>
          <w:sz w:val="22"/>
          <w:szCs w:val="22"/>
        </w:rPr>
        <w:t>maintain</w:t>
      </w:r>
      <w:r w:rsidRPr="00AB25EA">
        <w:rPr>
          <w:rFonts w:ascii="Aptos Serif" w:hAnsi="Aptos Serif" w:cs="Aptos Serif"/>
          <w:spacing w:val="-9"/>
          <w:sz w:val="22"/>
          <w:szCs w:val="22"/>
        </w:rPr>
        <w:t xml:space="preserve"> </w:t>
      </w:r>
      <w:r w:rsidRPr="00AB25EA">
        <w:rPr>
          <w:rFonts w:ascii="Aptos Serif" w:hAnsi="Aptos Serif" w:cs="Aptos Serif"/>
          <w:sz w:val="22"/>
          <w:szCs w:val="22"/>
        </w:rPr>
        <w:t>a</w:t>
      </w:r>
      <w:r w:rsidRPr="00AB25EA">
        <w:rPr>
          <w:rFonts w:ascii="Aptos Serif" w:hAnsi="Aptos Serif" w:cs="Aptos Serif"/>
          <w:spacing w:val="-11"/>
          <w:sz w:val="22"/>
          <w:szCs w:val="22"/>
        </w:rPr>
        <w:t xml:space="preserve"> </w:t>
      </w:r>
      <w:r w:rsidRPr="00AB25EA">
        <w:rPr>
          <w:rFonts w:ascii="Aptos Serif" w:hAnsi="Aptos Serif" w:cs="Aptos Serif"/>
          <w:sz w:val="22"/>
          <w:szCs w:val="22"/>
        </w:rPr>
        <w:t>width</w:t>
      </w:r>
      <w:r w:rsidRPr="00AB25EA">
        <w:rPr>
          <w:rFonts w:ascii="Aptos Serif" w:hAnsi="Aptos Serif" w:cs="Aptos Serif"/>
          <w:spacing w:val="-10"/>
          <w:sz w:val="22"/>
          <w:szCs w:val="22"/>
        </w:rPr>
        <w:t xml:space="preserve"> </w:t>
      </w:r>
      <w:r w:rsidRPr="00AB25EA">
        <w:rPr>
          <w:rFonts w:ascii="Aptos Serif" w:hAnsi="Aptos Serif" w:cs="Aptos Serif"/>
          <w:sz w:val="22"/>
          <w:szCs w:val="22"/>
        </w:rPr>
        <w:t>of</w:t>
      </w:r>
      <w:r w:rsidRPr="00AB25EA">
        <w:rPr>
          <w:rFonts w:ascii="Aptos Serif" w:hAnsi="Aptos Serif" w:cs="Aptos Serif"/>
          <w:spacing w:val="-11"/>
          <w:sz w:val="22"/>
          <w:szCs w:val="22"/>
        </w:rPr>
        <w:t xml:space="preserve"> </w:t>
      </w:r>
      <w:r w:rsidRPr="00AB25EA">
        <w:rPr>
          <w:rFonts w:ascii="Aptos Serif" w:hAnsi="Aptos Serif" w:cs="Aptos Serif"/>
          <w:sz w:val="22"/>
          <w:szCs w:val="22"/>
        </w:rPr>
        <w:t>18</w:t>
      </w:r>
      <w:r w:rsidRPr="00AB25EA">
        <w:rPr>
          <w:rFonts w:ascii="Aptos Serif" w:hAnsi="Aptos Serif" w:cs="Aptos Serif"/>
          <w:spacing w:val="-9"/>
          <w:sz w:val="22"/>
          <w:szCs w:val="22"/>
        </w:rPr>
        <w:t xml:space="preserve"> </w:t>
      </w:r>
      <w:r w:rsidRPr="00AB25EA">
        <w:rPr>
          <w:rFonts w:ascii="Aptos Serif" w:hAnsi="Aptos Serif" w:cs="Aptos Serif"/>
          <w:sz w:val="22"/>
          <w:szCs w:val="22"/>
        </w:rPr>
        <w:t>m,</w:t>
      </w:r>
      <w:r w:rsidRPr="00AB25EA">
        <w:rPr>
          <w:rFonts w:ascii="Aptos Serif" w:hAnsi="Aptos Serif" w:cs="Aptos Serif"/>
          <w:spacing w:val="-10"/>
          <w:sz w:val="22"/>
          <w:szCs w:val="22"/>
        </w:rPr>
        <w:t xml:space="preserve"> </w:t>
      </w:r>
      <w:r w:rsidRPr="00AB25EA">
        <w:rPr>
          <w:rFonts w:ascii="Aptos Serif" w:hAnsi="Aptos Serif" w:cs="Aptos Serif"/>
          <w:sz w:val="22"/>
          <w:szCs w:val="22"/>
        </w:rPr>
        <w:t>this</w:t>
      </w:r>
      <w:r w:rsidRPr="00AB25EA">
        <w:rPr>
          <w:rFonts w:ascii="Aptos Serif" w:hAnsi="Aptos Serif" w:cs="Aptos Serif"/>
          <w:spacing w:val="-11"/>
          <w:sz w:val="22"/>
          <w:szCs w:val="22"/>
        </w:rPr>
        <w:t xml:space="preserve"> </w:t>
      </w:r>
      <w:r w:rsidRPr="00AB25EA">
        <w:rPr>
          <w:rFonts w:ascii="Aptos Serif" w:hAnsi="Aptos Serif" w:cs="Aptos Serif"/>
          <w:sz w:val="22"/>
          <w:szCs w:val="22"/>
        </w:rPr>
        <w:t>width</w:t>
      </w:r>
      <w:r w:rsidRPr="00AB25EA">
        <w:rPr>
          <w:rFonts w:ascii="Aptos Serif" w:hAnsi="Aptos Serif" w:cs="Aptos Serif"/>
          <w:spacing w:val="-10"/>
          <w:sz w:val="22"/>
          <w:szCs w:val="22"/>
        </w:rPr>
        <w:t xml:space="preserve"> </w:t>
      </w:r>
      <w:r w:rsidRPr="00AB25EA">
        <w:rPr>
          <w:rFonts w:ascii="Aptos Serif" w:hAnsi="Aptos Serif" w:cs="Aptos Serif"/>
          <w:sz w:val="22"/>
          <w:szCs w:val="22"/>
        </w:rPr>
        <w:t>is</w:t>
      </w:r>
      <w:r w:rsidRPr="00AB25EA">
        <w:rPr>
          <w:rFonts w:ascii="Aptos Serif" w:hAnsi="Aptos Serif" w:cs="Aptos Serif"/>
          <w:spacing w:val="-9"/>
          <w:sz w:val="22"/>
          <w:szCs w:val="22"/>
        </w:rPr>
        <w:t xml:space="preserve"> </w:t>
      </w:r>
      <w:r w:rsidRPr="00AB25EA">
        <w:rPr>
          <w:rFonts w:ascii="Aptos Serif" w:hAnsi="Aptos Serif" w:cs="Aptos Serif"/>
          <w:sz w:val="22"/>
          <w:szCs w:val="22"/>
        </w:rPr>
        <w:t>expected</w:t>
      </w:r>
      <w:r w:rsidRPr="00AB25EA">
        <w:rPr>
          <w:rFonts w:ascii="Aptos Serif" w:hAnsi="Aptos Serif" w:cs="Aptos Serif"/>
          <w:spacing w:val="-12"/>
          <w:sz w:val="22"/>
          <w:szCs w:val="22"/>
        </w:rPr>
        <w:t xml:space="preserve"> </w:t>
      </w:r>
      <w:r w:rsidRPr="00AB25EA">
        <w:rPr>
          <w:rFonts w:ascii="Aptos Serif" w:hAnsi="Aptos Serif" w:cs="Aptos Serif"/>
          <w:sz w:val="22"/>
          <w:szCs w:val="22"/>
        </w:rPr>
        <w:t>to</w:t>
      </w:r>
      <w:r w:rsidRPr="00AB25EA">
        <w:rPr>
          <w:rFonts w:ascii="Aptos Serif" w:hAnsi="Aptos Serif" w:cs="Aptos Serif"/>
          <w:spacing w:val="-10"/>
          <w:sz w:val="22"/>
          <w:szCs w:val="22"/>
        </w:rPr>
        <w:t xml:space="preserve"> </w:t>
      </w:r>
      <w:r w:rsidRPr="00AB25EA">
        <w:rPr>
          <w:rFonts w:ascii="Aptos Serif" w:hAnsi="Aptos Serif" w:cs="Aptos Serif"/>
          <w:sz w:val="22"/>
          <w:szCs w:val="22"/>
        </w:rPr>
        <w:t>vary</w:t>
      </w:r>
      <w:r w:rsidRPr="00AB25EA">
        <w:rPr>
          <w:rFonts w:ascii="Aptos Serif" w:hAnsi="Aptos Serif" w:cs="Aptos Serif"/>
          <w:spacing w:val="-12"/>
          <w:sz w:val="22"/>
          <w:szCs w:val="22"/>
        </w:rPr>
        <w:t xml:space="preserve"> </w:t>
      </w:r>
      <w:r w:rsidRPr="00AB25EA">
        <w:rPr>
          <w:rFonts w:ascii="Aptos Serif" w:hAnsi="Aptos Serif" w:cs="Aptos Serif"/>
          <w:sz w:val="22"/>
          <w:szCs w:val="22"/>
        </w:rPr>
        <w:t>at</w:t>
      </w:r>
      <w:r w:rsidRPr="00AB25EA">
        <w:rPr>
          <w:rFonts w:ascii="Aptos Serif" w:hAnsi="Aptos Serif" w:cs="Aptos Serif"/>
          <w:spacing w:val="-10"/>
          <w:sz w:val="22"/>
          <w:szCs w:val="22"/>
        </w:rPr>
        <w:t xml:space="preserve"> </w:t>
      </w:r>
      <w:r w:rsidRPr="00AB25EA">
        <w:rPr>
          <w:rFonts w:ascii="Aptos Serif" w:hAnsi="Aptos Serif" w:cs="Aptos Serif"/>
          <w:sz w:val="22"/>
          <w:szCs w:val="22"/>
        </w:rPr>
        <w:t>certain</w:t>
      </w:r>
      <w:r w:rsidRPr="00AB25EA">
        <w:rPr>
          <w:rFonts w:ascii="Aptos Serif" w:hAnsi="Aptos Serif" w:cs="Aptos Serif"/>
          <w:spacing w:val="-12"/>
          <w:sz w:val="22"/>
          <w:szCs w:val="22"/>
        </w:rPr>
        <w:t xml:space="preserve"> </w:t>
      </w:r>
      <w:r w:rsidRPr="00AB25EA">
        <w:rPr>
          <w:rFonts w:ascii="Aptos Serif" w:hAnsi="Aptos Serif" w:cs="Aptos Serif"/>
          <w:sz w:val="22"/>
          <w:szCs w:val="22"/>
        </w:rPr>
        <w:t>points</w:t>
      </w:r>
      <w:r w:rsidRPr="00AB25EA">
        <w:rPr>
          <w:rFonts w:ascii="Aptos Serif" w:hAnsi="Aptos Serif" w:cs="Aptos Serif"/>
          <w:spacing w:val="-11"/>
          <w:sz w:val="22"/>
          <w:szCs w:val="22"/>
        </w:rPr>
        <w:t xml:space="preserve"> </w:t>
      </w:r>
      <w:r w:rsidRPr="00AB25EA">
        <w:rPr>
          <w:rFonts w:ascii="Aptos Serif" w:hAnsi="Aptos Serif" w:cs="Aptos Serif"/>
          <w:sz w:val="22"/>
          <w:szCs w:val="22"/>
        </w:rPr>
        <w:t>where underground cables will be used.</w:t>
      </w:r>
    </w:p>
    <w:p w14:paraId="19C9B152" w14:textId="77777777" w:rsidR="00212EC8" w:rsidRPr="00AB25EA" w:rsidRDefault="004239A5" w:rsidP="00AB27A4">
      <w:pPr>
        <w:pStyle w:val="Titre2"/>
        <w:rPr>
          <w:rFonts w:cs="Aptos Serif"/>
        </w:rPr>
      </w:pPr>
      <w:bookmarkStart w:id="21" w:name="_bookmark5"/>
      <w:bookmarkStart w:id="22" w:name="_Toc200792298"/>
      <w:bookmarkEnd w:id="21"/>
      <w:r w:rsidRPr="00AB25EA">
        <w:rPr>
          <w:rFonts w:cs="Aptos Serif"/>
        </w:rPr>
        <w:t>Notable</w:t>
      </w:r>
      <w:r w:rsidRPr="00AB25EA">
        <w:rPr>
          <w:rFonts w:cs="Aptos Serif"/>
          <w:spacing w:val="-2"/>
        </w:rPr>
        <w:t xml:space="preserve"> </w:t>
      </w:r>
      <w:r w:rsidRPr="00AB25EA">
        <w:rPr>
          <w:rFonts w:cs="Aptos Serif"/>
        </w:rPr>
        <w:t>features along</w:t>
      </w:r>
      <w:r w:rsidRPr="00AB25EA">
        <w:rPr>
          <w:rFonts w:cs="Aptos Serif"/>
          <w:spacing w:val="-3"/>
        </w:rPr>
        <w:t xml:space="preserve"> </w:t>
      </w:r>
      <w:r w:rsidRPr="00AB25EA">
        <w:rPr>
          <w:rFonts w:cs="Aptos Serif"/>
        </w:rPr>
        <w:t>the</w:t>
      </w:r>
      <w:r w:rsidRPr="00AB25EA">
        <w:rPr>
          <w:rFonts w:cs="Aptos Serif"/>
          <w:spacing w:val="-3"/>
        </w:rPr>
        <w:t xml:space="preserve"> </w:t>
      </w:r>
      <w:r w:rsidRPr="00AB25EA">
        <w:rPr>
          <w:rFonts w:cs="Aptos Serif"/>
        </w:rPr>
        <w:t>powerline</w:t>
      </w:r>
      <w:r w:rsidRPr="00AB25EA">
        <w:rPr>
          <w:rFonts w:cs="Aptos Serif"/>
          <w:spacing w:val="-2"/>
        </w:rPr>
        <w:t xml:space="preserve"> corridor</w:t>
      </w:r>
      <w:bookmarkEnd w:id="22"/>
    </w:p>
    <w:p w14:paraId="64274A9F" w14:textId="77777777" w:rsidR="00936697" w:rsidRPr="00AB25EA" w:rsidRDefault="125FC2CE" w:rsidP="00936697">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The transmission line wayleave follows the road reserve from Zambia Compound near Garneton township and </w:t>
      </w:r>
      <w:r w:rsidR="1C71AC96" w:rsidRPr="00AB25EA">
        <w:rPr>
          <w:rFonts w:ascii="Aptos Serif" w:hAnsi="Aptos Serif" w:cs="Aptos Serif"/>
          <w:sz w:val="22"/>
          <w:szCs w:val="22"/>
        </w:rPr>
        <w:t>runs behind</w:t>
      </w:r>
      <w:r w:rsidRPr="00AB25EA">
        <w:rPr>
          <w:rFonts w:ascii="Aptos Serif" w:hAnsi="Aptos Serif" w:cs="Aptos Serif"/>
          <w:sz w:val="22"/>
          <w:szCs w:val="22"/>
        </w:rPr>
        <w:t xml:space="preserve"> Mukuba University before reaching the turnoff at the Kitwe-Chingola dual carriage way. The wayleave then heads west towards Sabina following the sides of the road reserve along the Kitwe-Chingola dual carriage way until the point at which it will run across onto the road reserve on the Kalulushi Road before terminating at Mwambashi substation. </w:t>
      </w:r>
      <w:r w:rsidR="5521F8FA" w:rsidRPr="00AB25EA">
        <w:rPr>
          <w:rFonts w:ascii="Aptos Serif" w:hAnsi="Aptos Serif" w:cs="Aptos Serif"/>
          <w:sz w:val="22"/>
          <w:szCs w:val="22"/>
        </w:rPr>
        <w:t xml:space="preserve">Outlined below is the description of the </w:t>
      </w:r>
      <w:r w:rsidR="32F811E1" w:rsidRPr="00AB25EA">
        <w:rPr>
          <w:rFonts w:ascii="Aptos Serif" w:hAnsi="Aptos Serif" w:cs="Aptos Serif"/>
          <w:sz w:val="22"/>
          <w:szCs w:val="22"/>
        </w:rPr>
        <w:t>physical features within and around the proposed wayleave for the transmission line.</w:t>
      </w:r>
    </w:p>
    <w:p w14:paraId="2A9DF4B1"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From the solar farm the transmission line crosses the Mwambashi stream, a natural aquatic habitat. The streams drain its water into the Kafue River. Local people use this aquatic body for irrigation of gardens as well as fishing upstream and downstream.  </w:t>
      </w:r>
    </w:p>
    <w:p w14:paraId="5722E526"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For about 2km going in the south direction, the transmission line passes across disturbed, secondary regeneration forests southwards on the side of a public road before turning westward. </w:t>
      </w:r>
      <w:bookmarkStart w:id="23" w:name="_Hlk198541364"/>
    </w:p>
    <w:p w14:paraId="12DCC794"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Going in the western direction</w:t>
      </w:r>
      <w:r w:rsidR="17CAF9BE" w:rsidRPr="00AB25EA">
        <w:rPr>
          <w:rFonts w:ascii="Aptos Serif" w:hAnsi="Aptos Serif" w:cs="Aptos Serif"/>
          <w:sz w:val="22"/>
          <w:szCs w:val="22"/>
        </w:rPr>
        <w:t>,</w:t>
      </w:r>
      <w:r w:rsidRPr="00AB25EA">
        <w:rPr>
          <w:rFonts w:ascii="Aptos Serif" w:hAnsi="Aptos Serif" w:cs="Aptos Serif"/>
          <w:sz w:val="22"/>
          <w:szCs w:val="22"/>
        </w:rPr>
        <w:t xml:space="preserve"> the </w:t>
      </w:r>
      <w:r w:rsidR="17CAF9BE" w:rsidRPr="00AB25EA">
        <w:rPr>
          <w:rFonts w:ascii="Aptos Serif" w:hAnsi="Aptos Serif" w:cs="Aptos Serif"/>
          <w:sz w:val="22"/>
          <w:szCs w:val="22"/>
        </w:rPr>
        <w:t>w</w:t>
      </w:r>
      <w:r w:rsidRPr="00AB25EA">
        <w:rPr>
          <w:rFonts w:ascii="Aptos Serif" w:hAnsi="Aptos Serif" w:cs="Aptos Serif"/>
          <w:sz w:val="22"/>
          <w:szCs w:val="22"/>
        </w:rPr>
        <w:t>ayleave directly shares its boundary with a built up Garneton</w:t>
      </w:r>
      <w:r w:rsidR="17CAF9BE" w:rsidRPr="00AB25EA">
        <w:rPr>
          <w:rFonts w:ascii="Aptos Serif" w:hAnsi="Aptos Serif" w:cs="Aptos Serif"/>
          <w:sz w:val="22"/>
          <w:szCs w:val="22"/>
        </w:rPr>
        <w:t xml:space="preserve"> Community</w:t>
      </w:r>
      <w:r w:rsidRPr="00AB25EA">
        <w:rPr>
          <w:rFonts w:ascii="Aptos Serif" w:hAnsi="Aptos Serif" w:cs="Aptos Serif"/>
          <w:sz w:val="22"/>
          <w:szCs w:val="22"/>
        </w:rPr>
        <w:t xml:space="preserve"> on the left for about 2.5km. On the right side, there are private farms, with highly disturbed forests. </w:t>
      </w:r>
    </w:p>
    <w:p w14:paraId="0D2F8CD6"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The wayleave crosses another small stream called Pamusaka Stream. This stream is used by locals for </w:t>
      </w:r>
      <w:r w:rsidR="2549B85B" w:rsidRPr="00AB25EA">
        <w:rPr>
          <w:rFonts w:ascii="Aptos Serif" w:hAnsi="Aptos Serif" w:cs="Aptos Serif"/>
          <w:sz w:val="22"/>
          <w:szCs w:val="22"/>
        </w:rPr>
        <w:t>washing</w:t>
      </w:r>
      <w:r w:rsidRPr="00AB25EA">
        <w:rPr>
          <w:rFonts w:ascii="Aptos Serif" w:hAnsi="Aptos Serif" w:cs="Aptos Serif"/>
          <w:sz w:val="22"/>
          <w:szCs w:val="22"/>
        </w:rPr>
        <w:t xml:space="preserve"> clothes as well as drawing water for home use. The aquatic body also provides home to </w:t>
      </w:r>
      <w:r w:rsidRPr="00AB25EA">
        <w:rPr>
          <w:rFonts w:ascii="Aptos Serif" w:hAnsi="Aptos Serif" w:cs="Aptos Serif"/>
          <w:sz w:val="22"/>
          <w:szCs w:val="22"/>
        </w:rPr>
        <w:lastRenderedPageBreak/>
        <w:t>aquatic organisms such as monitor lizards, fish, frogs and many other small organisms.</w:t>
      </w:r>
    </w:p>
    <w:p w14:paraId="275CA932" w14:textId="63708CF1"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The way leave then passes in between two thick forests on both sides belonging to Mbachi Farms on the left and Tumatsi Farm</w:t>
      </w:r>
      <w:r w:rsidR="2549B85B" w:rsidRPr="00AB25EA">
        <w:rPr>
          <w:rFonts w:ascii="Aptos Serif" w:hAnsi="Aptos Serif" w:cs="Aptos Serif"/>
          <w:sz w:val="22"/>
          <w:szCs w:val="22"/>
        </w:rPr>
        <w:t xml:space="preserve"> for about 700m</w:t>
      </w:r>
      <w:r w:rsidRPr="00AB25EA">
        <w:rPr>
          <w:rFonts w:ascii="Aptos Serif" w:hAnsi="Aptos Serif" w:cs="Aptos Serif"/>
          <w:sz w:val="22"/>
          <w:szCs w:val="22"/>
        </w:rPr>
        <w:t xml:space="preserve">. These private farms have maintained their natural </w:t>
      </w:r>
      <w:r w:rsidR="2549B85B" w:rsidRPr="00AB25EA">
        <w:rPr>
          <w:rFonts w:ascii="Aptos Serif" w:hAnsi="Aptos Serif" w:cs="Aptos Serif"/>
          <w:sz w:val="22"/>
          <w:szCs w:val="22"/>
        </w:rPr>
        <w:t xml:space="preserve">trees which form a </w:t>
      </w:r>
      <w:r w:rsidRPr="00AB25EA">
        <w:rPr>
          <w:rFonts w:ascii="Aptos Serif" w:hAnsi="Aptos Serif" w:cs="Aptos Serif"/>
          <w:sz w:val="22"/>
          <w:szCs w:val="22"/>
        </w:rPr>
        <w:t>closed canopy. The</w:t>
      </w:r>
      <w:r w:rsidR="2549B85B" w:rsidRPr="00AB25EA">
        <w:rPr>
          <w:rFonts w:ascii="Aptos Serif" w:hAnsi="Aptos Serif" w:cs="Aptos Serif"/>
          <w:sz w:val="22"/>
          <w:szCs w:val="22"/>
        </w:rPr>
        <w:t xml:space="preserve"> trees</w:t>
      </w:r>
      <w:r w:rsidRPr="00AB25EA">
        <w:rPr>
          <w:rFonts w:ascii="Aptos Serif" w:hAnsi="Aptos Serif" w:cs="Aptos Serif"/>
          <w:sz w:val="22"/>
          <w:szCs w:val="22"/>
        </w:rPr>
        <w:t xml:space="preserve"> miombo</w:t>
      </w:r>
      <w:r w:rsidR="2549B85B" w:rsidRPr="00AB25EA">
        <w:rPr>
          <w:rFonts w:ascii="Aptos Serif" w:hAnsi="Aptos Serif" w:cs="Aptos Serif"/>
          <w:sz w:val="22"/>
          <w:szCs w:val="22"/>
        </w:rPr>
        <w:t xml:space="preserve"> species</w:t>
      </w:r>
      <w:r w:rsidRPr="00AB25EA">
        <w:rPr>
          <w:rFonts w:ascii="Aptos Serif" w:hAnsi="Aptos Serif" w:cs="Aptos Serif"/>
          <w:sz w:val="22"/>
          <w:szCs w:val="22"/>
        </w:rPr>
        <w:t xml:space="preserve"> providing home to various organisms. Mbanchi farms </w:t>
      </w:r>
      <w:r w:rsidR="00B21287" w:rsidRPr="00AB25EA">
        <w:rPr>
          <w:rFonts w:ascii="Aptos Serif" w:hAnsi="Aptos Serif" w:cs="Aptos Serif"/>
          <w:sz w:val="22"/>
          <w:szCs w:val="22"/>
        </w:rPr>
        <w:t>have</w:t>
      </w:r>
      <w:r w:rsidRPr="00AB25EA">
        <w:rPr>
          <w:rFonts w:ascii="Aptos Serif" w:hAnsi="Aptos Serif" w:cs="Aptos Serif"/>
          <w:sz w:val="22"/>
          <w:szCs w:val="22"/>
        </w:rPr>
        <w:t xml:space="preserve"> been stocked with antelopes</w:t>
      </w:r>
      <w:r w:rsidR="2549B85B" w:rsidRPr="00AB25EA">
        <w:rPr>
          <w:rFonts w:ascii="Aptos Serif" w:hAnsi="Aptos Serif" w:cs="Aptos Serif"/>
          <w:sz w:val="22"/>
          <w:szCs w:val="22"/>
        </w:rPr>
        <w:t>.</w:t>
      </w:r>
      <w:r w:rsidRPr="00AB25EA">
        <w:rPr>
          <w:rFonts w:ascii="Aptos Serif" w:hAnsi="Aptos Serif" w:cs="Aptos Serif"/>
          <w:sz w:val="22"/>
          <w:szCs w:val="22"/>
        </w:rPr>
        <w:t xml:space="preserve"> </w:t>
      </w:r>
    </w:p>
    <w:p w14:paraId="37106BF2"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From the Rail line</w:t>
      </w:r>
      <w:r w:rsidR="522FF9A8" w:rsidRPr="00AB25EA">
        <w:rPr>
          <w:rFonts w:ascii="Aptos Serif" w:hAnsi="Aptos Serif" w:cs="Aptos Serif"/>
          <w:sz w:val="22"/>
          <w:szCs w:val="22"/>
        </w:rPr>
        <w:t>,</w:t>
      </w:r>
      <w:r w:rsidRPr="00AB25EA">
        <w:rPr>
          <w:rFonts w:ascii="Aptos Serif" w:hAnsi="Aptos Serif" w:cs="Aptos Serif"/>
          <w:sz w:val="22"/>
          <w:szCs w:val="22"/>
        </w:rPr>
        <w:t xml:space="preserve"> the </w:t>
      </w:r>
      <w:r w:rsidR="522FF9A8" w:rsidRPr="00AB25EA">
        <w:rPr>
          <w:rFonts w:ascii="Aptos Serif" w:hAnsi="Aptos Serif" w:cs="Aptos Serif"/>
          <w:sz w:val="22"/>
          <w:szCs w:val="22"/>
        </w:rPr>
        <w:t>t</w:t>
      </w:r>
      <w:r w:rsidRPr="00AB25EA">
        <w:rPr>
          <w:rFonts w:ascii="Aptos Serif" w:hAnsi="Aptos Serif" w:cs="Aptos Serif"/>
          <w:sz w:val="22"/>
          <w:szCs w:val="22"/>
        </w:rPr>
        <w:t xml:space="preserve">ransmission line interacts again with other disturbed private farms with secondary regenerating forests on the right side for a stretch of 2km from the rail line to the main Kitwe Chingola </w:t>
      </w:r>
      <w:r w:rsidR="12664D04" w:rsidRPr="00AB25EA">
        <w:rPr>
          <w:rFonts w:ascii="Aptos Serif" w:hAnsi="Aptos Serif" w:cs="Aptos Serif"/>
          <w:sz w:val="22"/>
          <w:szCs w:val="22"/>
        </w:rPr>
        <w:t>R</w:t>
      </w:r>
      <w:r w:rsidRPr="00AB25EA">
        <w:rPr>
          <w:rFonts w:ascii="Aptos Serif" w:hAnsi="Aptos Serif" w:cs="Aptos Serif"/>
          <w:sz w:val="22"/>
          <w:szCs w:val="22"/>
        </w:rPr>
        <w:t xml:space="preserve">oad. </w:t>
      </w:r>
    </w:p>
    <w:p w14:paraId="1AC12E70" w14:textId="77777777"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On the left the transmission line passes </w:t>
      </w:r>
      <w:r w:rsidR="44C77E97" w:rsidRPr="00AB25EA">
        <w:rPr>
          <w:rFonts w:ascii="Aptos Serif" w:hAnsi="Aptos Serif" w:cs="Aptos Serif"/>
          <w:sz w:val="22"/>
          <w:szCs w:val="22"/>
        </w:rPr>
        <w:t>behind</w:t>
      </w:r>
      <w:r w:rsidRPr="00AB25EA">
        <w:rPr>
          <w:rFonts w:ascii="Aptos Serif" w:hAnsi="Aptos Serif" w:cs="Aptos Serif"/>
          <w:sz w:val="22"/>
          <w:szCs w:val="22"/>
        </w:rPr>
        <w:t xml:space="preserve"> Mukuba University </w:t>
      </w:r>
      <w:r w:rsidR="1B6304DD" w:rsidRPr="00AB25EA">
        <w:rPr>
          <w:rFonts w:ascii="Aptos Serif" w:hAnsi="Aptos Serif" w:cs="Aptos Serif"/>
          <w:sz w:val="22"/>
          <w:szCs w:val="22"/>
        </w:rPr>
        <w:t xml:space="preserve">land </w:t>
      </w:r>
      <w:r w:rsidRPr="00AB25EA">
        <w:rPr>
          <w:rFonts w:ascii="Aptos Serif" w:hAnsi="Aptos Serif" w:cs="Aptos Serif"/>
          <w:sz w:val="22"/>
          <w:szCs w:val="22"/>
        </w:rPr>
        <w:t xml:space="preserve">for a stretch of </w:t>
      </w:r>
      <w:r w:rsidR="1B6304DD" w:rsidRPr="00AB25EA">
        <w:rPr>
          <w:rFonts w:ascii="Aptos Serif" w:hAnsi="Aptos Serif" w:cs="Aptos Serif"/>
          <w:sz w:val="22"/>
          <w:szCs w:val="22"/>
        </w:rPr>
        <w:t xml:space="preserve">about </w:t>
      </w:r>
      <w:r w:rsidRPr="00AB25EA">
        <w:rPr>
          <w:rFonts w:ascii="Aptos Serif" w:hAnsi="Aptos Serif" w:cs="Aptos Serif"/>
          <w:sz w:val="22"/>
          <w:szCs w:val="22"/>
        </w:rPr>
        <w:t>500m.</w:t>
      </w:r>
    </w:p>
    <w:p w14:paraId="2BBEF254" w14:textId="1C0E580D" w:rsidR="00936697" w:rsidRPr="00AB25EA" w:rsidRDefault="1F078E83" w:rsidP="009001B0">
      <w:pPr>
        <w:pStyle w:val="Corpsdetexte"/>
        <w:numPr>
          <w:ilvl w:val="0"/>
          <w:numId w:val="22"/>
        </w:numPr>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The wayleave then turns toward </w:t>
      </w:r>
      <w:r w:rsidR="00B21287" w:rsidRPr="00AB25EA">
        <w:rPr>
          <w:rFonts w:ascii="Aptos Serif" w:hAnsi="Aptos Serif" w:cs="Aptos Serif"/>
          <w:sz w:val="22"/>
          <w:szCs w:val="22"/>
        </w:rPr>
        <w:t>the north</w:t>
      </w:r>
      <w:r w:rsidRPr="00AB25EA">
        <w:rPr>
          <w:rFonts w:ascii="Aptos Serif" w:hAnsi="Aptos Serif" w:cs="Aptos Serif"/>
          <w:sz w:val="22"/>
          <w:szCs w:val="22"/>
        </w:rPr>
        <w:t xml:space="preserve">-western direction on the side of Chingola-Kitwe </w:t>
      </w:r>
      <w:r w:rsidR="00B059E8" w:rsidRPr="00AB25EA">
        <w:rPr>
          <w:rFonts w:ascii="Aptos Serif" w:hAnsi="Aptos Serif" w:cs="Aptos Serif"/>
          <w:sz w:val="22"/>
          <w:szCs w:val="22"/>
        </w:rPr>
        <w:t>R</w:t>
      </w:r>
      <w:r w:rsidRPr="00AB25EA">
        <w:rPr>
          <w:rFonts w:ascii="Aptos Serif" w:hAnsi="Aptos Serif" w:cs="Aptos Serif"/>
          <w:sz w:val="22"/>
          <w:szCs w:val="22"/>
        </w:rPr>
        <w:t>oad for a distance of about 1.2 km crossing the Ichimpe stream. This stream drains its water into the Mwambashi stream and provides a habitat for various aquatic organisms. The Transmission line turns southwest for a distance of about 500m to its final point at the Mwambashi Substation.</w:t>
      </w:r>
    </w:p>
    <w:p w14:paraId="19C9B153" w14:textId="7EF22D40" w:rsidR="00212EC8" w:rsidRPr="00AB25EA" w:rsidRDefault="5005DF25" w:rsidP="00936697">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Generally,</w:t>
      </w:r>
      <w:r w:rsidR="1F078E83" w:rsidRPr="00AB25EA">
        <w:rPr>
          <w:rFonts w:ascii="Aptos Serif" w:hAnsi="Aptos Serif" w:cs="Aptos Serif"/>
          <w:sz w:val="22"/>
          <w:szCs w:val="22"/>
        </w:rPr>
        <w:t xml:space="preserve"> the areas to be affected directly or indirectly by the project are private owned land farms that have been disturbed and have lost their natural ecological status due to anthropogenic </w:t>
      </w:r>
      <w:r w:rsidRPr="00AB25EA">
        <w:rPr>
          <w:rFonts w:ascii="Aptos Serif" w:hAnsi="Aptos Serif" w:cs="Aptos Serif"/>
          <w:sz w:val="22"/>
          <w:szCs w:val="22"/>
        </w:rPr>
        <w:t>activities</w:t>
      </w:r>
      <w:r w:rsidR="1F078E83" w:rsidRPr="00AB25EA">
        <w:rPr>
          <w:rFonts w:ascii="Aptos Serif" w:hAnsi="Aptos Serif" w:cs="Aptos Serif"/>
          <w:sz w:val="22"/>
          <w:szCs w:val="22"/>
        </w:rPr>
        <w:t xml:space="preserve"> such as agriculture, settlement and extraction of trees for energy (charcoal and firewood). Further the wayleave follows public road infrastructure for its greater potion. </w:t>
      </w:r>
      <w:r w:rsidR="678DEAE3" w:rsidRPr="00AB25EA">
        <w:rPr>
          <w:rFonts w:ascii="Aptos Serif" w:hAnsi="Aptos Serif" w:cs="Aptos Serif"/>
          <w:sz w:val="22"/>
          <w:szCs w:val="22"/>
        </w:rPr>
        <w:t>There will be minimal destruction of trees alon</w:t>
      </w:r>
      <w:r w:rsidR="0F397695" w:rsidRPr="00AB25EA">
        <w:rPr>
          <w:rFonts w:ascii="Aptos Serif" w:hAnsi="Aptos Serif" w:cs="Aptos Serif"/>
          <w:sz w:val="22"/>
          <w:szCs w:val="22"/>
        </w:rPr>
        <w:t>g</w:t>
      </w:r>
      <w:r w:rsidR="678DEAE3" w:rsidRPr="00AB25EA">
        <w:rPr>
          <w:rFonts w:ascii="Aptos Serif" w:hAnsi="Aptos Serif" w:cs="Aptos Serif"/>
          <w:sz w:val="22"/>
          <w:szCs w:val="22"/>
        </w:rPr>
        <w:t xml:space="preserve"> the stretches where the wayleave follows public </w:t>
      </w:r>
      <w:r w:rsidR="0F397695" w:rsidRPr="00AB25EA">
        <w:rPr>
          <w:rFonts w:ascii="Aptos Serif" w:hAnsi="Aptos Serif" w:cs="Aptos Serif"/>
          <w:sz w:val="22"/>
          <w:szCs w:val="22"/>
        </w:rPr>
        <w:t xml:space="preserve">road </w:t>
      </w:r>
      <w:r w:rsidR="678DEAE3" w:rsidRPr="00AB25EA">
        <w:rPr>
          <w:rFonts w:ascii="Aptos Serif" w:hAnsi="Aptos Serif" w:cs="Aptos Serif"/>
          <w:sz w:val="22"/>
          <w:szCs w:val="22"/>
        </w:rPr>
        <w:t>infrast</w:t>
      </w:r>
      <w:r w:rsidR="0F397695" w:rsidRPr="00AB25EA">
        <w:rPr>
          <w:rFonts w:ascii="Aptos Serif" w:hAnsi="Aptos Serif" w:cs="Aptos Serif"/>
          <w:sz w:val="22"/>
          <w:szCs w:val="22"/>
        </w:rPr>
        <w:t>ructure.</w:t>
      </w:r>
      <w:r w:rsidR="1F078E83" w:rsidRPr="00AB25EA">
        <w:rPr>
          <w:rFonts w:ascii="Aptos Serif" w:hAnsi="Aptos Serif" w:cs="Aptos Serif"/>
          <w:sz w:val="22"/>
          <w:szCs w:val="22"/>
        </w:rPr>
        <w:t xml:space="preserve"> </w:t>
      </w:r>
      <w:bookmarkEnd w:id="23"/>
      <w:r w:rsidR="79F785EA" w:rsidRPr="00AB25EA">
        <w:rPr>
          <w:rFonts w:ascii="Aptos Serif" w:hAnsi="Aptos Serif" w:cs="Aptos Serif"/>
          <w:sz w:val="22"/>
          <w:szCs w:val="22"/>
        </w:rPr>
        <w:t xml:space="preserve">Figure </w:t>
      </w:r>
      <w:r w:rsidR="0DD9BA30" w:rsidRPr="00AB25EA">
        <w:rPr>
          <w:rFonts w:ascii="Aptos Serif" w:hAnsi="Aptos Serif" w:cs="Aptos Serif"/>
          <w:sz w:val="22"/>
          <w:szCs w:val="22"/>
        </w:rPr>
        <w:t xml:space="preserve">1.3-1 and Figure 1.3-2 shows the </w:t>
      </w:r>
      <w:r w:rsidR="7FC11182" w:rsidRPr="00AB25EA">
        <w:rPr>
          <w:rFonts w:ascii="Aptos Serif" w:hAnsi="Aptos Serif" w:cs="Aptos Serif"/>
          <w:sz w:val="22"/>
          <w:szCs w:val="22"/>
        </w:rPr>
        <w:t xml:space="preserve">physical features and infrastructure within and around the </w:t>
      </w:r>
      <w:r w:rsidR="7A73E22A" w:rsidRPr="00AB25EA">
        <w:rPr>
          <w:rFonts w:ascii="Aptos Serif" w:hAnsi="Aptos Serif" w:cs="Aptos Serif"/>
          <w:sz w:val="22"/>
          <w:szCs w:val="22"/>
        </w:rPr>
        <w:t>proposed wayleave for the transmission line.</w:t>
      </w:r>
    </w:p>
    <w:p w14:paraId="0BD169D1" w14:textId="77777777" w:rsidR="00417574" w:rsidRPr="00AB25EA" w:rsidRDefault="00417574" w:rsidP="00730567">
      <w:pPr>
        <w:spacing w:after="240" w:line="276" w:lineRule="auto"/>
        <w:rPr>
          <w:rFonts w:cs="Aptos Serif"/>
        </w:rPr>
        <w:sectPr w:rsidR="00417574" w:rsidRPr="00AB25EA" w:rsidSect="00AB27A4">
          <w:footerReference w:type="default" r:id="rId17"/>
          <w:pgSz w:w="11910" w:h="16840"/>
          <w:pgMar w:top="1340" w:right="720" w:bottom="1680" w:left="1340" w:header="0" w:footer="1443" w:gutter="0"/>
          <w:pgNumType w:start="1"/>
          <w:cols w:space="720"/>
        </w:sectPr>
      </w:pPr>
    </w:p>
    <w:p w14:paraId="157D15E5" w14:textId="2B1CB962" w:rsidR="00417574" w:rsidRPr="00AB25EA" w:rsidRDefault="003E1D6F" w:rsidP="00730567">
      <w:pPr>
        <w:spacing w:after="240"/>
        <w:ind w:firstLine="720"/>
        <w:rPr>
          <w:rFonts w:cs="Aptos Serif"/>
        </w:rPr>
      </w:pPr>
      <w:r w:rsidRPr="00AB25EA">
        <w:rPr>
          <w:rFonts w:cs="Aptos Serif"/>
          <w:noProof/>
          <w:lang w:val="fr-FR" w:eastAsia="fr-FR"/>
        </w:rPr>
        <w:lastRenderedPageBreak/>
        <w:drawing>
          <wp:inline distT="0" distB="0" distL="0" distR="0" wp14:anchorId="0800BD2C" wp14:editId="50120E59">
            <wp:extent cx="8080375" cy="4864100"/>
            <wp:effectExtent l="0" t="0" r="0" b="0"/>
            <wp:docPr id="202574690" name="Picture 202574690" descr="C:\Users\user\Downloads\IMG-202505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0517-WA0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7531" cy="4874427"/>
                    </a:xfrm>
                    <a:prstGeom prst="rect">
                      <a:avLst/>
                    </a:prstGeom>
                    <a:noFill/>
                    <a:ln>
                      <a:noFill/>
                    </a:ln>
                  </pic:spPr>
                </pic:pic>
              </a:graphicData>
            </a:graphic>
          </wp:inline>
        </w:drawing>
      </w:r>
    </w:p>
    <w:p w14:paraId="73370334" w14:textId="712BD11F" w:rsidR="005B22C0" w:rsidRPr="00AB25EA" w:rsidRDefault="0035644F" w:rsidP="0035644F">
      <w:pPr>
        <w:pStyle w:val="Lgende"/>
        <w:rPr>
          <w:rFonts w:cs="Aptos Serif"/>
          <w:sz w:val="22"/>
          <w:szCs w:val="22"/>
        </w:rPr>
      </w:pPr>
      <w:bookmarkStart w:id="24" w:name="_Toc200791531"/>
      <w:r w:rsidRPr="00AB25EA">
        <w:rPr>
          <w:rFonts w:cs="Aptos Serif"/>
        </w:rPr>
        <w:t xml:space="preserve">Figure </w:t>
      </w:r>
      <w:r w:rsidR="00250C56" w:rsidRPr="00AB25EA">
        <w:rPr>
          <w:rFonts w:cs="Aptos Serif"/>
        </w:rPr>
        <w:fldChar w:fldCharType="begin"/>
      </w:r>
      <w:r w:rsidR="00250C56" w:rsidRPr="00AB25EA">
        <w:rPr>
          <w:rFonts w:cs="Aptos Serif"/>
        </w:rPr>
        <w:instrText xml:space="preserve"> STYLEREF 2 \s </w:instrText>
      </w:r>
      <w:r w:rsidR="00250C56" w:rsidRPr="00AB25EA">
        <w:rPr>
          <w:rFonts w:cs="Aptos Serif"/>
        </w:rPr>
        <w:fldChar w:fldCharType="separate"/>
      </w:r>
      <w:r w:rsidR="00250C56" w:rsidRPr="00AB25EA">
        <w:rPr>
          <w:rFonts w:cs="Aptos Serif"/>
          <w:noProof/>
        </w:rPr>
        <w:t>1.3</w:t>
      </w:r>
      <w:r w:rsidR="00250C56" w:rsidRPr="00AB25EA">
        <w:rPr>
          <w:rFonts w:cs="Aptos Serif"/>
          <w:noProof/>
        </w:rPr>
        <w:fldChar w:fldCharType="end"/>
      </w:r>
      <w:r w:rsidR="00250C56" w:rsidRPr="00AB25EA">
        <w:rPr>
          <w:rFonts w:cs="Aptos Serif"/>
        </w:rPr>
        <w:noBreakHyphen/>
      </w:r>
      <w:r w:rsidR="00250C56" w:rsidRPr="00AB25EA">
        <w:rPr>
          <w:rFonts w:cs="Aptos Serif"/>
        </w:rPr>
        <w:fldChar w:fldCharType="begin"/>
      </w:r>
      <w:r w:rsidR="00250C56" w:rsidRPr="00AB25EA">
        <w:rPr>
          <w:rFonts w:cs="Aptos Serif"/>
        </w:rPr>
        <w:instrText xml:space="preserve"> SEQ Figure \* ARABIC \s 2 </w:instrText>
      </w:r>
      <w:r w:rsidR="00250C56" w:rsidRPr="00AB25EA">
        <w:rPr>
          <w:rFonts w:cs="Aptos Serif"/>
        </w:rPr>
        <w:fldChar w:fldCharType="separate"/>
      </w:r>
      <w:r w:rsidR="00250C56" w:rsidRPr="00AB25EA">
        <w:rPr>
          <w:rFonts w:cs="Aptos Serif"/>
          <w:noProof/>
        </w:rPr>
        <w:t>1</w:t>
      </w:r>
      <w:r w:rsidR="00250C56" w:rsidRPr="00AB25EA">
        <w:rPr>
          <w:rFonts w:cs="Aptos Serif"/>
          <w:noProof/>
        </w:rPr>
        <w:fldChar w:fldCharType="end"/>
      </w:r>
      <w:r w:rsidRPr="00AB25EA">
        <w:rPr>
          <w:rFonts w:cs="Aptos Serif"/>
        </w:rPr>
        <w:t>: Area of project influence</w:t>
      </w:r>
      <w:bookmarkEnd w:id="24"/>
    </w:p>
    <w:p w14:paraId="1654A9C4" w14:textId="3E4E62CD" w:rsidR="00417574" w:rsidRPr="00AB25EA" w:rsidRDefault="001F4A7E" w:rsidP="00941F0A">
      <w:pPr>
        <w:spacing w:after="0"/>
        <w:jc w:val="center"/>
        <w:rPr>
          <w:rFonts w:cs="Aptos Serif"/>
        </w:rPr>
      </w:pPr>
      <w:r w:rsidRPr="00AB25EA">
        <w:rPr>
          <w:rFonts w:cs="Aptos Serif"/>
          <w:noProof/>
          <w:lang w:val="fr-FR" w:eastAsia="fr-FR"/>
        </w:rPr>
        <w:lastRenderedPageBreak/>
        <w:drawing>
          <wp:inline distT="0" distB="0" distL="0" distR="0" wp14:anchorId="603114EF" wp14:editId="7194DC50">
            <wp:extent cx="8775700" cy="4965065"/>
            <wp:effectExtent l="0" t="0" r="635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Transmission Line.png"/>
                    <pic:cNvPicPr/>
                  </pic:nvPicPr>
                  <pic:blipFill>
                    <a:blip r:embed="rId19">
                      <a:extLst>
                        <a:ext uri="{28A0092B-C50C-407E-A947-70E740481C1C}">
                          <a14:useLocalDpi xmlns:a14="http://schemas.microsoft.com/office/drawing/2010/main" val="0"/>
                        </a:ext>
                      </a:extLst>
                    </a:blip>
                    <a:stretch>
                      <a:fillRect/>
                    </a:stretch>
                  </pic:blipFill>
                  <pic:spPr>
                    <a:xfrm>
                      <a:off x="0" y="0"/>
                      <a:ext cx="8775700" cy="4965065"/>
                    </a:xfrm>
                    <a:prstGeom prst="rect">
                      <a:avLst/>
                    </a:prstGeom>
                  </pic:spPr>
                </pic:pic>
              </a:graphicData>
            </a:graphic>
          </wp:inline>
        </w:drawing>
      </w:r>
    </w:p>
    <w:p w14:paraId="6FF29B14" w14:textId="141470C2" w:rsidR="00250C56" w:rsidRPr="00AB25EA" w:rsidRDefault="00250C56" w:rsidP="00250C56">
      <w:pPr>
        <w:pStyle w:val="Lgende"/>
        <w:rPr>
          <w:rFonts w:cs="Aptos Serif"/>
        </w:rPr>
        <w:sectPr w:rsidR="00250C56" w:rsidRPr="00AB25EA" w:rsidSect="00417574">
          <w:pgSz w:w="16840" w:h="11910" w:orient="landscape"/>
          <w:pgMar w:top="1340" w:right="1340" w:bottom="720" w:left="1680" w:header="0" w:footer="1443" w:gutter="0"/>
          <w:cols w:space="720"/>
          <w:docGrid w:linePitch="299"/>
        </w:sectPr>
      </w:pPr>
      <w:bookmarkStart w:id="25" w:name="_Toc200791532"/>
      <w:r w:rsidRPr="00AB25EA">
        <w:rPr>
          <w:rFonts w:cs="Aptos Serif"/>
        </w:rPr>
        <w:t xml:space="preserve">Figure </w:t>
      </w:r>
      <w:r w:rsidRPr="00AB25EA">
        <w:rPr>
          <w:rFonts w:cs="Aptos Serif"/>
        </w:rPr>
        <w:fldChar w:fldCharType="begin"/>
      </w:r>
      <w:r w:rsidRPr="00AB25EA">
        <w:rPr>
          <w:rFonts w:cs="Aptos Serif"/>
        </w:rPr>
        <w:instrText xml:space="preserve"> STYLEREF 2 \s </w:instrText>
      </w:r>
      <w:r w:rsidRPr="00AB25EA">
        <w:rPr>
          <w:rFonts w:cs="Aptos Serif"/>
        </w:rPr>
        <w:fldChar w:fldCharType="separate"/>
      </w:r>
      <w:r w:rsidRPr="00AB25EA">
        <w:rPr>
          <w:rFonts w:cs="Aptos Serif"/>
          <w:noProof/>
        </w:rPr>
        <w:t>1.3</w:t>
      </w:r>
      <w:r w:rsidRPr="00AB25EA">
        <w:rPr>
          <w:rFonts w:cs="Aptos Serif"/>
          <w:noProof/>
        </w:rPr>
        <w:fldChar w:fldCharType="end"/>
      </w:r>
      <w:r w:rsidRPr="00AB25EA">
        <w:rPr>
          <w:rFonts w:cs="Aptos Serif"/>
        </w:rPr>
        <w:noBreakHyphen/>
      </w:r>
      <w:r w:rsidRPr="00AB25EA">
        <w:rPr>
          <w:rFonts w:cs="Aptos Serif"/>
        </w:rPr>
        <w:fldChar w:fldCharType="begin"/>
      </w:r>
      <w:r w:rsidRPr="00AB25EA">
        <w:rPr>
          <w:rFonts w:cs="Aptos Serif"/>
        </w:rPr>
        <w:instrText xml:space="preserve"> SEQ Figure \* ARABIC \s 2 </w:instrText>
      </w:r>
      <w:r w:rsidRPr="00AB25EA">
        <w:rPr>
          <w:rFonts w:cs="Aptos Serif"/>
        </w:rPr>
        <w:fldChar w:fldCharType="separate"/>
      </w:r>
      <w:r w:rsidRPr="00AB25EA">
        <w:rPr>
          <w:rFonts w:cs="Aptos Serif"/>
          <w:noProof/>
        </w:rPr>
        <w:t>2</w:t>
      </w:r>
      <w:r w:rsidRPr="00AB25EA">
        <w:rPr>
          <w:rFonts w:cs="Aptos Serif"/>
          <w:noProof/>
        </w:rPr>
        <w:fldChar w:fldCharType="end"/>
      </w:r>
      <w:r w:rsidRPr="00AB25EA">
        <w:rPr>
          <w:rFonts w:cs="Aptos Serif"/>
        </w:rPr>
        <w:t>: Infrastructure close to the proposed wayleave</w:t>
      </w:r>
      <w:bookmarkEnd w:id="25"/>
    </w:p>
    <w:p w14:paraId="19C9B155" w14:textId="147CB5B0" w:rsidR="00212EC8" w:rsidRPr="00AB25EA" w:rsidRDefault="004239A5" w:rsidP="00330DFA">
      <w:pPr>
        <w:pStyle w:val="Titre2"/>
        <w:rPr>
          <w:rFonts w:cs="Aptos Serif"/>
        </w:rPr>
      </w:pPr>
      <w:bookmarkStart w:id="26" w:name="_bookmark6"/>
      <w:bookmarkStart w:id="27" w:name="_Toc200792299"/>
      <w:bookmarkEnd w:id="26"/>
      <w:r w:rsidRPr="00AB25EA">
        <w:rPr>
          <w:rFonts w:cs="Aptos Serif"/>
        </w:rPr>
        <w:lastRenderedPageBreak/>
        <w:t>Objectives</w:t>
      </w:r>
      <w:r w:rsidRPr="00AB25EA">
        <w:rPr>
          <w:rFonts w:cs="Aptos Serif"/>
          <w:spacing w:val="-6"/>
        </w:rPr>
        <w:t xml:space="preserve"> </w:t>
      </w:r>
      <w:r w:rsidRPr="00AB25EA">
        <w:rPr>
          <w:rFonts w:cs="Aptos Serif"/>
        </w:rPr>
        <w:t>and</w:t>
      </w:r>
      <w:r w:rsidRPr="00AB25EA">
        <w:rPr>
          <w:rFonts w:cs="Aptos Serif"/>
          <w:spacing w:val="-5"/>
        </w:rPr>
        <w:t xml:space="preserve"> </w:t>
      </w:r>
      <w:r w:rsidRPr="00AB25EA">
        <w:rPr>
          <w:rFonts w:cs="Aptos Serif"/>
        </w:rPr>
        <w:t>underlying</w:t>
      </w:r>
      <w:r w:rsidRPr="00AB25EA">
        <w:rPr>
          <w:rFonts w:cs="Aptos Serif"/>
          <w:spacing w:val="-6"/>
        </w:rPr>
        <w:t xml:space="preserve"> </w:t>
      </w:r>
      <w:r w:rsidRPr="00AB25EA">
        <w:rPr>
          <w:rFonts w:cs="Aptos Serif"/>
        </w:rPr>
        <w:t>principles</w:t>
      </w:r>
      <w:r w:rsidRPr="00AB25EA">
        <w:rPr>
          <w:rFonts w:cs="Aptos Serif"/>
          <w:spacing w:val="-5"/>
        </w:rPr>
        <w:t xml:space="preserve"> </w:t>
      </w:r>
      <w:r w:rsidR="00F63473" w:rsidRPr="00AB25EA">
        <w:rPr>
          <w:rFonts w:cs="Aptos Serif"/>
          <w:spacing w:val="-5"/>
        </w:rPr>
        <w:t>of the LRP</w:t>
      </w:r>
      <w:bookmarkEnd w:id="27"/>
    </w:p>
    <w:p w14:paraId="19C9B157" w14:textId="77777777" w:rsidR="00212EC8" w:rsidRPr="00AB25EA" w:rsidRDefault="004239A5" w:rsidP="007B2263">
      <w:pPr>
        <w:pStyle w:val="Titre3"/>
        <w:rPr>
          <w:rFonts w:ascii="Aptos Serif" w:hAnsi="Aptos Serif" w:cs="Aptos Serif"/>
        </w:rPr>
      </w:pPr>
      <w:bookmarkStart w:id="28" w:name="_bookmark7"/>
      <w:bookmarkStart w:id="29" w:name="_Toc200792300"/>
      <w:bookmarkEnd w:id="28"/>
      <w:r w:rsidRPr="00AB25EA">
        <w:rPr>
          <w:rFonts w:ascii="Aptos Serif" w:hAnsi="Aptos Serif" w:cs="Aptos Serif"/>
        </w:rPr>
        <w:t>Objectives</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spacing w:val="-5"/>
        </w:rPr>
        <w:t>LRP</w:t>
      </w:r>
      <w:bookmarkEnd w:id="29"/>
    </w:p>
    <w:p w14:paraId="19C9B158" w14:textId="543F413B" w:rsidR="00212EC8" w:rsidRPr="00AB25EA" w:rsidRDefault="004239A5" w:rsidP="00330DFA">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 xml:space="preserve">Preparations for implementation of the proposed 33 kV overhead transmission line </w:t>
      </w:r>
      <w:r w:rsidR="00B21287" w:rsidRPr="00AB25EA">
        <w:rPr>
          <w:rFonts w:ascii="Aptos Serif" w:hAnsi="Aptos Serif" w:cs="Aptos Serif"/>
          <w:sz w:val="22"/>
          <w:szCs w:val="22"/>
        </w:rPr>
        <w:t>are</w:t>
      </w:r>
      <w:r w:rsidRPr="00AB25EA">
        <w:rPr>
          <w:rFonts w:ascii="Aptos Serif" w:hAnsi="Aptos Serif" w:cs="Aptos Serif"/>
          <w:sz w:val="22"/>
          <w:szCs w:val="22"/>
        </w:rPr>
        <w:t xml:space="preserve"> expected to result in disruption of livelihoods and loss of land for some. To address the impact of disruption to livelihoods and loss of land, the Developer engaged a consultant to undertake the process of identifying any potential displacements and</w:t>
      </w:r>
      <w:r w:rsidR="00B059E8" w:rsidRPr="00AB25EA">
        <w:rPr>
          <w:rFonts w:ascii="Aptos Serif" w:hAnsi="Aptos Serif" w:cs="Aptos Serif"/>
          <w:sz w:val="22"/>
          <w:szCs w:val="22"/>
        </w:rPr>
        <w:t xml:space="preserve">/ </w:t>
      </w:r>
      <w:r w:rsidRPr="00AB25EA">
        <w:rPr>
          <w:rFonts w:ascii="Aptos Serif" w:hAnsi="Aptos Serif" w:cs="Aptos Serif"/>
          <w:sz w:val="22"/>
          <w:szCs w:val="22"/>
        </w:rPr>
        <w:t>or disruptions which resulted in preparation of this Livelihood Restoration Plan (LRP). The LRP is expected to serve as a framework and audit tool for displacements.</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LRP</w:t>
      </w:r>
      <w:r w:rsidRPr="00AB25EA">
        <w:rPr>
          <w:rFonts w:ascii="Aptos Serif" w:hAnsi="Aptos Serif" w:cs="Aptos Serif"/>
          <w:spacing w:val="-14"/>
          <w:sz w:val="22"/>
          <w:szCs w:val="22"/>
        </w:rPr>
        <w:t xml:space="preserve"> </w:t>
      </w:r>
      <w:r w:rsidRPr="00AB25EA">
        <w:rPr>
          <w:rFonts w:ascii="Aptos Serif" w:hAnsi="Aptos Serif" w:cs="Aptos Serif"/>
          <w:sz w:val="22"/>
          <w:szCs w:val="22"/>
        </w:rPr>
        <w:t>describes</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3"/>
          <w:sz w:val="22"/>
          <w:szCs w:val="22"/>
        </w:rPr>
        <w:t xml:space="preserve"> </w:t>
      </w:r>
      <w:r w:rsidRPr="00AB25EA">
        <w:rPr>
          <w:rFonts w:ascii="Aptos Serif" w:hAnsi="Aptos Serif" w:cs="Aptos Serif"/>
          <w:sz w:val="22"/>
          <w:szCs w:val="22"/>
        </w:rPr>
        <w:t>displacement</w:t>
      </w:r>
      <w:r w:rsidRPr="00AB25EA">
        <w:rPr>
          <w:rFonts w:ascii="Aptos Serif" w:hAnsi="Aptos Serif" w:cs="Aptos Serif"/>
          <w:spacing w:val="-15"/>
          <w:sz w:val="22"/>
          <w:szCs w:val="22"/>
        </w:rPr>
        <w:t xml:space="preserve"> </w:t>
      </w:r>
      <w:r w:rsidRPr="00AB25EA">
        <w:rPr>
          <w:rFonts w:ascii="Aptos Serif" w:hAnsi="Aptos Serif" w:cs="Aptos Serif"/>
          <w:sz w:val="22"/>
          <w:szCs w:val="22"/>
        </w:rPr>
        <w:t>and</w:t>
      </w:r>
      <w:r w:rsidRPr="00AB25EA">
        <w:rPr>
          <w:rFonts w:ascii="Aptos Serif" w:hAnsi="Aptos Serif" w:cs="Aptos Serif"/>
          <w:spacing w:val="-13"/>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13"/>
          <w:sz w:val="22"/>
          <w:szCs w:val="22"/>
        </w:rPr>
        <w:t xml:space="preserve"> </w:t>
      </w:r>
      <w:r w:rsidRPr="00AB25EA">
        <w:rPr>
          <w:rFonts w:ascii="Aptos Serif" w:hAnsi="Aptos Serif" w:cs="Aptos Serif"/>
          <w:sz w:val="22"/>
          <w:szCs w:val="22"/>
        </w:rPr>
        <w:t>principles</w:t>
      </w:r>
      <w:r w:rsidRPr="00AB25EA">
        <w:rPr>
          <w:rFonts w:ascii="Aptos Serif" w:hAnsi="Aptos Serif" w:cs="Aptos Serif"/>
          <w:spacing w:val="-14"/>
          <w:sz w:val="22"/>
          <w:szCs w:val="22"/>
        </w:rPr>
        <w:t xml:space="preserve"> </w:t>
      </w:r>
      <w:r w:rsidRPr="00AB25EA">
        <w:rPr>
          <w:rFonts w:ascii="Aptos Serif" w:hAnsi="Aptos Serif" w:cs="Aptos Serif"/>
          <w:sz w:val="22"/>
          <w:szCs w:val="22"/>
        </w:rPr>
        <w:t>and</w:t>
      </w:r>
      <w:r w:rsidRPr="00AB25EA">
        <w:rPr>
          <w:rFonts w:ascii="Aptos Serif" w:hAnsi="Aptos Serif" w:cs="Aptos Serif"/>
          <w:spacing w:val="-13"/>
          <w:sz w:val="22"/>
          <w:szCs w:val="22"/>
        </w:rPr>
        <w:t xml:space="preserve"> </w:t>
      </w:r>
      <w:r w:rsidRPr="00AB25EA">
        <w:rPr>
          <w:rFonts w:ascii="Aptos Serif" w:hAnsi="Aptos Serif" w:cs="Aptos Serif"/>
          <w:sz w:val="22"/>
          <w:szCs w:val="22"/>
        </w:rPr>
        <w:t>procedures</w:t>
      </w:r>
      <w:r w:rsidRPr="00AB25EA">
        <w:rPr>
          <w:rFonts w:ascii="Aptos Serif" w:hAnsi="Aptos Serif" w:cs="Aptos Serif"/>
          <w:spacing w:val="-14"/>
          <w:sz w:val="22"/>
          <w:szCs w:val="22"/>
        </w:rPr>
        <w:t xml:space="preserve"> </w:t>
      </w:r>
      <w:r w:rsidRPr="00AB25EA">
        <w:rPr>
          <w:rFonts w:ascii="Aptos Serif" w:hAnsi="Aptos Serif" w:cs="Aptos Serif"/>
          <w:sz w:val="22"/>
          <w:szCs w:val="22"/>
        </w:rPr>
        <w:t>that would be employed to manage the impacts on livelihoods.</w:t>
      </w:r>
    </w:p>
    <w:p w14:paraId="19C9B159" w14:textId="77777777" w:rsidR="00212EC8" w:rsidRPr="00AB25EA" w:rsidRDefault="004239A5" w:rsidP="00330DFA">
      <w:pPr>
        <w:pStyle w:val="Corpsdetexte"/>
        <w:spacing w:after="240"/>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specific</w:t>
      </w:r>
      <w:r w:rsidRPr="00AB25EA">
        <w:rPr>
          <w:rFonts w:ascii="Aptos Serif" w:hAnsi="Aptos Serif" w:cs="Aptos Serif"/>
          <w:spacing w:val="-1"/>
          <w:sz w:val="22"/>
          <w:szCs w:val="22"/>
        </w:rPr>
        <w:t xml:space="preserve"> </w:t>
      </w:r>
      <w:r w:rsidRPr="00AB25EA">
        <w:rPr>
          <w:rFonts w:ascii="Aptos Serif" w:hAnsi="Aptos Serif" w:cs="Aptos Serif"/>
          <w:sz w:val="22"/>
          <w:szCs w:val="22"/>
        </w:rPr>
        <w:t>objectives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2"/>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3"/>
          <w:sz w:val="22"/>
          <w:szCs w:val="22"/>
        </w:rPr>
        <w:t xml:space="preserve"> </w:t>
      </w:r>
      <w:r w:rsidRPr="00AB25EA">
        <w:rPr>
          <w:rFonts w:ascii="Aptos Serif" w:hAnsi="Aptos Serif" w:cs="Aptos Serif"/>
          <w:sz w:val="22"/>
          <w:szCs w:val="22"/>
        </w:rPr>
        <w:t xml:space="preserve">Plan </w:t>
      </w:r>
      <w:r w:rsidRPr="00AB25EA">
        <w:rPr>
          <w:rFonts w:ascii="Aptos Serif" w:hAnsi="Aptos Serif" w:cs="Aptos Serif"/>
          <w:spacing w:val="-2"/>
          <w:sz w:val="22"/>
          <w:szCs w:val="22"/>
        </w:rPr>
        <w:t>include:</w:t>
      </w:r>
    </w:p>
    <w:p w14:paraId="19C9B15B" w14:textId="77777777" w:rsidR="00212EC8" w:rsidRPr="00AB25EA" w:rsidRDefault="004239A5" w:rsidP="009001B0">
      <w:pPr>
        <w:pStyle w:val="Paragraphedeliste"/>
        <w:numPr>
          <w:ilvl w:val="2"/>
          <w:numId w:val="7"/>
        </w:numPr>
        <w:tabs>
          <w:tab w:val="left" w:pos="820"/>
          <w:tab w:val="left" w:pos="821"/>
        </w:tabs>
        <w:spacing w:after="0" w:line="271" w:lineRule="auto"/>
        <w:ind w:right="414"/>
        <w:jc w:val="both"/>
        <w:rPr>
          <w:rFonts w:ascii="Aptos Serif" w:hAnsi="Aptos Serif" w:cs="Aptos Serif"/>
        </w:rPr>
      </w:pPr>
      <w:r w:rsidRPr="00AB25EA">
        <w:rPr>
          <w:rFonts w:ascii="Aptos Serif" w:hAnsi="Aptos Serif" w:cs="Aptos Serif"/>
        </w:rPr>
        <w:t>To restore livelihoods of the affected people to standards equal to or better than that of the period prior to project commencement.</w:t>
      </w:r>
    </w:p>
    <w:p w14:paraId="19C9B15C" w14:textId="10960D0A" w:rsidR="00212EC8" w:rsidRPr="00AB25EA" w:rsidRDefault="004239A5" w:rsidP="009001B0">
      <w:pPr>
        <w:pStyle w:val="Paragraphedeliste"/>
        <w:numPr>
          <w:ilvl w:val="2"/>
          <w:numId w:val="7"/>
        </w:numPr>
        <w:tabs>
          <w:tab w:val="left" w:pos="820"/>
          <w:tab w:val="left" w:pos="821"/>
        </w:tabs>
        <w:spacing w:after="0" w:line="268" w:lineRule="auto"/>
        <w:ind w:right="412"/>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28"/>
        </w:rPr>
        <w:t xml:space="preserve"> </w:t>
      </w:r>
      <w:r w:rsidR="00B059E8" w:rsidRPr="00AB25EA">
        <w:rPr>
          <w:rFonts w:ascii="Aptos Serif" w:hAnsi="Aptos Serif" w:cs="Aptos Serif"/>
        </w:rPr>
        <w:t>summarize</w:t>
      </w:r>
      <w:r w:rsidRPr="00AB25EA">
        <w:rPr>
          <w:rFonts w:ascii="Aptos Serif" w:hAnsi="Aptos Serif" w:cs="Aptos Serif"/>
          <w:spacing w:val="29"/>
        </w:rPr>
        <w:t xml:space="preserve"> </w:t>
      </w:r>
      <w:r w:rsidRPr="00AB25EA">
        <w:rPr>
          <w:rFonts w:ascii="Aptos Serif" w:hAnsi="Aptos Serif" w:cs="Aptos Serif"/>
        </w:rPr>
        <w:t>and</w:t>
      </w:r>
      <w:r w:rsidRPr="00AB25EA">
        <w:rPr>
          <w:rFonts w:ascii="Aptos Serif" w:hAnsi="Aptos Serif" w:cs="Aptos Serif"/>
          <w:spacing w:val="28"/>
        </w:rPr>
        <w:t xml:space="preserve"> </w:t>
      </w:r>
      <w:r w:rsidR="00B059E8" w:rsidRPr="00AB25EA">
        <w:rPr>
          <w:rFonts w:ascii="Aptos Serif" w:hAnsi="Aptos Serif" w:cs="Aptos Serif"/>
        </w:rPr>
        <w:t>analyze</w:t>
      </w:r>
      <w:r w:rsidRPr="00AB25EA">
        <w:rPr>
          <w:rFonts w:ascii="Aptos Serif" w:hAnsi="Aptos Serif" w:cs="Aptos Serif"/>
          <w:spacing w:val="29"/>
        </w:rPr>
        <w:t xml:space="preserve"> </w:t>
      </w:r>
      <w:r w:rsidRPr="00AB25EA">
        <w:rPr>
          <w:rFonts w:ascii="Aptos Serif" w:hAnsi="Aptos Serif" w:cs="Aptos Serif"/>
        </w:rPr>
        <w:t>the</w:t>
      </w:r>
      <w:r w:rsidRPr="00AB25EA">
        <w:rPr>
          <w:rFonts w:ascii="Aptos Serif" w:hAnsi="Aptos Serif" w:cs="Aptos Serif"/>
          <w:spacing w:val="29"/>
        </w:rPr>
        <w:t xml:space="preserve"> </w:t>
      </w:r>
      <w:r w:rsidRPr="00AB25EA">
        <w:rPr>
          <w:rFonts w:ascii="Aptos Serif" w:hAnsi="Aptos Serif" w:cs="Aptos Serif"/>
        </w:rPr>
        <w:t>baseline</w:t>
      </w:r>
      <w:r w:rsidRPr="00AB25EA">
        <w:rPr>
          <w:rFonts w:ascii="Aptos Serif" w:hAnsi="Aptos Serif" w:cs="Aptos Serif"/>
          <w:spacing w:val="29"/>
        </w:rPr>
        <w:t xml:space="preserve"> </w:t>
      </w:r>
      <w:r w:rsidRPr="00AB25EA">
        <w:rPr>
          <w:rFonts w:ascii="Aptos Serif" w:hAnsi="Aptos Serif" w:cs="Aptos Serif"/>
        </w:rPr>
        <w:t>information</w:t>
      </w:r>
      <w:r w:rsidRPr="00AB25EA">
        <w:rPr>
          <w:rFonts w:ascii="Aptos Serif" w:hAnsi="Aptos Serif" w:cs="Aptos Serif"/>
          <w:spacing w:val="29"/>
        </w:rPr>
        <w:t xml:space="preserve"> </w:t>
      </w:r>
      <w:r w:rsidRPr="00AB25EA">
        <w:rPr>
          <w:rFonts w:ascii="Aptos Serif" w:hAnsi="Aptos Serif" w:cs="Aptos Serif"/>
        </w:rPr>
        <w:t>on</w:t>
      </w:r>
      <w:r w:rsidRPr="00AB25EA">
        <w:rPr>
          <w:rFonts w:ascii="Aptos Serif" w:hAnsi="Aptos Serif" w:cs="Aptos Serif"/>
          <w:spacing w:val="28"/>
        </w:rPr>
        <w:t xml:space="preserve"> </w:t>
      </w:r>
      <w:r w:rsidRPr="00AB25EA">
        <w:rPr>
          <w:rFonts w:ascii="Aptos Serif" w:hAnsi="Aptos Serif" w:cs="Aptos Serif"/>
        </w:rPr>
        <w:t>the</w:t>
      </w:r>
      <w:r w:rsidRPr="00AB25EA">
        <w:rPr>
          <w:rFonts w:ascii="Aptos Serif" w:hAnsi="Aptos Serif" w:cs="Aptos Serif"/>
          <w:spacing w:val="29"/>
        </w:rPr>
        <w:t xml:space="preserve"> </w:t>
      </w:r>
      <w:r w:rsidRPr="00AB25EA">
        <w:rPr>
          <w:rFonts w:ascii="Aptos Serif" w:hAnsi="Aptos Serif" w:cs="Aptos Serif"/>
        </w:rPr>
        <w:t>area</w:t>
      </w:r>
      <w:r w:rsidRPr="00AB25EA">
        <w:rPr>
          <w:rFonts w:ascii="Aptos Serif" w:hAnsi="Aptos Serif" w:cs="Aptos Serif"/>
          <w:spacing w:val="29"/>
        </w:rPr>
        <w:t xml:space="preserve"> </w:t>
      </w:r>
      <w:r w:rsidRPr="00AB25EA">
        <w:rPr>
          <w:rFonts w:ascii="Aptos Serif" w:hAnsi="Aptos Serif" w:cs="Aptos Serif"/>
        </w:rPr>
        <w:t>and</w:t>
      </w:r>
      <w:r w:rsidRPr="00AB25EA">
        <w:rPr>
          <w:rFonts w:ascii="Aptos Serif" w:hAnsi="Aptos Serif" w:cs="Aptos Serif"/>
          <w:spacing w:val="28"/>
        </w:rPr>
        <w:t xml:space="preserve"> </w:t>
      </w:r>
      <w:r w:rsidRPr="00AB25EA">
        <w:rPr>
          <w:rFonts w:ascii="Aptos Serif" w:hAnsi="Aptos Serif" w:cs="Aptos Serif"/>
        </w:rPr>
        <w:t>the</w:t>
      </w:r>
      <w:r w:rsidRPr="00AB25EA">
        <w:rPr>
          <w:rFonts w:ascii="Aptos Serif" w:hAnsi="Aptos Serif" w:cs="Aptos Serif"/>
          <w:spacing w:val="29"/>
        </w:rPr>
        <w:t xml:space="preserve"> </w:t>
      </w:r>
      <w:r w:rsidRPr="00AB25EA">
        <w:rPr>
          <w:rFonts w:ascii="Aptos Serif" w:hAnsi="Aptos Serif" w:cs="Aptos Serif"/>
        </w:rPr>
        <w:t>Project</w:t>
      </w:r>
      <w:r w:rsidRPr="00AB25EA">
        <w:rPr>
          <w:rFonts w:ascii="Aptos Serif" w:hAnsi="Aptos Serif" w:cs="Aptos Serif"/>
          <w:spacing w:val="28"/>
        </w:rPr>
        <w:t xml:space="preserve"> </w:t>
      </w:r>
      <w:r w:rsidRPr="00AB25EA">
        <w:rPr>
          <w:rFonts w:ascii="Aptos Serif" w:hAnsi="Aptos Serif" w:cs="Aptos Serif"/>
        </w:rPr>
        <w:t xml:space="preserve">Affected </w:t>
      </w:r>
      <w:r w:rsidRPr="00AB25EA">
        <w:rPr>
          <w:rFonts w:ascii="Aptos Serif" w:hAnsi="Aptos Serif" w:cs="Aptos Serif"/>
          <w:spacing w:val="-2"/>
        </w:rPr>
        <w:t>Persons</w:t>
      </w:r>
    </w:p>
    <w:p w14:paraId="19C9B15D" w14:textId="77777777" w:rsidR="00212EC8" w:rsidRPr="00AB25EA" w:rsidRDefault="004239A5" w:rsidP="009001B0">
      <w:pPr>
        <w:pStyle w:val="Paragraphedeliste"/>
        <w:numPr>
          <w:ilvl w:val="2"/>
          <w:numId w:val="7"/>
        </w:numPr>
        <w:tabs>
          <w:tab w:val="left" w:pos="820"/>
          <w:tab w:val="left" w:pos="821"/>
        </w:tabs>
        <w:spacing w:after="0" w:line="268" w:lineRule="auto"/>
        <w:ind w:right="414"/>
        <w:jc w:val="both"/>
        <w:rPr>
          <w:rFonts w:ascii="Aptos Serif" w:hAnsi="Aptos Serif" w:cs="Aptos Serif"/>
        </w:rPr>
      </w:pPr>
      <w:r w:rsidRPr="00AB25EA">
        <w:rPr>
          <w:rFonts w:ascii="Aptos Serif" w:hAnsi="Aptos Serif" w:cs="Aptos Serif"/>
        </w:rPr>
        <w:t>To define the legal and institutional framework and responsibilities for displacements and</w:t>
      </w:r>
      <w:r w:rsidRPr="00AB25EA">
        <w:rPr>
          <w:rFonts w:ascii="Aptos Serif" w:hAnsi="Aptos Serif" w:cs="Aptos Serif"/>
          <w:spacing w:val="80"/>
        </w:rPr>
        <w:t xml:space="preserve"> </w:t>
      </w:r>
      <w:r w:rsidRPr="00AB25EA">
        <w:rPr>
          <w:rFonts w:ascii="Aptos Serif" w:hAnsi="Aptos Serif" w:cs="Aptos Serif"/>
          <w:spacing w:val="-2"/>
        </w:rPr>
        <w:t>compensation</w:t>
      </w:r>
    </w:p>
    <w:p w14:paraId="19C9B15E"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5"/>
        </w:rPr>
        <w:t xml:space="preserve"> </w:t>
      </w:r>
      <w:r w:rsidRPr="00AB25EA">
        <w:rPr>
          <w:rFonts w:ascii="Aptos Serif" w:hAnsi="Aptos Serif" w:cs="Aptos Serif"/>
        </w:rPr>
        <w:t>define</w:t>
      </w:r>
      <w:r w:rsidRPr="00AB25EA">
        <w:rPr>
          <w:rFonts w:ascii="Aptos Serif" w:hAnsi="Aptos Serif" w:cs="Aptos Serif"/>
          <w:spacing w:val="-1"/>
        </w:rPr>
        <w:t xml:space="preserve"> </w:t>
      </w:r>
      <w:r w:rsidRPr="00AB25EA">
        <w:rPr>
          <w:rFonts w:ascii="Aptos Serif" w:hAnsi="Aptos Serif" w:cs="Aptos Serif"/>
        </w:rPr>
        <w:t>basic</w:t>
      </w:r>
      <w:r w:rsidRPr="00AB25EA">
        <w:rPr>
          <w:rFonts w:ascii="Aptos Serif" w:hAnsi="Aptos Serif" w:cs="Aptos Serif"/>
          <w:spacing w:val="-3"/>
        </w:rPr>
        <w:t xml:space="preserve"> </w:t>
      </w:r>
      <w:r w:rsidRPr="00AB25EA">
        <w:rPr>
          <w:rFonts w:ascii="Aptos Serif" w:hAnsi="Aptos Serif" w:cs="Aptos Serif"/>
        </w:rPr>
        <w:t>criteria</w:t>
      </w:r>
      <w:r w:rsidRPr="00AB25EA">
        <w:rPr>
          <w:rFonts w:ascii="Aptos Serif" w:hAnsi="Aptos Serif" w:cs="Aptos Serif"/>
          <w:spacing w:val="-2"/>
        </w:rPr>
        <w:t xml:space="preserve"> </w:t>
      </w:r>
      <w:r w:rsidRPr="00AB25EA">
        <w:rPr>
          <w:rFonts w:ascii="Aptos Serif" w:hAnsi="Aptos Serif" w:cs="Aptos Serif"/>
        </w:rPr>
        <w:t>for</w:t>
      </w:r>
      <w:r w:rsidRPr="00AB25EA">
        <w:rPr>
          <w:rFonts w:ascii="Aptos Serif" w:hAnsi="Aptos Serif" w:cs="Aptos Serif"/>
          <w:spacing w:val="-3"/>
        </w:rPr>
        <w:t xml:space="preserve"> </w:t>
      </w:r>
      <w:r w:rsidRPr="00AB25EA">
        <w:rPr>
          <w:rFonts w:ascii="Aptos Serif" w:hAnsi="Aptos Serif" w:cs="Aptos Serif"/>
        </w:rPr>
        <w:t>eligibility</w:t>
      </w:r>
      <w:r w:rsidRPr="00AB25EA">
        <w:rPr>
          <w:rFonts w:ascii="Aptos Serif" w:hAnsi="Aptos Serif" w:cs="Aptos Serif"/>
          <w:spacing w:val="-1"/>
        </w:rPr>
        <w:t xml:space="preserve"> </w:t>
      </w:r>
      <w:r w:rsidRPr="00AB25EA">
        <w:rPr>
          <w:rFonts w:ascii="Aptos Serif" w:hAnsi="Aptos Serif" w:cs="Aptos Serif"/>
        </w:rPr>
        <w:t>for</w:t>
      </w:r>
      <w:r w:rsidRPr="00AB25EA">
        <w:rPr>
          <w:rFonts w:ascii="Aptos Serif" w:hAnsi="Aptos Serif" w:cs="Aptos Serif"/>
          <w:spacing w:val="-4"/>
        </w:rPr>
        <w:t xml:space="preserve"> </w:t>
      </w:r>
      <w:r w:rsidRPr="00AB25EA">
        <w:rPr>
          <w:rFonts w:ascii="Aptos Serif" w:hAnsi="Aptos Serif" w:cs="Aptos Serif"/>
        </w:rPr>
        <w:t>compensation</w:t>
      </w:r>
      <w:r w:rsidRPr="00AB25EA">
        <w:rPr>
          <w:rFonts w:ascii="Aptos Serif" w:hAnsi="Aptos Serif" w:cs="Aptos Serif"/>
          <w:spacing w:val="-2"/>
        </w:rPr>
        <w:t xml:space="preserve"> </w:t>
      </w:r>
      <w:r w:rsidRPr="00AB25EA">
        <w:rPr>
          <w:rFonts w:ascii="Aptos Serif" w:hAnsi="Aptos Serif" w:cs="Aptos Serif"/>
        </w:rPr>
        <w:t>and</w:t>
      </w:r>
      <w:r w:rsidRPr="00AB25EA">
        <w:rPr>
          <w:rFonts w:ascii="Aptos Serif" w:hAnsi="Aptos Serif" w:cs="Aptos Serif"/>
          <w:spacing w:val="-2"/>
        </w:rPr>
        <w:t xml:space="preserve"> </w:t>
      </w:r>
      <w:r w:rsidRPr="00AB25EA">
        <w:rPr>
          <w:rFonts w:ascii="Aptos Serif" w:hAnsi="Aptos Serif" w:cs="Aptos Serif"/>
        </w:rPr>
        <w:t>cut-off</w:t>
      </w:r>
      <w:r w:rsidRPr="00AB25EA">
        <w:rPr>
          <w:rFonts w:ascii="Aptos Serif" w:hAnsi="Aptos Serif" w:cs="Aptos Serif"/>
          <w:spacing w:val="-3"/>
        </w:rPr>
        <w:t xml:space="preserve"> </w:t>
      </w:r>
      <w:r w:rsidRPr="00AB25EA">
        <w:rPr>
          <w:rFonts w:ascii="Aptos Serif" w:hAnsi="Aptos Serif" w:cs="Aptos Serif"/>
          <w:spacing w:val="-2"/>
        </w:rPr>
        <w:t>dates</w:t>
      </w:r>
    </w:p>
    <w:p w14:paraId="19C9B15F"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3"/>
        </w:rPr>
        <w:t xml:space="preserve"> </w:t>
      </w:r>
      <w:r w:rsidRPr="00AB25EA">
        <w:rPr>
          <w:rFonts w:ascii="Aptos Serif" w:hAnsi="Aptos Serif" w:cs="Aptos Serif"/>
        </w:rPr>
        <w:t>evaluate</w:t>
      </w:r>
      <w:r w:rsidRPr="00AB25EA">
        <w:rPr>
          <w:rFonts w:ascii="Aptos Serif" w:hAnsi="Aptos Serif" w:cs="Aptos Serif"/>
          <w:spacing w:val="-1"/>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compensation</w:t>
      </w:r>
      <w:r w:rsidRPr="00AB25EA">
        <w:rPr>
          <w:rFonts w:ascii="Aptos Serif" w:hAnsi="Aptos Serif" w:cs="Aptos Serif"/>
          <w:spacing w:val="-2"/>
        </w:rPr>
        <w:t xml:space="preserve"> </w:t>
      </w:r>
      <w:r w:rsidRPr="00AB25EA">
        <w:rPr>
          <w:rFonts w:ascii="Aptos Serif" w:hAnsi="Aptos Serif" w:cs="Aptos Serif"/>
        </w:rPr>
        <w:t>amounts for</w:t>
      </w:r>
      <w:r w:rsidRPr="00AB25EA">
        <w:rPr>
          <w:rFonts w:ascii="Aptos Serif" w:hAnsi="Aptos Serif" w:cs="Aptos Serif"/>
          <w:spacing w:val="-4"/>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respective</w:t>
      </w:r>
      <w:r w:rsidRPr="00AB25EA">
        <w:rPr>
          <w:rFonts w:ascii="Aptos Serif" w:hAnsi="Aptos Serif" w:cs="Aptos Serif"/>
          <w:spacing w:val="-1"/>
        </w:rPr>
        <w:t xml:space="preserve"> </w:t>
      </w:r>
      <w:r w:rsidRPr="00AB25EA">
        <w:rPr>
          <w:rFonts w:ascii="Aptos Serif" w:hAnsi="Aptos Serif" w:cs="Aptos Serif"/>
        </w:rPr>
        <w:t>losses or</w:t>
      </w:r>
      <w:r w:rsidRPr="00AB25EA">
        <w:rPr>
          <w:rFonts w:ascii="Aptos Serif" w:hAnsi="Aptos Serif" w:cs="Aptos Serif"/>
          <w:spacing w:val="-1"/>
        </w:rPr>
        <w:t xml:space="preserve"> </w:t>
      </w:r>
      <w:r w:rsidRPr="00AB25EA">
        <w:rPr>
          <w:rFonts w:ascii="Aptos Serif" w:hAnsi="Aptos Serif" w:cs="Aptos Serif"/>
          <w:spacing w:val="-2"/>
        </w:rPr>
        <w:t>disruptions.</w:t>
      </w:r>
    </w:p>
    <w:p w14:paraId="19C9B160" w14:textId="77777777" w:rsidR="00212EC8" w:rsidRPr="00AB25EA" w:rsidRDefault="004239A5" w:rsidP="009001B0">
      <w:pPr>
        <w:pStyle w:val="Paragraphedeliste"/>
        <w:numPr>
          <w:ilvl w:val="2"/>
          <w:numId w:val="7"/>
        </w:numPr>
        <w:tabs>
          <w:tab w:val="left" w:pos="820"/>
          <w:tab w:val="left" w:pos="821"/>
        </w:tabs>
        <w:spacing w:after="0" w:line="271" w:lineRule="auto"/>
        <w:ind w:right="404"/>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24"/>
        </w:rPr>
        <w:t xml:space="preserve"> </w:t>
      </w:r>
      <w:r w:rsidRPr="00AB25EA">
        <w:rPr>
          <w:rFonts w:ascii="Aptos Serif" w:hAnsi="Aptos Serif" w:cs="Aptos Serif"/>
        </w:rPr>
        <w:t>describe</w:t>
      </w:r>
      <w:r w:rsidRPr="00AB25EA">
        <w:rPr>
          <w:rFonts w:ascii="Aptos Serif" w:hAnsi="Aptos Serif" w:cs="Aptos Serif"/>
          <w:spacing w:val="25"/>
        </w:rPr>
        <w:t xml:space="preserve"> </w:t>
      </w:r>
      <w:r w:rsidRPr="00AB25EA">
        <w:rPr>
          <w:rFonts w:ascii="Aptos Serif" w:hAnsi="Aptos Serif" w:cs="Aptos Serif"/>
        </w:rPr>
        <w:t>the</w:t>
      </w:r>
      <w:r w:rsidRPr="00AB25EA">
        <w:rPr>
          <w:rFonts w:ascii="Aptos Serif" w:hAnsi="Aptos Serif" w:cs="Aptos Serif"/>
          <w:spacing w:val="24"/>
        </w:rPr>
        <w:t xml:space="preserve"> </w:t>
      </w:r>
      <w:r w:rsidRPr="00AB25EA">
        <w:rPr>
          <w:rFonts w:ascii="Aptos Serif" w:hAnsi="Aptos Serif" w:cs="Aptos Serif"/>
        </w:rPr>
        <w:t>consultation</w:t>
      </w:r>
      <w:r w:rsidRPr="00AB25EA">
        <w:rPr>
          <w:rFonts w:ascii="Aptos Serif" w:hAnsi="Aptos Serif" w:cs="Aptos Serif"/>
          <w:spacing w:val="24"/>
        </w:rPr>
        <w:t xml:space="preserve"> </w:t>
      </w:r>
      <w:r w:rsidRPr="00AB25EA">
        <w:rPr>
          <w:rFonts w:ascii="Aptos Serif" w:hAnsi="Aptos Serif" w:cs="Aptos Serif"/>
        </w:rPr>
        <w:t>process</w:t>
      </w:r>
      <w:r w:rsidRPr="00AB25EA">
        <w:rPr>
          <w:rFonts w:ascii="Aptos Serif" w:hAnsi="Aptos Serif" w:cs="Aptos Serif"/>
          <w:spacing w:val="25"/>
        </w:rPr>
        <w:t xml:space="preserve"> </w:t>
      </w:r>
      <w:r w:rsidRPr="00AB25EA">
        <w:rPr>
          <w:rFonts w:ascii="Aptos Serif" w:hAnsi="Aptos Serif" w:cs="Aptos Serif"/>
        </w:rPr>
        <w:t>that</w:t>
      </w:r>
      <w:r w:rsidRPr="00AB25EA">
        <w:rPr>
          <w:rFonts w:ascii="Aptos Serif" w:hAnsi="Aptos Serif" w:cs="Aptos Serif"/>
          <w:spacing w:val="24"/>
        </w:rPr>
        <w:t xml:space="preserve"> </w:t>
      </w:r>
      <w:r w:rsidRPr="00AB25EA">
        <w:rPr>
          <w:rFonts w:ascii="Aptos Serif" w:hAnsi="Aptos Serif" w:cs="Aptos Serif"/>
        </w:rPr>
        <w:t>has</w:t>
      </w:r>
      <w:r w:rsidRPr="00AB25EA">
        <w:rPr>
          <w:rFonts w:ascii="Aptos Serif" w:hAnsi="Aptos Serif" w:cs="Aptos Serif"/>
          <w:spacing w:val="25"/>
        </w:rPr>
        <w:t xml:space="preserve"> </w:t>
      </w:r>
      <w:r w:rsidRPr="00AB25EA">
        <w:rPr>
          <w:rFonts w:ascii="Aptos Serif" w:hAnsi="Aptos Serif" w:cs="Aptos Serif"/>
        </w:rPr>
        <w:t>taken</w:t>
      </w:r>
      <w:r w:rsidRPr="00AB25EA">
        <w:rPr>
          <w:rFonts w:ascii="Aptos Serif" w:hAnsi="Aptos Serif" w:cs="Aptos Serif"/>
          <w:spacing w:val="24"/>
        </w:rPr>
        <w:t xml:space="preserve"> </w:t>
      </w:r>
      <w:r w:rsidRPr="00AB25EA">
        <w:rPr>
          <w:rFonts w:ascii="Aptos Serif" w:hAnsi="Aptos Serif" w:cs="Aptos Serif"/>
        </w:rPr>
        <w:t>place</w:t>
      </w:r>
      <w:r w:rsidRPr="00AB25EA">
        <w:rPr>
          <w:rFonts w:ascii="Aptos Serif" w:hAnsi="Aptos Serif" w:cs="Aptos Serif"/>
          <w:spacing w:val="25"/>
        </w:rPr>
        <w:t xml:space="preserve"> </w:t>
      </w:r>
      <w:r w:rsidRPr="00AB25EA">
        <w:rPr>
          <w:rFonts w:ascii="Aptos Serif" w:hAnsi="Aptos Serif" w:cs="Aptos Serif"/>
        </w:rPr>
        <w:t>with</w:t>
      </w:r>
      <w:r w:rsidRPr="00AB25EA">
        <w:rPr>
          <w:rFonts w:ascii="Aptos Serif" w:hAnsi="Aptos Serif" w:cs="Aptos Serif"/>
          <w:spacing w:val="23"/>
        </w:rPr>
        <w:t xml:space="preserve"> </w:t>
      </w:r>
      <w:r w:rsidRPr="00AB25EA">
        <w:rPr>
          <w:rFonts w:ascii="Aptos Serif" w:hAnsi="Aptos Serif" w:cs="Aptos Serif"/>
        </w:rPr>
        <w:t>the</w:t>
      </w:r>
      <w:r w:rsidRPr="00AB25EA">
        <w:rPr>
          <w:rFonts w:ascii="Aptos Serif" w:hAnsi="Aptos Serif" w:cs="Aptos Serif"/>
          <w:spacing w:val="24"/>
        </w:rPr>
        <w:t xml:space="preserve"> </w:t>
      </w:r>
      <w:r w:rsidRPr="00AB25EA">
        <w:rPr>
          <w:rFonts w:ascii="Aptos Serif" w:hAnsi="Aptos Serif" w:cs="Aptos Serif"/>
        </w:rPr>
        <w:t>people</w:t>
      </w:r>
      <w:r w:rsidRPr="00AB25EA">
        <w:rPr>
          <w:rFonts w:ascii="Aptos Serif" w:hAnsi="Aptos Serif" w:cs="Aptos Serif"/>
          <w:spacing w:val="25"/>
        </w:rPr>
        <w:t xml:space="preserve"> </w:t>
      </w:r>
      <w:r w:rsidRPr="00AB25EA">
        <w:rPr>
          <w:rFonts w:ascii="Aptos Serif" w:hAnsi="Aptos Serif" w:cs="Aptos Serif"/>
        </w:rPr>
        <w:t>affected</w:t>
      </w:r>
      <w:r w:rsidRPr="00AB25EA">
        <w:rPr>
          <w:rFonts w:ascii="Aptos Serif" w:hAnsi="Aptos Serif" w:cs="Aptos Serif"/>
          <w:spacing w:val="24"/>
        </w:rPr>
        <w:t xml:space="preserve"> </w:t>
      </w:r>
      <w:r w:rsidRPr="00AB25EA">
        <w:rPr>
          <w:rFonts w:ascii="Aptos Serif" w:hAnsi="Aptos Serif" w:cs="Aptos Serif"/>
        </w:rPr>
        <w:t>by</w:t>
      </w:r>
      <w:r w:rsidRPr="00AB25EA">
        <w:rPr>
          <w:rFonts w:ascii="Aptos Serif" w:hAnsi="Aptos Serif" w:cs="Aptos Serif"/>
          <w:spacing w:val="24"/>
        </w:rPr>
        <w:t xml:space="preserve"> </w:t>
      </w:r>
      <w:r w:rsidRPr="00AB25EA">
        <w:rPr>
          <w:rFonts w:ascii="Aptos Serif" w:hAnsi="Aptos Serif" w:cs="Aptos Serif"/>
        </w:rPr>
        <w:t>the project</w:t>
      </w:r>
      <w:r w:rsidRPr="00AB25EA">
        <w:rPr>
          <w:rFonts w:ascii="Aptos Serif" w:hAnsi="Aptos Serif" w:cs="Aptos Serif"/>
          <w:spacing w:val="-15"/>
        </w:rPr>
        <w:t xml:space="preserve"> </w:t>
      </w:r>
      <w:r w:rsidRPr="00AB25EA">
        <w:rPr>
          <w:rFonts w:ascii="Aptos Serif" w:hAnsi="Aptos Serif" w:cs="Aptos Serif"/>
        </w:rPr>
        <w:t>and</w:t>
      </w:r>
      <w:r w:rsidRPr="00AB25EA">
        <w:rPr>
          <w:rFonts w:ascii="Aptos Serif" w:hAnsi="Aptos Serif" w:cs="Aptos Serif"/>
          <w:spacing w:val="-15"/>
        </w:rPr>
        <w:t xml:space="preserve"> </w:t>
      </w:r>
      <w:r w:rsidRPr="00AB25EA">
        <w:rPr>
          <w:rFonts w:ascii="Aptos Serif" w:hAnsi="Aptos Serif" w:cs="Aptos Serif"/>
        </w:rPr>
        <w:t>the</w:t>
      </w:r>
      <w:r w:rsidRPr="00AB25EA">
        <w:rPr>
          <w:rFonts w:ascii="Aptos Serif" w:hAnsi="Aptos Serif" w:cs="Aptos Serif"/>
          <w:spacing w:val="-15"/>
        </w:rPr>
        <w:t xml:space="preserve"> </w:t>
      </w:r>
      <w:r w:rsidRPr="00AB25EA">
        <w:rPr>
          <w:rFonts w:ascii="Aptos Serif" w:hAnsi="Aptos Serif" w:cs="Aptos Serif"/>
        </w:rPr>
        <w:t>process</w:t>
      </w:r>
      <w:r w:rsidRPr="00AB25EA">
        <w:rPr>
          <w:rFonts w:ascii="Aptos Serif" w:hAnsi="Aptos Serif" w:cs="Aptos Serif"/>
          <w:spacing w:val="-15"/>
        </w:rPr>
        <w:t xml:space="preserve"> </w:t>
      </w:r>
      <w:r w:rsidRPr="00AB25EA">
        <w:rPr>
          <w:rFonts w:ascii="Aptos Serif" w:hAnsi="Aptos Serif" w:cs="Aptos Serif"/>
        </w:rPr>
        <w:t>of</w:t>
      </w:r>
      <w:r w:rsidRPr="00AB25EA">
        <w:rPr>
          <w:rFonts w:ascii="Aptos Serif" w:hAnsi="Aptos Serif" w:cs="Aptos Serif"/>
          <w:spacing w:val="-16"/>
        </w:rPr>
        <w:t xml:space="preserve"> </w:t>
      </w:r>
      <w:r w:rsidRPr="00AB25EA">
        <w:rPr>
          <w:rFonts w:ascii="Aptos Serif" w:hAnsi="Aptos Serif" w:cs="Aptos Serif"/>
        </w:rPr>
        <w:t>consultations</w:t>
      </w:r>
      <w:r w:rsidRPr="00AB25EA">
        <w:rPr>
          <w:rFonts w:ascii="Aptos Serif" w:hAnsi="Aptos Serif" w:cs="Aptos Serif"/>
          <w:spacing w:val="-15"/>
        </w:rPr>
        <w:t xml:space="preserve"> </w:t>
      </w:r>
      <w:r w:rsidRPr="00AB25EA">
        <w:rPr>
          <w:rFonts w:ascii="Aptos Serif" w:hAnsi="Aptos Serif" w:cs="Aptos Serif"/>
        </w:rPr>
        <w:t>that</w:t>
      </w:r>
      <w:r w:rsidRPr="00AB25EA">
        <w:rPr>
          <w:rFonts w:ascii="Aptos Serif" w:hAnsi="Aptos Serif" w:cs="Aptos Serif"/>
          <w:spacing w:val="-15"/>
        </w:rPr>
        <w:t xml:space="preserve"> </w:t>
      </w:r>
      <w:r w:rsidRPr="00AB25EA">
        <w:rPr>
          <w:rFonts w:ascii="Aptos Serif" w:hAnsi="Aptos Serif" w:cs="Aptos Serif"/>
        </w:rPr>
        <w:t>will</w:t>
      </w:r>
      <w:r w:rsidRPr="00AB25EA">
        <w:rPr>
          <w:rFonts w:ascii="Aptos Serif" w:hAnsi="Aptos Serif" w:cs="Aptos Serif"/>
          <w:spacing w:val="-15"/>
        </w:rPr>
        <w:t xml:space="preserve"> </w:t>
      </w:r>
      <w:r w:rsidRPr="00AB25EA">
        <w:rPr>
          <w:rFonts w:ascii="Aptos Serif" w:hAnsi="Aptos Serif" w:cs="Aptos Serif"/>
        </w:rPr>
        <w:t>take</w:t>
      </w:r>
      <w:r w:rsidRPr="00AB25EA">
        <w:rPr>
          <w:rFonts w:ascii="Aptos Serif" w:hAnsi="Aptos Serif" w:cs="Aptos Serif"/>
          <w:spacing w:val="-16"/>
        </w:rPr>
        <w:t xml:space="preserve"> </w:t>
      </w:r>
      <w:r w:rsidRPr="00AB25EA">
        <w:rPr>
          <w:rFonts w:ascii="Aptos Serif" w:hAnsi="Aptos Serif" w:cs="Aptos Serif"/>
        </w:rPr>
        <w:t>place</w:t>
      </w:r>
      <w:r w:rsidRPr="00AB25EA">
        <w:rPr>
          <w:rFonts w:ascii="Aptos Serif" w:hAnsi="Aptos Serif" w:cs="Aptos Serif"/>
          <w:spacing w:val="-15"/>
        </w:rPr>
        <w:t xml:space="preserve"> </w:t>
      </w:r>
      <w:r w:rsidRPr="00AB25EA">
        <w:rPr>
          <w:rFonts w:ascii="Aptos Serif" w:hAnsi="Aptos Serif" w:cs="Aptos Serif"/>
        </w:rPr>
        <w:t>during</w:t>
      </w:r>
      <w:r w:rsidRPr="00AB25EA">
        <w:rPr>
          <w:rFonts w:ascii="Aptos Serif" w:hAnsi="Aptos Serif" w:cs="Aptos Serif"/>
          <w:spacing w:val="-15"/>
        </w:rPr>
        <w:t xml:space="preserve"> </w:t>
      </w:r>
      <w:r w:rsidRPr="00AB25EA">
        <w:rPr>
          <w:rFonts w:ascii="Aptos Serif" w:hAnsi="Aptos Serif" w:cs="Aptos Serif"/>
        </w:rPr>
        <w:t>and</w:t>
      </w:r>
      <w:r w:rsidRPr="00AB25EA">
        <w:rPr>
          <w:rFonts w:ascii="Aptos Serif" w:hAnsi="Aptos Serif" w:cs="Aptos Serif"/>
          <w:spacing w:val="-15"/>
        </w:rPr>
        <w:t xml:space="preserve"> </w:t>
      </w:r>
      <w:r w:rsidRPr="00AB25EA">
        <w:rPr>
          <w:rFonts w:ascii="Aptos Serif" w:hAnsi="Aptos Serif" w:cs="Aptos Serif"/>
        </w:rPr>
        <w:t>after</w:t>
      </w:r>
      <w:r w:rsidRPr="00AB25EA">
        <w:rPr>
          <w:rFonts w:ascii="Aptos Serif" w:hAnsi="Aptos Serif" w:cs="Aptos Serif"/>
          <w:spacing w:val="-15"/>
        </w:rPr>
        <w:t xml:space="preserve"> </w:t>
      </w:r>
      <w:r w:rsidRPr="00AB25EA">
        <w:rPr>
          <w:rFonts w:ascii="Aptos Serif" w:hAnsi="Aptos Serif" w:cs="Aptos Serif"/>
        </w:rPr>
        <w:t>the</w:t>
      </w:r>
      <w:r w:rsidRPr="00AB25EA">
        <w:rPr>
          <w:rFonts w:ascii="Aptos Serif" w:hAnsi="Aptos Serif" w:cs="Aptos Serif"/>
          <w:spacing w:val="-15"/>
        </w:rPr>
        <w:t xml:space="preserve"> </w:t>
      </w:r>
      <w:r w:rsidRPr="00AB25EA">
        <w:rPr>
          <w:rFonts w:ascii="Aptos Serif" w:hAnsi="Aptos Serif" w:cs="Aptos Serif"/>
        </w:rPr>
        <w:t>displacements.</w:t>
      </w:r>
    </w:p>
    <w:p w14:paraId="19C9B161" w14:textId="0B8DDBD7" w:rsidR="00212EC8" w:rsidRPr="00AB25EA" w:rsidRDefault="004239A5" w:rsidP="009001B0">
      <w:pPr>
        <w:pStyle w:val="Paragraphedeliste"/>
        <w:numPr>
          <w:ilvl w:val="2"/>
          <w:numId w:val="7"/>
        </w:numPr>
        <w:tabs>
          <w:tab w:val="left" w:pos="820"/>
          <w:tab w:val="left" w:pos="821"/>
        </w:tabs>
        <w:spacing w:after="0" w:line="271" w:lineRule="auto"/>
        <w:ind w:right="414"/>
        <w:jc w:val="both"/>
        <w:rPr>
          <w:rFonts w:ascii="Aptos Serif" w:hAnsi="Aptos Serif" w:cs="Aptos Serif"/>
        </w:rPr>
      </w:pPr>
      <w:r w:rsidRPr="00AB25EA">
        <w:rPr>
          <w:rFonts w:ascii="Aptos Serif" w:hAnsi="Aptos Serif" w:cs="Aptos Serif"/>
        </w:rPr>
        <w:t xml:space="preserve">To </w:t>
      </w:r>
      <w:r w:rsidR="00B059E8" w:rsidRPr="00AB25EA">
        <w:rPr>
          <w:rFonts w:ascii="Aptos Serif" w:hAnsi="Aptos Serif" w:cs="Aptos Serif"/>
        </w:rPr>
        <w:t>analyze</w:t>
      </w:r>
      <w:r w:rsidRPr="00AB25EA">
        <w:rPr>
          <w:rFonts w:ascii="Aptos Serif" w:hAnsi="Aptos Serif" w:cs="Aptos Serif"/>
        </w:rPr>
        <w:t xml:space="preserve"> the potential impacts of the displacement </w:t>
      </w:r>
      <w:r w:rsidR="00B059E8" w:rsidRPr="00AB25EA">
        <w:rPr>
          <w:rFonts w:ascii="Aptos Serif" w:hAnsi="Aptos Serif" w:cs="Aptos Serif"/>
        </w:rPr>
        <w:t>program</w:t>
      </w:r>
      <w:r w:rsidRPr="00AB25EA">
        <w:rPr>
          <w:rFonts w:ascii="Aptos Serif" w:hAnsi="Aptos Serif" w:cs="Aptos Serif"/>
        </w:rPr>
        <w:t xml:space="preserve"> and proposed mitigation </w:t>
      </w:r>
      <w:r w:rsidRPr="00AB25EA">
        <w:rPr>
          <w:rFonts w:ascii="Aptos Serif" w:hAnsi="Aptos Serif" w:cs="Aptos Serif"/>
          <w:spacing w:val="-2"/>
        </w:rPr>
        <w:t>measures.</w:t>
      </w:r>
    </w:p>
    <w:p w14:paraId="19C9B162" w14:textId="77777777" w:rsidR="00212EC8" w:rsidRPr="00AB25EA" w:rsidRDefault="004239A5" w:rsidP="00730567">
      <w:pPr>
        <w:pStyle w:val="Corpsdetexte"/>
        <w:spacing w:after="240" w:line="278" w:lineRule="auto"/>
        <w:ind w:left="100" w:right="408"/>
        <w:jc w:val="both"/>
        <w:rPr>
          <w:rFonts w:ascii="Aptos Serif" w:hAnsi="Aptos Serif" w:cs="Aptos Serif"/>
          <w:sz w:val="22"/>
          <w:szCs w:val="22"/>
        </w:rPr>
      </w:pPr>
      <w:r w:rsidRPr="00AB25EA">
        <w:rPr>
          <w:rFonts w:ascii="Aptos Serif" w:hAnsi="Aptos Serif" w:cs="Aptos Serif"/>
          <w:sz w:val="22"/>
          <w:szCs w:val="22"/>
        </w:rPr>
        <w:t>This LRP will be developed in consultation with stakeholders at different levels for the purpose of smooth development and implementation of the livelihood restoration process. As part of the Environmental Impact Assessment for the power transmission line project, this LRP will be submitted together with the Environmental Project Brief report.</w:t>
      </w:r>
    </w:p>
    <w:p w14:paraId="19C9B163" w14:textId="77777777" w:rsidR="00212EC8" w:rsidRPr="00AB25EA" w:rsidRDefault="004239A5" w:rsidP="00730567">
      <w:pPr>
        <w:pStyle w:val="Corpsdetexte"/>
        <w:spacing w:after="240"/>
        <w:ind w:left="100"/>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key</w:t>
      </w:r>
      <w:r w:rsidRPr="00AB25EA">
        <w:rPr>
          <w:rFonts w:ascii="Aptos Serif" w:hAnsi="Aptos Serif" w:cs="Aptos Serif"/>
          <w:spacing w:val="-3"/>
          <w:sz w:val="22"/>
          <w:szCs w:val="22"/>
        </w:rPr>
        <w:t xml:space="preserve"> </w:t>
      </w:r>
      <w:r w:rsidRPr="00AB25EA">
        <w:rPr>
          <w:rFonts w:ascii="Aptos Serif" w:hAnsi="Aptos Serif" w:cs="Aptos Serif"/>
          <w:sz w:val="22"/>
          <w:szCs w:val="22"/>
        </w:rPr>
        <w:t>components</w:t>
      </w:r>
      <w:r w:rsidRPr="00AB25EA">
        <w:rPr>
          <w:rFonts w:ascii="Aptos Serif" w:hAnsi="Aptos Serif" w:cs="Aptos Serif"/>
          <w:spacing w:val="-3"/>
          <w:sz w:val="22"/>
          <w:szCs w:val="22"/>
        </w:rPr>
        <w:t xml:space="preserve"> </w:t>
      </w:r>
      <w:r w:rsidRPr="00AB25EA">
        <w:rPr>
          <w:rFonts w:ascii="Aptos Serif" w:hAnsi="Aptos Serif" w:cs="Aptos Serif"/>
          <w:sz w:val="22"/>
          <w:szCs w:val="22"/>
        </w:rPr>
        <w:t>of</w:t>
      </w:r>
      <w:r w:rsidRPr="00AB25EA">
        <w:rPr>
          <w:rFonts w:ascii="Aptos Serif" w:hAnsi="Aptos Serif" w:cs="Aptos Serif"/>
          <w:spacing w:val="-4"/>
          <w:sz w:val="22"/>
          <w:szCs w:val="22"/>
        </w:rPr>
        <w:t xml:space="preserve"> </w:t>
      </w:r>
      <w:r w:rsidRPr="00AB25EA">
        <w:rPr>
          <w:rFonts w:ascii="Aptos Serif" w:hAnsi="Aptos Serif" w:cs="Aptos Serif"/>
          <w:sz w:val="22"/>
          <w:szCs w:val="22"/>
        </w:rPr>
        <w:t>this</w:t>
      </w:r>
      <w:r w:rsidRPr="00AB25EA">
        <w:rPr>
          <w:rFonts w:ascii="Aptos Serif" w:hAnsi="Aptos Serif" w:cs="Aptos Serif"/>
          <w:spacing w:val="-2"/>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3"/>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1"/>
          <w:sz w:val="22"/>
          <w:szCs w:val="22"/>
        </w:rPr>
        <w:t xml:space="preserve"> </w:t>
      </w:r>
      <w:r w:rsidRPr="00AB25EA">
        <w:rPr>
          <w:rFonts w:ascii="Aptos Serif" w:hAnsi="Aptos Serif" w:cs="Aptos Serif"/>
          <w:sz w:val="22"/>
          <w:szCs w:val="22"/>
        </w:rPr>
        <w:t>Plan</w:t>
      </w:r>
      <w:r w:rsidRPr="00AB25EA">
        <w:rPr>
          <w:rFonts w:ascii="Aptos Serif" w:hAnsi="Aptos Serif" w:cs="Aptos Serif"/>
          <w:spacing w:val="-3"/>
          <w:sz w:val="22"/>
          <w:szCs w:val="22"/>
        </w:rPr>
        <w:t xml:space="preserve"> </w:t>
      </w:r>
      <w:r w:rsidRPr="00AB25EA">
        <w:rPr>
          <w:rFonts w:ascii="Aptos Serif" w:hAnsi="Aptos Serif" w:cs="Aptos Serif"/>
          <w:spacing w:val="-2"/>
          <w:sz w:val="22"/>
          <w:szCs w:val="22"/>
        </w:rPr>
        <w:t>include:</w:t>
      </w:r>
    </w:p>
    <w:p w14:paraId="19C9B165"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A</w:t>
      </w:r>
      <w:r w:rsidRPr="00AB25EA">
        <w:rPr>
          <w:rFonts w:ascii="Aptos Serif" w:hAnsi="Aptos Serif" w:cs="Aptos Serif"/>
          <w:spacing w:val="-3"/>
        </w:rPr>
        <w:t xml:space="preserve"> </w:t>
      </w:r>
      <w:r w:rsidRPr="00AB25EA">
        <w:rPr>
          <w:rFonts w:ascii="Aptos Serif" w:hAnsi="Aptos Serif" w:cs="Aptos Serif"/>
        </w:rPr>
        <w:t>census</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Project</w:t>
      </w:r>
      <w:r w:rsidRPr="00AB25EA">
        <w:rPr>
          <w:rFonts w:ascii="Aptos Serif" w:hAnsi="Aptos Serif" w:cs="Aptos Serif"/>
          <w:spacing w:val="-3"/>
        </w:rPr>
        <w:t xml:space="preserve"> </w:t>
      </w:r>
      <w:r w:rsidRPr="00AB25EA">
        <w:rPr>
          <w:rFonts w:ascii="Aptos Serif" w:hAnsi="Aptos Serif" w:cs="Aptos Serif"/>
        </w:rPr>
        <w:t>Affected</w:t>
      </w:r>
      <w:r w:rsidRPr="00AB25EA">
        <w:rPr>
          <w:rFonts w:ascii="Aptos Serif" w:hAnsi="Aptos Serif" w:cs="Aptos Serif"/>
          <w:spacing w:val="-3"/>
        </w:rPr>
        <w:t xml:space="preserve"> </w:t>
      </w:r>
      <w:r w:rsidRPr="00AB25EA">
        <w:rPr>
          <w:rFonts w:ascii="Aptos Serif" w:hAnsi="Aptos Serif" w:cs="Aptos Serif"/>
          <w:spacing w:val="-2"/>
        </w:rPr>
        <w:t>Persons</w:t>
      </w:r>
    </w:p>
    <w:p w14:paraId="19C9B166" w14:textId="77777777" w:rsidR="00212EC8" w:rsidRPr="00AB25EA" w:rsidRDefault="004239A5" w:rsidP="009001B0">
      <w:pPr>
        <w:pStyle w:val="Paragraphedeliste"/>
        <w:numPr>
          <w:ilvl w:val="2"/>
          <w:numId w:val="7"/>
        </w:numPr>
        <w:tabs>
          <w:tab w:val="left" w:pos="820"/>
          <w:tab w:val="left" w:pos="821"/>
        </w:tabs>
        <w:spacing w:after="0" w:line="268" w:lineRule="auto"/>
        <w:ind w:right="411"/>
        <w:jc w:val="both"/>
        <w:rPr>
          <w:rFonts w:ascii="Aptos Serif" w:hAnsi="Aptos Serif" w:cs="Aptos Serif"/>
        </w:rPr>
      </w:pPr>
      <w:r w:rsidRPr="00AB25EA">
        <w:rPr>
          <w:rFonts w:ascii="Aptos Serif" w:hAnsi="Aptos Serif" w:cs="Aptos Serif"/>
        </w:rPr>
        <w:t>Basic eligibility</w:t>
      </w:r>
      <w:r w:rsidRPr="00AB25EA">
        <w:rPr>
          <w:rFonts w:ascii="Aptos Serif" w:hAnsi="Aptos Serif" w:cs="Aptos Serif"/>
          <w:spacing w:val="25"/>
        </w:rPr>
        <w:t xml:space="preserve"> </w:t>
      </w:r>
      <w:r w:rsidRPr="00AB25EA">
        <w:rPr>
          <w:rFonts w:ascii="Aptos Serif" w:hAnsi="Aptos Serif" w:cs="Aptos Serif"/>
        </w:rPr>
        <w:t>criteria (including</w:t>
      </w:r>
      <w:r w:rsidRPr="00AB25EA">
        <w:rPr>
          <w:rFonts w:ascii="Aptos Serif" w:hAnsi="Aptos Serif" w:cs="Aptos Serif"/>
          <w:spacing w:val="25"/>
        </w:rPr>
        <w:t xml:space="preserve"> </w:t>
      </w:r>
      <w:r w:rsidRPr="00AB25EA">
        <w:rPr>
          <w:rFonts w:ascii="Aptos Serif" w:hAnsi="Aptos Serif" w:cs="Aptos Serif"/>
        </w:rPr>
        <w:t>the cut-off date for compensation, which was</w:t>
      </w:r>
      <w:r w:rsidRPr="00AB25EA">
        <w:rPr>
          <w:rFonts w:ascii="Aptos Serif" w:hAnsi="Aptos Serif" w:cs="Aptos Serif"/>
          <w:spacing w:val="25"/>
        </w:rPr>
        <w:t xml:space="preserve"> </w:t>
      </w:r>
      <w:r w:rsidRPr="00AB25EA">
        <w:rPr>
          <w:rFonts w:ascii="Aptos Serif" w:hAnsi="Aptos Serif" w:cs="Aptos Serif"/>
        </w:rPr>
        <w:t>set</w:t>
      </w:r>
      <w:r w:rsidRPr="00AB25EA">
        <w:rPr>
          <w:rFonts w:ascii="Aptos Serif" w:hAnsi="Aptos Serif" w:cs="Aptos Serif"/>
          <w:spacing w:val="25"/>
        </w:rPr>
        <w:t xml:space="preserve"> </w:t>
      </w:r>
      <w:r w:rsidRPr="00AB25EA">
        <w:rPr>
          <w:rFonts w:ascii="Aptos Serif" w:hAnsi="Aptos Serif" w:cs="Aptos Serif"/>
        </w:rPr>
        <w:t>on</w:t>
      </w:r>
      <w:r w:rsidRPr="00AB25EA">
        <w:rPr>
          <w:rFonts w:ascii="Aptos Serif" w:hAnsi="Aptos Serif" w:cs="Aptos Serif"/>
          <w:spacing w:val="26"/>
        </w:rPr>
        <w:t xml:space="preserve"> </w:t>
      </w:r>
      <w:r w:rsidRPr="00AB25EA">
        <w:rPr>
          <w:rFonts w:ascii="Aptos Serif" w:hAnsi="Aptos Serif" w:cs="Aptos Serif"/>
        </w:rPr>
        <w:t>6</w:t>
      </w:r>
      <w:r w:rsidRPr="00AB25EA">
        <w:rPr>
          <w:rFonts w:ascii="Aptos Serif" w:hAnsi="Aptos Serif" w:cs="Aptos Serif"/>
          <w:vertAlign w:val="superscript"/>
        </w:rPr>
        <w:t>th</w:t>
      </w:r>
      <w:r w:rsidRPr="00AB25EA">
        <w:rPr>
          <w:rFonts w:ascii="Aptos Serif" w:hAnsi="Aptos Serif" w:cs="Aptos Serif"/>
        </w:rPr>
        <w:t xml:space="preserve"> February 2019).</w:t>
      </w:r>
    </w:p>
    <w:p w14:paraId="19C9B167"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Options</w:t>
      </w:r>
      <w:r w:rsidRPr="00AB25EA">
        <w:rPr>
          <w:rFonts w:ascii="Aptos Serif" w:hAnsi="Aptos Serif" w:cs="Aptos Serif"/>
          <w:spacing w:val="-3"/>
        </w:rPr>
        <w:t xml:space="preserve"> </w:t>
      </w:r>
      <w:r w:rsidRPr="00AB25EA">
        <w:rPr>
          <w:rFonts w:ascii="Aptos Serif" w:hAnsi="Aptos Serif" w:cs="Aptos Serif"/>
        </w:rPr>
        <w:t>for</w:t>
      </w:r>
      <w:r w:rsidRPr="00AB25EA">
        <w:rPr>
          <w:rFonts w:ascii="Aptos Serif" w:hAnsi="Aptos Serif" w:cs="Aptos Serif"/>
          <w:spacing w:val="-4"/>
        </w:rPr>
        <w:t xml:space="preserve"> </w:t>
      </w:r>
      <w:r w:rsidRPr="00AB25EA">
        <w:rPr>
          <w:rFonts w:ascii="Aptos Serif" w:hAnsi="Aptos Serif" w:cs="Aptos Serif"/>
        </w:rPr>
        <w:t>compensation</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2"/>
        </w:rPr>
        <w:t xml:space="preserve"> restoration</w:t>
      </w:r>
    </w:p>
    <w:p w14:paraId="19C9B168"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Definition</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1"/>
        </w:rPr>
        <w:t xml:space="preserve"> </w:t>
      </w:r>
      <w:r w:rsidRPr="00AB25EA">
        <w:rPr>
          <w:rFonts w:ascii="Aptos Serif" w:hAnsi="Aptos Serif" w:cs="Aptos Serif"/>
          <w:spacing w:val="-2"/>
        </w:rPr>
        <w:t>responsibilities</w:t>
      </w:r>
    </w:p>
    <w:p w14:paraId="19C9B169"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Evidence</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public</w:t>
      </w:r>
      <w:r w:rsidRPr="00AB25EA">
        <w:rPr>
          <w:rFonts w:ascii="Aptos Serif" w:hAnsi="Aptos Serif" w:cs="Aptos Serif"/>
          <w:spacing w:val="-2"/>
        </w:rPr>
        <w:t xml:space="preserve"> consultation</w:t>
      </w:r>
    </w:p>
    <w:p w14:paraId="19C9B16A" w14:textId="77777777" w:rsidR="00212EC8" w:rsidRPr="00AB25EA" w:rsidRDefault="004239A5" w:rsidP="009001B0">
      <w:pPr>
        <w:pStyle w:val="Paragraphedeliste"/>
        <w:numPr>
          <w:ilvl w:val="2"/>
          <w:numId w:val="7"/>
        </w:numPr>
        <w:tabs>
          <w:tab w:val="left" w:pos="820"/>
          <w:tab w:val="left" w:pos="821"/>
        </w:tabs>
        <w:spacing w:after="0"/>
        <w:ind w:hanging="361"/>
        <w:jc w:val="both"/>
        <w:rPr>
          <w:rFonts w:ascii="Aptos Serif" w:hAnsi="Aptos Serif" w:cs="Aptos Serif"/>
        </w:rPr>
      </w:pPr>
      <w:r w:rsidRPr="00AB25EA">
        <w:rPr>
          <w:rFonts w:ascii="Aptos Serif" w:hAnsi="Aptos Serif" w:cs="Aptos Serif"/>
        </w:rPr>
        <w:t>Tentative</w:t>
      </w:r>
      <w:r w:rsidRPr="00AB25EA">
        <w:rPr>
          <w:rFonts w:ascii="Aptos Serif" w:hAnsi="Aptos Serif" w:cs="Aptos Serif"/>
          <w:spacing w:val="-1"/>
        </w:rPr>
        <w:t xml:space="preserve"> </w:t>
      </w:r>
      <w:r w:rsidRPr="00AB25EA">
        <w:rPr>
          <w:rFonts w:ascii="Aptos Serif" w:hAnsi="Aptos Serif" w:cs="Aptos Serif"/>
        </w:rPr>
        <w:t xml:space="preserve">time </w:t>
      </w:r>
      <w:r w:rsidRPr="00AB25EA">
        <w:rPr>
          <w:rFonts w:ascii="Aptos Serif" w:hAnsi="Aptos Serif" w:cs="Aptos Serif"/>
          <w:spacing w:val="-2"/>
        </w:rPr>
        <w:t>frames</w:t>
      </w:r>
    </w:p>
    <w:p w14:paraId="19C9B16C" w14:textId="77777777" w:rsidR="00212EC8" w:rsidRPr="00AB25EA" w:rsidRDefault="004239A5" w:rsidP="73E93CF3">
      <w:pPr>
        <w:pStyle w:val="Titre3"/>
        <w:jc w:val="both"/>
        <w:rPr>
          <w:rFonts w:ascii="Aptos Serif" w:hAnsi="Aptos Serif" w:cs="Aptos Serif"/>
        </w:rPr>
      </w:pPr>
      <w:bookmarkStart w:id="30" w:name="_bookmark8"/>
      <w:bookmarkStart w:id="31" w:name="_Toc200792301"/>
      <w:bookmarkEnd w:id="30"/>
      <w:r w:rsidRPr="00AB25EA">
        <w:rPr>
          <w:rFonts w:ascii="Aptos Serif" w:hAnsi="Aptos Serif" w:cs="Aptos Serif"/>
        </w:rPr>
        <w:t>Underlying</w:t>
      </w:r>
      <w:r w:rsidRPr="00AB25EA">
        <w:rPr>
          <w:rFonts w:ascii="Aptos Serif" w:hAnsi="Aptos Serif" w:cs="Aptos Serif"/>
          <w:spacing w:val="-9"/>
        </w:rPr>
        <w:t xml:space="preserve"> </w:t>
      </w:r>
      <w:r w:rsidRPr="00AB25EA">
        <w:rPr>
          <w:rFonts w:ascii="Aptos Serif" w:hAnsi="Aptos Serif" w:cs="Aptos Serif"/>
        </w:rPr>
        <w:t>principles</w:t>
      </w:r>
      <w:r w:rsidRPr="00AB25EA">
        <w:rPr>
          <w:rFonts w:ascii="Aptos Serif" w:hAnsi="Aptos Serif" w:cs="Aptos Serif"/>
          <w:spacing w:val="-5"/>
        </w:rPr>
        <w:t xml:space="preserve"> </w:t>
      </w:r>
      <w:r w:rsidRPr="00AB25EA">
        <w:rPr>
          <w:rFonts w:ascii="Aptos Serif" w:hAnsi="Aptos Serif" w:cs="Aptos Serif"/>
        </w:rPr>
        <w:t>of</w:t>
      </w:r>
      <w:r w:rsidRPr="00AB25EA">
        <w:rPr>
          <w:rFonts w:ascii="Aptos Serif" w:hAnsi="Aptos Serif" w:cs="Aptos Serif"/>
          <w:spacing w:val="-6"/>
        </w:rPr>
        <w:t xml:space="preserve"> </w:t>
      </w:r>
      <w:r w:rsidRPr="00AB25EA">
        <w:rPr>
          <w:rFonts w:ascii="Aptos Serif" w:hAnsi="Aptos Serif" w:cs="Aptos Serif"/>
        </w:rPr>
        <w:t>the</w:t>
      </w:r>
      <w:r w:rsidRPr="00AB25EA">
        <w:rPr>
          <w:rFonts w:ascii="Aptos Serif" w:hAnsi="Aptos Serif" w:cs="Aptos Serif"/>
          <w:spacing w:val="-5"/>
        </w:rPr>
        <w:t xml:space="preserve"> LRP</w:t>
      </w:r>
      <w:bookmarkEnd w:id="31"/>
    </w:p>
    <w:p w14:paraId="19C9B16D" w14:textId="77777777" w:rsidR="00212EC8" w:rsidRPr="00AB25EA" w:rsidRDefault="004239A5" w:rsidP="00330DFA">
      <w:pPr>
        <w:pStyle w:val="Corpsdetexte"/>
        <w:spacing w:after="240" w:line="278" w:lineRule="auto"/>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final</w:t>
      </w:r>
      <w:r w:rsidRPr="00AB25EA">
        <w:rPr>
          <w:rFonts w:ascii="Aptos Serif" w:hAnsi="Aptos Serif" w:cs="Aptos Serif"/>
          <w:spacing w:val="-5"/>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7"/>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5"/>
          <w:sz w:val="22"/>
          <w:szCs w:val="22"/>
        </w:rPr>
        <w:t xml:space="preserve"> </w:t>
      </w:r>
      <w:r w:rsidRPr="00AB25EA">
        <w:rPr>
          <w:rFonts w:ascii="Aptos Serif" w:hAnsi="Aptos Serif" w:cs="Aptos Serif"/>
          <w:sz w:val="22"/>
          <w:szCs w:val="22"/>
        </w:rPr>
        <w:t>Plan</w:t>
      </w:r>
      <w:r w:rsidRPr="00AB25EA">
        <w:rPr>
          <w:rFonts w:ascii="Aptos Serif" w:hAnsi="Aptos Serif" w:cs="Aptos Serif"/>
          <w:spacing w:val="-5"/>
          <w:sz w:val="22"/>
          <w:szCs w:val="22"/>
        </w:rPr>
        <w:t xml:space="preserve"> </w:t>
      </w:r>
      <w:r w:rsidRPr="00AB25EA">
        <w:rPr>
          <w:rFonts w:ascii="Aptos Serif" w:hAnsi="Aptos Serif" w:cs="Aptos Serif"/>
          <w:sz w:val="22"/>
          <w:szCs w:val="22"/>
        </w:rPr>
        <w:t>(LRP)</w:t>
      </w:r>
      <w:r w:rsidRPr="00AB25EA">
        <w:rPr>
          <w:rFonts w:ascii="Aptos Serif" w:hAnsi="Aptos Serif" w:cs="Aptos Serif"/>
          <w:spacing w:val="-5"/>
          <w:sz w:val="22"/>
          <w:szCs w:val="22"/>
        </w:rPr>
        <w:t xml:space="preserve"> </w:t>
      </w:r>
      <w:r w:rsidRPr="00AB25EA">
        <w:rPr>
          <w:rFonts w:ascii="Aptos Serif" w:hAnsi="Aptos Serif" w:cs="Aptos Serif"/>
          <w:sz w:val="22"/>
          <w:szCs w:val="22"/>
        </w:rPr>
        <w:t>will</w:t>
      </w:r>
      <w:r w:rsidRPr="00AB25EA">
        <w:rPr>
          <w:rFonts w:ascii="Aptos Serif" w:hAnsi="Aptos Serif" w:cs="Aptos Serif"/>
          <w:spacing w:val="-4"/>
          <w:sz w:val="22"/>
          <w:szCs w:val="22"/>
        </w:rPr>
        <w:t xml:space="preserve"> </w:t>
      </w:r>
      <w:r w:rsidRPr="00AB25EA">
        <w:rPr>
          <w:rFonts w:ascii="Aptos Serif" w:hAnsi="Aptos Serif" w:cs="Aptos Serif"/>
          <w:sz w:val="22"/>
          <w:szCs w:val="22"/>
        </w:rPr>
        <w:t>be</w:t>
      </w:r>
      <w:r w:rsidRPr="00AB25EA">
        <w:rPr>
          <w:rFonts w:ascii="Aptos Serif" w:hAnsi="Aptos Serif" w:cs="Aptos Serif"/>
          <w:spacing w:val="-3"/>
          <w:sz w:val="22"/>
          <w:szCs w:val="22"/>
        </w:rPr>
        <w:t xml:space="preserve"> </w:t>
      </w:r>
      <w:r w:rsidRPr="00AB25EA">
        <w:rPr>
          <w:rFonts w:ascii="Aptos Serif" w:hAnsi="Aptos Serif" w:cs="Aptos Serif"/>
          <w:sz w:val="22"/>
          <w:szCs w:val="22"/>
        </w:rPr>
        <w:t>developed</w:t>
      </w:r>
      <w:r w:rsidRPr="00AB25EA">
        <w:rPr>
          <w:rFonts w:ascii="Aptos Serif" w:hAnsi="Aptos Serif" w:cs="Aptos Serif"/>
          <w:spacing w:val="-4"/>
          <w:sz w:val="22"/>
          <w:szCs w:val="22"/>
        </w:rPr>
        <w:t xml:space="preserve"> </w:t>
      </w:r>
      <w:r w:rsidRPr="00AB25EA">
        <w:rPr>
          <w:rFonts w:ascii="Aptos Serif" w:hAnsi="Aptos Serif" w:cs="Aptos Serif"/>
          <w:sz w:val="22"/>
          <w:szCs w:val="22"/>
        </w:rPr>
        <w:t>and</w:t>
      </w:r>
      <w:r w:rsidRPr="00AB25EA">
        <w:rPr>
          <w:rFonts w:ascii="Aptos Serif" w:hAnsi="Aptos Serif" w:cs="Aptos Serif"/>
          <w:spacing w:val="-5"/>
          <w:sz w:val="22"/>
          <w:szCs w:val="22"/>
        </w:rPr>
        <w:t xml:space="preserve"> </w:t>
      </w:r>
      <w:r w:rsidRPr="00AB25EA">
        <w:rPr>
          <w:rFonts w:ascii="Aptos Serif" w:hAnsi="Aptos Serif" w:cs="Aptos Serif"/>
          <w:sz w:val="22"/>
          <w:szCs w:val="22"/>
        </w:rPr>
        <w:t>implemented</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5"/>
          <w:sz w:val="22"/>
          <w:szCs w:val="22"/>
        </w:rPr>
        <w:t xml:space="preserve"> </w:t>
      </w:r>
      <w:r w:rsidRPr="00AB25EA">
        <w:rPr>
          <w:rFonts w:ascii="Aptos Serif" w:hAnsi="Aptos Serif" w:cs="Aptos Serif"/>
          <w:sz w:val="22"/>
          <w:szCs w:val="22"/>
        </w:rPr>
        <w:t>line</w:t>
      </w:r>
      <w:r w:rsidRPr="00AB25EA">
        <w:rPr>
          <w:rFonts w:ascii="Aptos Serif" w:hAnsi="Aptos Serif" w:cs="Aptos Serif"/>
          <w:spacing w:val="-4"/>
          <w:sz w:val="22"/>
          <w:szCs w:val="22"/>
        </w:rPr>
        <w:t xml:space="preserve"> </w:t>
      </w:r>
      <w:r w:rsidRPr="00AB25EA">
        <w:rPr>
          <w:rFonts w:ascii="Aptos Serif" w:hAnsi="Aptos Serif" w:cs="Aptos Serif"/>
          <w:sz w:val="22"/>
          <w:szCs w:val="22"/>
        </w:rPr>
        <w:t>with</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 xml:space="preserve">IFC </w:t>
      </w:r>
      <w:r w:rsidRPr="00AB25EA">
        <w:rPr>
          <w:rFonts w:ascii="Aptos Serif" w:hAnsi="Aptos Serif" w:cs="Aptos Serif"/>
          <w:sz w:val="22"/>
          <w:szCs w:val="22"/>
        </w:rPr>
        <w:lastRenderedPageBreak/>
        <w:t>Performance Standard 5</w:t>
      </w:r>
      <w:hyperlink w:anchor="_bookmark9" w:history="1">
        <w:r w:rsidRPr="00AB25EA">
          <w:rPr>
            <w:rFonts w:ascii="Aptos Serif" w:hAnsi="Aptos Serif" w:cs="Aptos Serif"/>
            <w:sz w:val="22"/>
            <w:szCs w:val="22"/>
            <w:vertAlign w:val="superscript"/>
          </w:rPr>
          <w:t>1</w:t>
        </w:r>
      </w:hyperlink>
      <w:r w:rsidRPr="00AB25EA">
        <w:rPr>
          <w:rFonts w:ascii="Aptos Serif" w:hAnsi="Aptos Serif" w:cs="Aptos Serif"/>
          <w:sz w:val="22"/>
          <w:szCs w:val="22"/>
        </w:rPr>
        <w:t xml:space="preserve"> based on the following principles.</w:t>
      </w:r>
    </w:p>
    <w:p w14:paraId="19C9B16E" w14:textId="5C376D78" w:rsidR="00212EC8" w:rsidRPr="00AB25EA" w:rsidRDefault="004239A5" w:rsidP="009001B0">
      <w:pPr>
        <w:pStyle w:val="Paragraphedeliste"/>
        <w:numPr>
          <w:ilvl w:val="2"/>
          <w:numId w:val="7"/>
        </w:numPr>
        <w:tabs>
          <w:tab w:val="left" w:pos="821"/>
        </w:tabs>
        <w:spacing w:after="240" w:line="273" w:lineRule="auto"/>
        <w:ind w:right="407"/>
        <w:jc w:val="both"/>
        <w:rPr>
          <w:rFonts w:ascii="Aptos Serif" w:hAnsi="Aptos Serif" w:cs="Aptos Serif"/>
        </w:rPr>
      </w:pPr>
      <w:r w:rsidRPr="00AB25EA">
        <w:rPr>
          <w:rFonts w:ascii="Aptos Serif" w:hAnsi="Aptos Serif" w:cs="Aptos Serif"/>
          <w:i/>
        </w:rPr>
        <w:t>Principle 1: Displacements (or resettlement must be avoided or minimized</w:t>
      </w:r>
      <w:r w:rsidRPr="00AB25EA">
        <w:rPr>
          <w:rFonts w:ascii="Aptos Serif" w:hAnsi="Aptos Serif" w:cs="Aptos Serif"/>
        </w:rPr>
        <w:t xml:space="preserve">: Avoid or </w:t>
      </w:r>
      <w:r w:rsidR="00B059E8" w:rsidRPr="00AB25EA">
        <w:rPr>
          <w:rFonts w:ascii="Aptos Serif" w:hAnsi="Aptos Serif" w:cs="Aptos Serif"/>
        </w:rPr>
        <w:t>minimize</w:t>
      </w:r>
      <w:r w:rsidRPr="00AB25EA">
        <w:rPr>
          <w:rFonts w:ascii="Aptos Serif" w:hAnsi="Aptos Serif" w:cs="Aptos Serif"/>
        </w:rPr>
        <w:t xml:space="preserve"> the need for</w:t>
      </w:r>
      <w:r w:rsidRPr="00AB25EA">
        <w:rPr>
          <w:rFonts w:ascii="Aptos Serif" w:hAnsi="Aptos Serif" w:cs="Aptos Serif"/>
          <w:spacing w:val="-11"/>
        </w:rPr>
        <w:t xml:space="preserve"> </w:t>
      </w:r>
      <w:r w:rsidRPr="00AB25EA">
        <w:rPr>
          <w:rFonts w:ascii="Aptos Serif" w:hAnsi="Aptos Serif" w:cs="Aptos Serif"/>
        </w:rPr>
        <w:t>displacements,</w:t>
      </w:r>
      <w:r w:rsidRPr="00AB25EA">
        <w:rPr>
          <w:rFonts w:ascii="Aptos Serif" w:hAnsi="Aptos Serif" w:cs="Aptos Serif"/>
          <w:spacing w:val="-9"/>
        </w:rPr>
        <w:t xml:space="preserve"> </w:t>
      </w:r>
      <w:r w:rsidRPr="00AB25EA">
        <w:rPr>
          <w:rFonts w:ascii="Aptos Serif" w:hAnsi="Aptos Serif" w:cs="Aptos Serif"/>
        </w:rPr>
        <w:t>consider</w:t>
      </w:r>
      <w:r w:rsidRPr="00AB25EA">
        <w:rPr>
          <w:rFonts w:ascii="Aptos Serif" w:hAnsi="Aptos Serif" w:cs="Aptos Serif"/>
          <w:spacing w:val="-11"/>
        </w:rPr>
        <w:t xml:space="preserve"> </w:t>
      </w:r>
      <w:r w:rsidRPr="00AB25EA">
        <w:rPr>
          <w:rFonts w:ascii="Aptos Serif" w:hAnsi="Aptos Serif" w:cs="Aptos Serif"/>
        </w:rPr>
        <w:t>alternatives,</w:t>
      </w:r>
      <w:r w:rsidRPr="00AB25EA">
        <w:rPr>
          <w:rFonts w:ascii="Aptos Serif" w:hAnsi="Aptos Serif" w:cs="Aptos Serif"/>
          <w:spacing w:val="-9"/>
        </w:rPr>
        <w:t xml:space="preserve"> </w:t>
      </w:r>
      <w:r w:rsidRPr="00AB25EA">
        <w:rPr>
          <w:rFonts w:ascii="Aptos Serif" w:hAnsi="Aptos Serif" w:cs="Aptos Serif"/>
        </w:rPr>
        <w:t>but</w:t>
      </w:r>
      <w:r w:rsidRPr="00AB25EA">
        <w:rPr>
          <w:rFonts w:ascii="Aptos Serif" w:hAnsi="Aptos Serif" w:cs="Aptos Serif"/>
          <w:spacing w:val="-10"/>
        </w:rPr>
        <w:t xml:space="preserve"> </w:t>
      </w:r>
      <w:r w:rsidRPr="00AB25EA">
        <w:rPr>
          <w:rFonts w:ascii="Aptos Serif" w:hAnsi="Aptos Serif" w:cs="Aptos Serif"/>
        </w:rPr>
        <w:t>balanced</w:t>
      </w:r>
      <w:r w:rsidRPr="00AB25EA">
        <w:rPr>
          <w:rFonts w:ascii="Aptos Serif" w:hAnsi="Aptos Serif" w:cs="Aptos Serif"/>
          <w:spacing w:val="-10"/>
        </w:rPr>
        <w:t xml:space="preserve"> </w:t>
      </w:r>
      <w:r w:rsidRPr="00AB25EA">
        <w:rPr>
          <w:rFonts w:ascii="Aptos Serif" w:hAnsi="Aptos Serif" w:cs="Aptos Serif"/>
        </w:rPr>
        <w:t>with</w:t>
      </w:r>
      <w:r w:rsidRPr="00AB25EA">
        <w:rPr>
          <w:rFonts w:ascii="Aptos Serif" w:hAnsi="Aptos Serif" w:cs="Aptos Serif"/>
          <w:spacing w:val="-10"/>
        </w:rPr>
        <w:t xml:space="preserve"> </w:t>
      </w:r>
      <w:r w:rsidRPr="00AB25EA">
        <w:rPr>
          <w:rFonts w:ascii="Aptos Serif" w:hAnsi="Aptos Serif" w:cs="Aptos Serif"/>
        </w:rPr>
        <w:t>considerations</w:t>
      </w:r>
      <w:r w:rsidRPr="00AB25EA">
        <w:rPr>
          <w:rFonts w:ascii="Aptos Serif" w:hAnsi="Aptos Serif" w:cs="Aptos Serif"/>
          <w:spacing w:val="-9"/>
        </w:rPr>
        <w:t xml:space="preserve"> </w:t>
      </w:r>
      <w:r w:rsidRPr="00AB25EA">
        <w:rPr>
          <w:rFonts w:ascii="Aptos Serif" w:hAnsi="Aptos Serif" w:cs="Aptos Serif"/>
        </w:rPr>
        <w:t>of</w:t>
      </w:r>
      <w:r w:rsidRPr="00AB25EA">
        <w:rPr>
          <w:rFonts w:ascii="Aptos Serif" w:hAnsi="Aptos Serif" w:cs="Aptos Serif"/>
          <w:spacing w:val="-11"/>
        </w:rPr>
        <w:t xml:space="preserve"> </w:t>
      </w:r>
      <w:r w:rsidRPr="00AB25EA">
        <w:rPr>
          <w:rFonts w:ascii="Aptos Serif" w:hAnsi="Aptos Serif" w:cs="Aptos Serif"/>
        </w:rPr>
        <w:t>safety</w:t>
      </w:r>
      <w:r w:rsidRPr="00AB25EA">
        <w:rPr>
          <w:rFonts w:ascii="Aptos Serif" w:hAnsi="Aptos Serif" w:cs="Aptos Serif"/>
          <w:spacing w:val="-9"/>
        </w:rPr>
        <w:t xml:space="preserve"> </w:t>
      </w:r>
      <w:r w:rsidRPr="00AB25EA">
        <w:rPr>
          <w:rFonts w:ascii="Aptos Serif" w:hAnsi="Aptos Serif" w:cs="Aptos Serif"/>
        </w:rPr>
        <w:t>for</w:t>
      </w:r>
      <w:r w:rsidRPr="00AB25EA">
        <w:rPr>
          <w:rFonts w:ascii="Aptos Serif" w:hAnsi="Aptos Serif" w:cs="Aptos Serif"/>
          <w:spacing w:val="-11"/>
        </w:rPr>
        <w:t xml:space="preserve"> </w:t>
      </w:r>
      <w:r w:rsidRPr="00AB25EA">
        <w:rPr>
          <w:rFonts w:ascii="Aptos Serif" w:hAnsi="Aptos Serif" w:cs="Aptos Serif"/>
        </w:rPr>
        <w:t>people living in the vicinity of the project.</w:t>
      </w:r>
    </w:p>
    <w:p w14:paraId="19C9B16F" w14:textId="02C2DC4F" w:rsidR="00212EC8" w:rsidRPr="00AB25EA" w:rsidRDefault="004239A5" w:rsidP="009001B0">
      <w:pPr>
        <w:pStyle w:val="Paragraphedeliste"/>
        <w:numPr>
          <w:ilvl w:val="2"/>
          <w:numId w:val="7"/>
        </w:numPr>
        <w:tabs>
          <w:tab w:val="left" w:pos="821"/>
        </w:tabs>
        <w:spacing w:after="240" w:line="273" w:lineRule="auto"/>
        <w:ind w:right="408"/>
        <w:jc w:val="both"/>
        <w:rPr>
          <w:rFonts w:ascii="Aptos Serif" w:hAnsi="Aptos Serif" w:cs="Aptos Serif"/>
        </w:rPr>
      </w:pPr>
      <w:r w:rsidRPr="00AB25EA">
        <w:rPr>
          <w:rFonts w:ascii="Aptos Serif" w:hAnsi="Aptos Serif" w:cs="Aptos Serif"/>
          <w:i/>
        </w:rPr>
        <w:t>Principle 2: Genuine Consultations must take place</w:t>
      </w:r>
      <w:r w:rsidRPr="00AB25EA">
        <w:rPr>
          <w:rFonts w:ascii="Aptos Serif" w:hAnsi="Aptos Serif" w:cs="Aptos Serif"/>
        </w:rPr>
        <w:t>: Given its focus on displacement, the primary concern</w:t>
      </w:r>
      <w:r w:rsidRPr="00AB25EA">
        <w:rPr>
          <w:rFonts w:ascii="Aptos Serif" w:hAnsi="Aptos Serif" w:cs="Aptos Serif"/>
          <w:spacing w:val="-3"/>
        </w:rPr>
        <w:t xml:space="preserve"> </w:t>
      </w:r>
      <w:r w:rsidRPr="00AB25EA">
        <w:rPr>
          <w:rFonts w:ascii="Aptos Serif" w:hAnsi="Aptos Serif" w:cs="Aptos Serif"/>
        </w:rPr>
        <w:t>is</w:t>
      </w:r>
      <w:r w:rsidRPr="00AB25EA">
        <w:rPr>
          <w:rFonts w:ascii="Aptos Serif" w:hAnsi="Aptos Serif" w:cs="Aptos Serif"/>
          <w:spacing w:val="-2"/>
        </w:rPr>
        <w:t xml:space="preserve"> </w:t>
      </w:r>
      <w:r w:rsidRPr="00AB25EA">
        <w:rPr>
          <w:rFonts w:ascii="Aptos Serif" w:hAnsi="Aptos Serif" w:cs="Aptos Serif"/>
        </w:rPr>
        <w:t>to</w:t>
      </w:r>
      <w:r w:rsidRPr="00AB25EA">
        <w:rPr>
          <w:rFonts w:ascii="Aptos Serif" w:hAnsi="Aptos Serif" w:cs="Aptos Serif"/>
          <w:spacing w:val="-3"/>
        </w:rPr>
        <w:t xml:space="preserve"> </w:t>
      </w:r>
      <w:r w:rsidRPr="00AB25EA">
        <w:rPr>
          <w:rFonts w:ascii="Aptos Serif" w:hAnsi="Aptos Serif" w:cs="Aptos Serif"/>
        </w:rPr>
        <w:t>take</w:t>
      </w:r>
      <w:r w:rsidRPr="00AB25EA">
        <w:rPr>
          <w:rFonts w:ascii="Aptos Serif" w:hAnsi="Aptos Serif" w:cs="Aptos Serif"/>
          <w:spacing w:val="-5"/>
        </w:rPr>
        <w:t xml:space="preserve"> </w:t>
      </w:r>
      <w:r w:rsidRPr="00AB25EA">
        <w:rPr>
          <w:rFonts w:ascii="Aptos Serif" w:hAnsi="Aptos Serif" w:cs="Aptos Serif"/>
        </w:rPr>
        <w:t>seriously</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rights</w:t>
      </w:r>
      <w:r w:rsidRPr="00AB25EA">
        <w:rPr>
          <w:rFonts w:ascii="Aptos Serif" w:hAnsi="Aptos Serif" w:cs="Aptos Serif"/>
          <w:spacing w:val="-2"/>
        </w:rPr>
        <w:t xml:space="preserve"> </w:t>
      </w:r>
      <w:r w:rsidRPr="00AB25EA">
        <w:rPr>
          <w:rFonts w:ascii="Aptos Serif" w:hAnsi="Aptos Serif" w:cs="Aptos Serif"/>
        </w:rPr>
        <w:t>and</w:t>
      </w:r>
      <w:r w:rsidRPr="00AB25EA">
        <w:rPr>
          <w:rFonts w:ascii="Aptos Serif" w:hAnsi="Aptos Serif" w:cs="Aptos Serif"/>
          <w:spacing w:val="-6"/>
        </w:rPr>
        <w:t xml:space="preserve"> </w:t>
      </w:r>
      <w:r w:rsidRPr="00AB25EA">
        <w:rPr>
          <w:rFonts w:ascii="Aptos Serif" w:hAnsi="Aptos Serif" w:cs="Aptos Serif"/>
        </w:rPr>
        <w:t>interests</w:t>
      </w:r>
      <w:r w:rsidRPr="00AB25EA">
        <w:rPr>
          <w:rFonts w:ascii="Aptos Serif" w:hAnsi="Aptos Serif" w:cs="Aptos Serif"/>
          <w:spacing w:val="-2"/>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4"/>
        </w:rPr>
        <w:t xml:space="preserve"> </w:t>
      </w:r>
      <w:r w:rsidRPr="00AB25EA">
        <w:rPr>
          <w:rFonts w:ascii="Aptos Serif" w:hAnsi="Aptos Serif" w:cs="Aptos Serif"/>
        </w:rPr>
        <w:t>PAPs.</w:t>
      </w:r>
      <w:r w:rsidRPr="00AB25EA">
        <w:rPr>
          <w:rFonts w:ascii="Aptos Serif" w:hAnsi="Aptos Serif" w:cs="Aptos Serif"/>
          <w:spacing w:val="-3"/>
        </w:rPr>
        <w:t xml:space="preserve"> </w:t>
      </w:r>
      <w:r w:rsidRPr="00AB25EA">
        <w:rPr>
          <w:rFonts w:ascii="Aptos Serif" w:hAnsi="Aptos Serif" w:cs="Aptos Serif"/>
        </w:rPr>
        <w:t>For</w:t>
      </w:r>
      <w:r w:rsidRPr="00AB25EA">
        <w:rPr>
          <w:rFonts w:ascii="Aptos Serif" w:hAnsi="Aptos Serif" w:cs="Aptos Serif"/>
          <w:spacing w:val="-5"/>
        </w:rPr>
        <w:t xml:space="preserve"> </w:t>
      </w:r>
      <w:r w:rsidRPr="00AB25EA">
        <w:rPr>
          <w:rFonts w:ascii="Aptos Serif" w:hAnsi="Aptos Serif" w:cs="Aptos Serif"/>
        </w:rPr>
        <w:t>this</w:t>
      </w:r>
      <w:r w:rsidRPr="00AB25EA">
        <w:rPr>
          <w:rFonts w:ascii="Aptos Serif" w:hAnsi="Aptos Serif" w:cs="Aptos Serif"/>
          <w:spacing w:val="-2"/>
        </w:rPr>
        <w:t xml:space="preserve"> </w:t>
      </w:r>
      <w:r w:rsidRPr="00AB25EA">
        <w:rPr>
          <w:rFonts w:ascii="Aptos Serif" w:hAnsi="Aptos Serif" w:cs="Aptos Serif"/>
        </w:rPr>
        <w:t>to</w:t>
      </w:r>
      <w:r w:rsidRPr="00AB25EA">
        <w:rPr>
          <w:rFonts w:ascii="Aptos Serif" w:hAnsi="Aptos Serif" w:cs="Aptos Serif"/>
          <w:spacing w:val="-3"/>
        </w:rPr>
        <w:t xml:space="preserve"> </w:t>
      </w:r>
      <w:r w:rsidRPr="00AB25EA">
        <w:rPr>
          <w:rFonts w:ascii="Aptos Serif" w:hAnsi="Aptos Serif" w:cs="Aptos Serif"/>
        </w:rPr>
        <w:t>take</w:t>
      </w:r>
      <w:r w:rsidRPr="00AB25EA">
        <w:rPr>
          <w:rFonts w:ascii="Aptos Serif" w:hAnsi="Aptos Serif" w:cs="Aptos Serif"/>
          <w:spacing w:val="-3"/>
        </w:rPr>
        <w:t xml:space="preserve"> </w:t>
      </w:r>
      <w:r w:rsidRPr="00AB25EA">
        <w:rPr>
          <w:rFonts w:ascii="Aptos Serif" w:hAnsi="Aptos Serif" w:cs="Aptos Serif"/>
        </w:rPr>
        <w:t>place,</w:t>
      </w:r>
      <w:r w:rsidRPr="00AB25EA">
        <w:rPr>
          <w:rFonts w:ascii="Aptos Serif" w:hAnsi="Aptos Serif" w:cs="Aptos Serif"/>
          <w:spacing w:val="-3"/>
        </w:rPr>
        <w:t xml:space="preserve"> </w:t>
      </w:r>
      <w:r w:rsidR="00647974" w:rsidRPr="00AB25EA">
        <w:rPr>
          <w:rFonts w:ascii="Aptos Serif" w:hAnsi="Aptos Serif" w:cs="Aptos Serif"/>
        </w:rPr>
        <w:t>the voices</w:t>
      </w:r>
      <w:r w:rsidRPr="00AB25EA">
        <w:rPr>
          <w:rFonts w:ascii="Aptos Serif" w:hAnsi="Aptos Serif" w:cs="Aptos Serif"/>
        </w:rPr>
        <w:t xml:space="preserve"> of the PAPs need to be made clear, through the formation of the local level consultative forum, displacing </w:t>
      </w:r>
      <w:r w:rsidR="00647974" w:rsidRPr="00AB25EA">
        <w:rPr>
          <w:rFonts w:ascii="Aptos Serif" w:hAnsi="Aptos Serif" w:cs="Aptos Serif"/>
        </w:rPr>
        <w:t>the population</w:t>
      </w:r>
      <w:r w:rsidRPr="00AB25EA">
        <w:rPr>
          <w:rFonts w:ascii="Aptos Serif" w:hAnsi="Aptos Serif" w:cs="Aptos Serif"/>
        </w:rPr>
        <w:t xml:space="preserve"> as a group, as close as possible to original location.</w:t>
      </w:r>
    </w:p>
    <w:p w14:paraId="19C9B170" w14:textId="77777777" w:rsidR="00212EC8" w:rsidRPr="00AB25EA" w:rsidRDefault="004239A5" w:rsidP="009001B0">
      <w:pPr>
        <w:pStyle w:val="Paragraphedeliste"/>
        <w:numPr>
          <w:ilvl w:val="2"/>
          <w:numId w:val="7"/>
        </w:numPr>
        <w:tabs>
          <w:tab w:val="left" w:pos="821"/>
        </w:tabs>
        <w:spacing w:after="240" w:line="273" w:lineRule="auto"/>
        <w:ind w:right="409"/>
        <w:jc w:val="both"/>
        <w:rPr>
          <w:rFonts w:ascii="Aptos Serif" w:hAnsi="Aptos Serif" w:cs="Aptos Serif"/>
        </w:rPr>
      </w:pPr>
      <w:r w:rsidRPr="00AB25EA">
        <w:rPr>
          <w:rFonts w:ascii="Aptos Serif" w:hAnsi="Aptos Serif" w:cs="Aptos Serif"/>
          <w:i/>
        </w:rPr>
        <w:t>Principle 3: Establishment of pre-displacement Baseline data</w:t>
      </w:r>
      <w:r w:rsidRPr="00AB25EA">
        <w:rPr>
          <w:rFonts w:ascii="Aptos Serif" w:hAnsi="Aptos Serif" w:cs="Aptos Serif"/>
        </w:rPr>
        <w:t>: To support the successful livelihoods restoration for the PAPs, certain activities such as socio-economic appraisal and clear identification of features that would be potentially displaced must be conducted.</w:t>
      </w:r>
    </w:p>
    <w:p w14:paraId="19C9B171" w14:textId="77777777" w:rsidR="00212EC8" w:rsidRPr="00AB25EA" w:rsidRDefault="004239A5" w:rsidP="009001B0">
      <w:pPr>
        <w:pStyle w:val="Paragraphedeliste"/>
        <w:numPr>
          <w:ilvl w:val="2"/>
          <w:numId w:val="7"/>
        </w:numPr>
        <w:tabs>
          <w:tab w:val="left" w:pos="821"/>
        </w:tabs>
        <w:spacing w:after="240" w:line="273" w:lineRule="auto"/>
        <w:ind w:right="407"/>
        <w:jc w:val="both"/>
        <w:rPr>
          <w:rFonts w:ascii="Aptos Serif" w:hAnsi="Aptos Serif" w:cs="Aptos Serif"/>
        </w:rPr>
      </w:pPr>
      <w:r w:rsidRPr="00AB25EA">
        <w:rPr>
          <w:rFonts w:ascii="Aptos Serif" w:hAnsi="Aptos Serif" w:cs="Aptos Serif"/>
          <w:i/>
        </w:rPr>
        <w:t>Principle 4: Assistance in relocation must</w:t>
      </w:r>
      <w:r w:rsidRPr="00AB25EA">
        <w:rPr>
          <w:rFonts w:ascii="Aptos Serif" w:hAnsi="Aptos Serif" w:cs="Aptos Serif"/>
          <w:i/>
          <w:spacing w:val="-1"/>
        </w:rPr>
        <w:t xml:space="preserve"> </w:t>
      </w:r>
      <w:r w:rsidRPr="00AB25EA">
        <w:rPr>
          <w:rFonts w:ascii="Aptos Serif" w:hAnsi="Aptos Serif" w:cs="Aptos Serif"/>
          <w:i/>
        </w:rPr>
        <w:t xml:space="preserve">be made available: </w:t>
      </w:r>
      <w:r w:rsidRPr="00AB25EA">
        <w:rPr>
          <w:rFonts w:ascii="Aptos Serif" w:hAnsi="Aptos Serif" w:cs="Aptos Serif"/>
        </w:rPr>
        <w:t>Ensure that the affected</w:t>
      </w:r>
      <w:r w:rsidRPr="00AB25EA">
        <w:rPr>
          <w:rFonts w:ascii="Aptos Serif" w:hAnsi="Aptos Serif" w:cs="Aptos Serif"/>
          <w:spacing w:val="-1"/>
        </w:rPr>
        <w:t xml:space="preserve"> </w:t>
      </w:r>
      <w:r w:rsidRPr="00AB25EA">
        <w:rPr>
          <w:rFonts w:ascii="Aptos Serif" w:hAnsi="Aptos Serif" w:cs="Aptos Serif"/>
        </w:rPr>
        <w:t>population can achieve</w:t>
      </w:r>
      <w:r w:rsidRPr="00AB25EA">
        <w:rPr>
          <w:rFonts w:ascii="Aptos Serif" w:hAnsi="Aptos Serif" w:cs="Aptos Serif"/>
          <w:spacing w:val="-15"/>
        </w:rPr>
        <w:t xml:space="preserve"> </w:t>
      </w:r>
      <w:r w:rsidRPr="00AB25EA">
        <w:rPr>
          <w:rFonts w:ascii="Aptos Serif" w:hAnsi="Aptos Serif" w:cs="Aptos Serif"/>
        </w:rPr>
        <w:t>an</w:t>
      </w:r>
      <w:r w:rsidRPr="00AB25EA">
        <w:rPr>
          <w:rFonts w:ascii="Aptos Serif" w:hAnsi="Aptos Serif" w:cs="Aptos Serif"/>
          <w:spacing w:val="-15"/>
        </w:rPr>
        <w:t xml:space="preserve"> </w:t>
      </w:r>
      <w:r w:rsidRPr="00AB25EA">
        <w:rPr>
          <w:rFonts w:ascii="Aptos Serif" w:hAnsi="Aptos Serif" w:cs="Aptos Serif"/>
        </w:rPr>
        <w:t>equivalent</w:t>
      </w:r>
      <w:r w:rsidRPr="00AB25EA">
        <w:rPr>
          <w:rFonts w:ascii="Aptos Serif" w:hAnsi="Aptos Serif" w:cs="Aptos Serif"/>
          <w:spacing w:val="-14"/>
        </w:rPr>
        <w:t xml:space="preserve"> </w:t>
      </w:r>
      <w:r w:rsidRPr="00AB25EA">
        <w:rPr>
          <w:rFonts w:ascii="Aptos Serif" w:hAnsi="Aptos Serif" w:cs="Aptos Serif"/>
        </w:rPr>
        <w:t>or</w:t>
      </w:r>
      <w:r w:rsidRPr="00AB25EA">
        <w:rPr>
          <w:rFonts w:ascii="Aptos Serif" w:hAnsi="Aptos Serif" w:cs="Aptos Serif"/>
          <w:spacing w:val="-15"/>
        </w:rPr>
        <w:t xml:space="preserve"> </w:t>
      </w:r>
      <w:r w:rsidRPr="00AB25EA">
        <w:rPr>
          <w:rFonts w:ascii="Aptos Serif" w:hAnsi="Aptos Serif" w:cs="Aptos Serif"/>
        </w:rPr>
        <w:t>improved</w:t>
      </w:r>
      <w:r w:rsidRPr="00AB25EA">
        <w:rPr>
          <w:rFonts w:ascii="Aptos Serif" w:hAnsi="Aptos Serif" w:cs="Aptos Serif"/>
          <w:spacing w:val="-14"/>
        </w:rPr>
        <w:t xml:space="preserve"> </w:t>
      </w:r>
      <w:r w:rsidRPr="00AB25EA">
        <w:rPr>
          <w:rFonts w:ascii="Aptos Serif" w:hAnsi="Aptos Serif" w:cs="Aptos Serif"/>
        </w:rPr>
        <w:t>standard</w:t>
      </w:r>
      <w:r w:rsidRPr="00AB25EA">
        <w:rPr>
          <w:rFonts w:ascii="Aptos Serif" w:hAnsi="Aptos Serif" w:cs="Aptos Serif"/>
          <w:spacing w:val="-15"/>
        </w:rPr>
        <w:t xml:space="preserve"> </w:t>
      </w:r>
      <w:r w:rsidRPr="00AB25EA">
        <w:rPr>
          <w:rFonts w:ascii="Aptos Serif" w:hAnsi="Aptos Serif" w:cs="Aptos Serif"/>
        </w:rPr>
        <w:t>of</w:t>
      </w:r>
      <w:r w:rsidRPr="00AB25EA">
        <w:rPr>
          <w:rFonts w:ascii="Aptos Serif" w:hAnsi="Aptos Serif" w:cs="Aptos Serif"/>
          <w:spacing w:val="-15"/>
        </w:rPr>
        <w:t xml:space="preserve"> </w:t>
      </w:r>
      <w:r w:rsidRPr="00AB25EA">
        <w:rPr>
          <w:rFonts w:ascii="Aptos Serif" w:hAnsi="Aptos Serif" w:cs="Aptos Serif"/>
        </w:rPr>
        <w:t>living</w:t>
      </w:r>
      <w:r w:rsidRPr="00AB25EA">
        <w:rPr>
          <w:rFonts w:ascii="Aptos Serif" w:hAnsi="Aptos Serif" w:cs="Aptos Serif"/>
          <w:spacing w:val="-14"/>
        </w:rPr>
        <w:t xml:space="preserve"> </w:t>
      </w:r>
      <w:r w:rsidRPr="00AB25EA">
        <w:rPr>
          <w:rFonts w:ascii="Aptos Serif" w:hAnsi="Aptos Serif" w:cs="Aptos Serif"/>
        </w:rPr>
        <w:t>within</w:t>
      </w:r>
      <w:r w:rsidRPr="00AB25EA">
        <w:rPr>
          <w:rFonts w:ascii="Aptos Serif" w:hAnsi="Aptos Serif" w:cs="Aptos Serif"/>
          <w:spacing w:val="-14"/>
        </w:rPr>
        <w:t xml:space="preserve"> </w:t>
      </w:r>
      <w:r w:rsidRPr="00AB25EA">
        <w:rPr>
          <w:rFonts w:ascii="Aptos Serif" w:hAnsi="Aptos Serif" w:cs="Aptos Serif"/>
        </w:rPr>
        <w:t>a</w:t>
      </w:r>
      <w:r w:rsidRPr="00AB25EA">
        <w:rPr>
          <w:rFonts w:ascii="Aptos Serif" w:hAnsi="Aptos Serif" w:cs="Aptos Serif"/>
          <w:spacing w:val="-14"/>
        </w:rPr>
        <w:t xml:space="preserve"> </w:t>
      </w:r>
      <w:r w:rsidRPr="00AB25EA">
        <w:rPr>
          <w:rFonts w:ascii="Aptos Serif" w:hAnsi="Aptos Serif" w:cs="Aptos Serif"/>
        </w:rPr>
        <w:t>reasonable</w:t>
      </w:r>
      <w:r w:rsidRPr="00AB25EA">
        <w:rPr>
          <w:rFonts w:ascii="Aptos Serif" w:hAnsi="Aptos Serif" w:cs="Aptos Serif"/>
          <w:spacing w:val="-14"/>
        </w:rPr>
        <w:t xml:space="preserve"> </w:t>
      </w:r>
      <w:r w:rsidRPr="00AB25EA">
        <w:rPr>
          <w:rFonts w:ascii="Aptos Serif" w:hAnsi="Aptos Serif" w:cs="Aptos Serif"/>
        </w:rPr>
        <w:t>time;</w:t>
      </w:r>
      <w:r w:rsidRPr="00AB25EA">
        <w:rPr>
          <w:rFonts w:ascii="Aptos Serif" w:hAnsi="Aptos Serif" w:cs="Aptos Serif"/>
          <w:spacing w:val="-15"/>
        </w:rPr>
        <w:t xml:space="preserve"> </w:t>
      </w:r>
      <w:r w:rsidRPr="00AB25EA">
        <w:rPr>
          <w:rFonts w:ascii="Aptos Serif" w:hAnsi="Aptos Serif" w:cs="Aptos Serif"/>
        </w:rPr>
        <w:t>and</w:t>
      </w:r>
      <w:r w:rsidRPr="00AB25EA">
        <w:rPr>
          <w:rFonts w:ascii="Aptos Serif" w:hAnsi="Aptos Serif" w:cs="Aptos Serif"/>
          <w:spacing w:val="-15"/>
        </w:rPr>
        <w:t xml:space="preserve"> </w:t>
      </w:r>
      <w:r w:rsidRPr="00AB25EA">
        <w:rPr>
          <w:rFonts w:ascii="Aptos Serif" w:hAnsi="Aptos Serif" w:cs="Aptos Serif"/>
        </w:rPr>
        <w:t>they</w:t>
      </w:r>
      <w:r w:rsidRPr="00AB25EA">
        <w:rPr>
          <w:rFonts w:ascii="Aptos Serif" w:hAnsi="Aptos Serif" w:cs="Aptos Serif"/>
          <w:spacing w:val="-15"/>
        </w:rPr>
        <w:t xml:space="preserve"> </w:t>
      </w:r>
      <w:r w:rsidRPr="00AB25EA">
        <w:rPr>
          <w:rFonts w:ascii="Aptos Serif" w:hAnsi="Aptos Serif" w:cs="Aptos Serif"/>
        </w:rPr>
        <w:t>should be provided with an acceptable level of services regardless of their previous conditions.</w:t>
      </w:r>
    </w:p>
    <w:p w14:paraId="19C9B172" w14:textId="77777777" w:rsidR="00212EC8" w:rsidRPr="00AB25EA" w:rsidRDefault="004239A5" w:rsidP="009001B0">
      <w:pPr>
        <w:pStyle w:val="Paragraphedeliste"/>
        <w:numPr>
          <w:ilvl w:val="2"/>
          <w:numId w:val="7"/>
        </w:numPr>
        <w:tabs>
          <w:tab w:val="left" w:pos="821"/>
        </w:tabs>
        <w:spacing w:after="240" w:line="268" w:lineRule="auto"/>
        <w:ind w:right="408"/>
        <w:jc w:val="both"/>
        <w:rPr>
          <w:rFonts w:ascii="Aptos Serif" w:hAnsi="Aptos Serif" w:cs="Aptos Serif"/>
        </w:rPr>
      </w:pPr>
      <w:r w:rsidRPr="00AB25EA">
        <w:rPr>
          <w:rFonts w:ascii="Aptos Serif" w:hAnsi="Aptos Serif" w:cs="Aptos Serif"/>
          <w:i/>
        </w:rPr>
        <w:t xml:space="preserve">Principle 5: Fair and equitable form of compensation: </w:t>
      </w:r>
      <w:r w:rsidRPr="00AB25EA">
        <w:rPr>
          <w:rFonts w:ascii="Aptos Serif" w:hAnsi="Aptos Serif" w:cs="Aptos Serif"/>
        </w:rPr>
        <w:t>PAPs must be fully compensated for all transitional losses: transport costs and loss of income resulting from displacements.</w:t>
      </w:r>
    </w:p>
    <w:p w14:paraId="19C9B173" w14:textId="77777777" w:rsidR="00212EC8" w:rsidRPr="00AB25EA" w:rsidRDefault="004239A5" w:rsidP="009001B0">
      <w:pPr>
        <w:pStyle w:val="Paragraphedeliste"/>
        <w:numPr>
          <w:ilvl w:val="2"/>
          <w:numId w:val="7"/>
        </w:numPr>
        <w:tabs>
          <w:tab w:val="left" w:pos="821"/>
        </w:tabs>
        <w:spacing w:after="240" w:line="273" w:lineRule="auto"/>
        <w:ind w:right="406"/>
        <w:jc w:val="both"/>
        <w:rPr>
          <w:rFonts w:ascii="Aptos Serif" w:hAnsi="Aptos Serif" w:cs="Aptos Serif"/>
        </w:rPr>
      </w:pPr>
      <w:r w:rsidRPr="00AB25EA">
        <w:rPr>
          <w:rFonts w:ascii="Aptos Serif" w:hAnsi="Aptos Serif" w:cs="Aptos Serif"/>
          <w:i/>
        </w:rPr>
        <w:t xml:space="preserve">Principle 6: displacement must take place as a development that ensures that PAPs benefit: </w:t>
      </w:r>
      <w:r w:rsidRPr="00AB25EA">
        <w:rPr>
          <w:rFonts w:ascii="Aptos Serif" w:hAnsi="Aptos Serif" w:cs="Aptos Serif"/>
        </w:rPr>
        <w:t>The project should</w:t>
      </w:r>
      <w:r w:rsidRPr="00AB25EA">
        <w:rPr>
          <w:rFonts w:ascii="Aptos Serif" w:hAnsi="Aptos Serif" w:cs="Aptos Serif"/>
          <w:spacing w:val="-5"/>
        </w:rPr>
        <w:t xml:space="preserve"> </w:t>
      </w:r>
      <w:r w:rsidRPr="00AB25EA">
        <w:rPr>
          <w:rFonts w:ascii="Aptos Serif" w:hAnsi="Aptos Serif" w:cs="Aptos Serif"/>
        </w:rPr>
        <w:t>provide</w:t>
      </w:r>
      <w:r w:rsidRPr="00AB25EA">
        <w:rPr>
          <w:rFonts w:ascii="Aptos Serif" w:hAnsi="Aptos Serif" w:cs="Aptos Serif"/>
          <w:spacing w:val="-7"/>
        </w:rPr>
        <w:t xml:space="preserve"> </w:t>
      </w:r>
      <w:r w:rsidRPr="00AB25EA">
        <w:rPr>
          <w:rFonts w:ascii="Aptos Serif" w:hAnsi="Aptos Serif" w:cs="Aptos Serif"/>
        </w:rPr>
        <w:t>opportunities</w:t>
      </w:r>
      <w:r w:rsidRPr="00AB25EA">
        <w:rPr>
          <w:rFonts w:ascii="Aptos Serif" w:hAnsi="Aptos Serif" w:cs="Aptos Serif"/>
          <w:spacing w:val="-4"/>
        </w:rPr>
        <w:t xml:space="preserve"> </w:t>
      </w:r>
      <w:r w:rsidRPr="00AB25EA">
        <w:rPr>
          <w:rFonts w:ascii="Aptos Serif" w:hAnsi="Aptos Serif" w:cs="Aptos Serif"/>
        </w:rPr>
        <w:t>for</w:t>
      </w:r>
      <w:r w:rsidRPr="00AB25EA">
        <w:rPr>
          <w:rFonts w:ascii="Aptos Serif" w:hAnsi="Aptos Serif" w:cs="Aptos Serif"/>
          <w:spacing w:val="-6"/>
        </w:rPr>
        <w:t xml:space="preserve"> </w:t>
      </w:r>
      <w:r w:rsidRPr="00AB25EA">
        <w:rPr>
          <w:rFonts w:ascii="Aptos Serif" w:hAnsi="Aptos Serif" w:cs="Aptos Serif"/>
        </w:rPr>
        <w:t>development</w:t>
      </w:r>
      <w:r w:rsidRPr="00AB25EA">
        <w:rPr>
          <w:rFonts w:ascii="Aptos Serif" w:hAnsi="Aptos Serif" w:cs="Aptos Serif"/>
          <w:spacing w:val="-5"/>
        </w:rPr>
        <w:t xml:space="preserve"> </w:t>
      </w:r>
      <w:r w:rsidRPr="00AB25EA">
        <w:rPr>
          <w:rFonts w:ascii="Aptos Serif" w:hAnsi="Aptos Serif" w:cs="Aptos Serif"/>
        </w:rPr>
        <w:t>to</w:t>
      </w:r>
      <w:r w:rsidRPr="00AB25EA">
        <w:rPr>
          <w:rFonts w:ascii="Aptos Serif" w:hAnsi="Aptos Serif" w:cs="Aptos Serif"/>
          <w:spacing w:val="-5"/>
        </w:rPr>
        <w:t xml:space="preserve"> </w:t>
      </w:r>
      <w:r w:rsidRPr="00AB25EA">
        <w:rPr>
          <w:rFonts w:ascii="Aptos Serif" w:hAnsi="Aptos Serif" w:cs="Aptos Serif"/>
        </w:rPr>
        <w:t>the</w:t>
      </w:r>
      <w:r w:rsidRPr="00AB25EA">
        <w:rPr>
          <w:rFonts w:ascii="Aptos Serif" w:hAnsi="Aptos Serif" w:cs="Aptos Serif"/>
          <w:spacing w:val="-8"/>
        </w:rPr>
        <w:t xml:space="preserve"> </w:t>
      </w:r>
      <w:r w:rsidRPr="00AB25EA">
        <w:rPr>
          <w:rFonts w:ascii="Aptos Serif" w:hAnsi="Aptos Serif" w:cs="Aptos Serif"/>
        </w:rPr>
        <w:t>affected</w:t>
      </w:r>
      <w:r w:rsidRPr="00AB25EA">
        <w:rPr>
          <w:rFonts w:ascii="Aptos Serif" w:hAnsi="Aptos Serif" w:cs="Aptos Serif"/>
          <w:spacing w:val="-7"/>
        </w:rPr>
        <w:t xml:space="preserve"> </w:t>
      </w:r>
      <w:r w:rsidRPr="00AB25EA">
        <w:rPr>
          <w:rFonts w:ascii="Aptos Serif" w:hAnsi="Aptos Serif" w:cs="Aptos Serif"/>
        </w:rPr>
        <w:t>population</w:t>
      </w:r>
      <w:r w:rsidRPr="00AB25EA">
        <w:rPr>
          <w:rFonts w:ascii="Aptos Serif" w:hAnsi="Aptos Serif" w:cs="Aptos Serif"/>
          <w:spacing w:val="-7"/>
        </w:rPr>
        <w:t xml:space="preserve"> </w:t>
      </w:r>
      <w:r w:rsidRPr="00AB25EA">
        <w:rPr>
          <w:rFonts w:ascii="Aptos Serif" w:hAnsi="Aptos Serif" w:cs="Aptos Serif"/>
        </w:rPr>
        <w:t>as</w:t>
      </w:r>
      <w:r w:rsidRPr="00AB25EA">
        <w:rPr>
          <w:rFonts w:ascii="Aptos Serif" w:hAnsi="Aptos Serif" w:cs="Aptos Serif"/>
          <w:spacing w:val="-6"/>
        </w:rPr>
        <w:t xml:space="preserve"> </w:t>
      </w:r>
      <w:r w:rsidRPr="00AB25EA">
        <w:rPr>
          <w:rFonts w:ascii="Aptos Serif" w:hAnsi="Aptos Serif" w:cs="Aptos Serif"/>
        </w:rPr>
        <w:t>far</w:t>
      </w:r>
      <w:r w:rsidRPr="00AB25EA">
        <w:rPr>
          <w:rFonts w:ascii="Aptos Serif" w:hAnsi="Aptos Serif" w:cs="Aptos Serif"/>
          <w:spacing w:val="-5"/>
        </w:rPr>
        <w:t xml:space="preserve"> </w:t>
      </w:r>
      <w:r w:rsidRPr="00AB25EA">
        <w:rPr>
          <w:rFonts w:ascii="Aptos Serif" w:hAnsi="Aptos Serif" w:cs="Aptos Serif"/>
        </w:rPr>
        <w:t>as</w:t>
      </w:r>
      <w:r w:rsidRPr="00AB25EA">
        <w:rPr>
          <w:rFonts w:ascii="Aptos Serif" w:hAnsi="Aptos Serif" w:cs="Aptos Serif"/>
          <w:spacing w:val="-6"/>
        </w:rPr>
        <w:t xml:space="preserve"> </w:t>
      </w:r>
      <w:r w:rsidRPr="00AB25EA">
        <w:rPr>
          <w:rFonts w:ascii="Aptos Serif" w:hAnsi="Aptos Serif" w:cs="Aptos Serif"/>
        </w:rPr>
        <w:t>possible</w:t>
      </w:r>
      <w:r w:rsidRPr="00AB25EA">
        <w:rPr>
          <w:rFonts w:ascii="Aptos Serif" w:hAnsi="Aptos Serif" w:cs="Aptos Serif"/>
          <w:spacing w:val="-6"/>
        </w:rPr>
        <w:t xml:space="preserve"> </w:t>
      </w:r>
      <w:r w:rsidRPr="00AB25EA">
        <w:rPr>
          <w:rFonts w:ascii="Aptos Serif" w:hAnsi="Aptos Serif" w:cs="Aptos Serif"/>
        </w:rPr>
        <w:t>to be the first to benefit from project opportunities, such as employment, training, etc.</w:t>
      </w:r>
    </w:p>
    <w:p w14:paraId="19C9B174" w14:textId="77777777" w:rsidR="00212EC8" w:rsidRPr="00AB25EA" w:rsidRDefault="004239A5" w:rsidP="009001B0">
      <w:pPr>
        <w:pStyle w:val="Paragraphedeliste"/>
        <w:numPr>
          <w:ilvl w:val="2"/>
          <w:numId w:val="7"/>
        </w:numPr>
        <w:tabs>
          <w:tab w:val="left" w:pos="821"/>
        </w:tabs>
        <w:spacing w:after="240" w:line="276" w:lineRule="auto"/>
        <w:ind w:right="408"/>
        <w:jc w:val="both"/>
        <w:rPr>
          <w:rFonts w:ascii="Aptos Serif" w:hAnsi="Aptos Serif" w:cs="Aptos Serif"/>
        </w:rPr>
      </w:pPr>
      <w:r w:rsidRPr="00AB25EA">
        <w:rPr>
          <w:rFonts w:ascii="Aptos Serif" w:hAnsi="Aptos Serif" w:cs="Aptos Serif"/>
          <w:i/>
        </w:rPr>
        <w:t xml:space="preserve">Principle 7: Vulnerable Groups must be specifically catered for: </w:t>
      </w:r>
      <w:r w:rsidRPr="00AB25EA">
        <w:rPr>
          <w:rFonts w:ascii="Aptos Serif" w:hAnsi="Aptos Serif" w:cs="Aptos Serif"/>
        </w:rPr>
        <w:t>The specific needs and rights of vulnerable groups will be recognized, protected, and compensated, through specific support to</w:t>
      </w:r>
      <w:r w:rsidRPr="00AB25EA">
        <w:rPr>
          <w:rFonts w:ascii="Aptos Serif" w:hAnsi="Aptos Serif" w:cs="Aptos Serif"/>
          <w:spacing w:val="-9"/>
        </w:rPr>
        <w:t xml:space="preserve"> </w:t>
      </w:r>
      <w:r w:rsidRPr="00AB25EA">
        <w:rPr>
          <w:rFonts w:ascii="Aptos Serif" w:hAnsi="Aptos Serif" w:cs="Aptos Serif"/>
        </w:rPr>
        <w:t>the</w:t>
      </w:r>
      <w:r w:rsidRPr="00AB25EA">
        <w:rPr>
          <w:rFonts w:ascii="Aptos Serif" w:hAnsi="Aptos Serif" w:cs="Aptos Serif"/>
          <w:spacing w:val="-8"/>
        </w:rPr>
        <w:t xml:space="preserve"> </w:t>
      </w:r>
      <w:r w:rsidRPr="00AB25EA">
        <w:rPr>
          <w:rFonts w:ascii="Aptos Serif" w:hAnsi="Aptos Serif" w:cs="Aptos Serif"/>
        </w:rPr>
        <w:t>elderly,</w:t>
      </w:r>
      <w:r w:rsidRPr="00AB25EA">
        <w:rPr>
          <w:rFonts w:ascii="Aptos Serif" w:hAnsi="Aptos Serif" w:cs="Aptos Serif"/>
          <w:spacing w:val="-8"/>
        </w:rPr>
        <w:t xml:space="preserve"> </w:t>
      </w:r>
      <w:r w:rsidRPr="00AB25EA">
        <w:rPr>
          <w:rFonts w:ascii="Aptos Serif" w:hAnsi="Aptos Serif" w:cs="Aptos Serif"/>
        </w:rPr>
        <w:t>female</w:t>
      </w:r>
      <w:r w:rsidRPr="00AB25EA">
        <w:rPr>
          <w:rFonts w:ascii="Aptos Serif" w:hAnsi="Aptos Serif" w:cs="Aptos Serif"/>
          <w:spacing w:val="-7"/>
        </w:rPr>
        <w:t xml:space="preserve"> </w:t>
      </w:r>
      <w:r w:rsidRPr="00AB25EA">
        <w:rPr>
          <w:rFonts w:ascii="Aptos Serif" w:hAnsi="Aptos Serif" w:cs="Aptos Serif"/>
        </w:rPr>
        <w:t>headed</w:t>
      </w:r>
      <w:r w:rsidRPr="00AB25EA">
        <w:rPr>
          <w:rFonts w:ascii="Aptos Serif" w:hAnsi="Aptos Serif" w:cs="Aptos Serif"/>
          <w:spacing w:val="-7"/>
        </w:rPr>
        <w:t xml:space="preserve"> </w:t>
      </w:r>
      <w:r w:rsidRPr="00AB25EA">
        <w:rPr>
          <w:rFonts w:ascii="Aptos Serif" w:hAnsi="Aptos Serif" w:cs="Aptos Serif"/>
        </w:rPr>
        <w:t>households</w:t>
      </w:r>
      <w:r w:rsidRPr="00AB25EA">
        <w:rPr>
          <w:rFonts w:ascii="Aptos Serif" w:hAnsi="Aptos Serif" w:cs="Aptos Serif"/>
          <w:spacing w:val="-7"/>
        </w:rPr>
        <w:t xml:space="preserve"> </w:t>
      </w:r>
      <w:r w:rsidRPr="00AB25EA">
        <w:rPr>
          <w:rFonts w:ascii="Aptos Serif" w:hAnsi="Aptos Serif" w:cs="Aptos Serif"/>
        </w:rPr>
        <w:t>and</w:t>
      </w:r>
      <w:r w:rsidRPr="00AB25EA">
        <w:rPr>
          <w:rFonts w:ascii="Aptos Serif" w:hAnsi="Aptos Serif" w:cs="Aptos Serif"/>
          <w:spacing w:val="-8"/>
        </w:rPr>
        <w:t xml:space="preserve"> </w:t>
      </w:r>
      <w:r w:rsidRPr="00AB25EA">
        <w:rPr>
          <w:rFonts w:ascii="Aptos Serif" w:hAnsi="Aptos Serif" w:cs="Aptos Serif"/>
        </w:rPr>
        <w:t>handicapped</w:t>
      </w:r>
      <w:r w:rsidRPr="00AB25EA">
        <w:rPr>
          <w:rFonts w:ascii="Aptos Serif" w:hAnsi="Aptos Serif" w:cs="Aptos Serif"/>
          <w:spacing w:val="-8"/>
        </w:rPr>
        <w:t xml:space="preserve"> </w:t>
      </w:r>
      <w:r w:rsidRPr="00AB25EA">
        <w:rPr>
          <w:rFonts w:ascii="Aptos Serif" w:hAnsi="Aptos Serif" w:cs="Aptos Serif"/>
        </w:rPr>
        <w:t>and</w:t>
      </w:r>
      <w:r w:rsidRPr="00AB25EA">
        <w:rPr>
          <w:rFonts w:ascii="Aptos Serif" w:hAnsi="Aptos Serif" w:cs="Aptos Serif"/>
          <w:spacing w:val="-8"/>
        </w:rPr>
        <w:t xml:space="preserve"> </w:t>
      </w:r>
      <w:r w:rsidRPr="00AB25EA">
        <w:rPr>
          <w:rFonts w:ascii="Aptos Serif" w:hAnsi="Aptos Serif" w:cs="Aptos Serif"/>
        </w:rPr>
        <w:t>through</w:t>
      </w:r>
      <w:r w:rsidRPr="00AB25EA">
        <w:rPr>
          <w:rFonts w:ascii="Aptos Serif" w:hAnsi="Aptos Serif" w:cs="Aptos Serif"/>
          <w:spacing w:val="-8"/>
        </w:rPr>
        <w:t xml:space="preserve"> </w:t>
      </w:r>
      <w:r w:rsidRPr="00AB25EA">
        <w:rPr>
          <w:rFonts w:ascii="Aptos Serif" w:hAnsi="Aptos Serif" w:cs="Aptos Serif"/>
        </w:rPr>
        <w:t>suitable</w:t>
      </w:r>
      <w:r w:rsidRPr="00AB25EA">
        <w:rPr>
          <w:rFonts w:ascii="Aptos Serif" w:hAnsi="Aptos Serif" w:cs="Aptos Serif"/>
          <w:spacing w:val="-7"/>
        </w:rPr>
        <w:t xml:space="preserve"> </w:t>
      </w:r>
      <w:r w:rsidRPr="00AB25EA">
        <w:rPr>
          <w:rFonts w:ascii="Aptos Serif" w:hAnsi="Aptos Serif" w:cs="Aptos Serif"/>
        </w:rPr>
        <w:t>land-for-land options.</w:t>
      </w:r>
      <w:r w:rsidRPr="00AB25EA">
        <w:rPr>
          <w:rFonts w:ascii="Aptos Serif" w:hAnsi="Aptos Serif" w:cs="Aptos Serif"/>
          <w:spacing w:val="-8"/>
        </w:rPr>
        <w:t xml:space="preserve"> </w:t>
      </w:r>
      <w:r w:rsidRPr="00AB25EA">
        <w:rPr>
          <w:rFonts w:ascii="Aptos Serif" w:hAnsi="Aptos Serif" w:cs="Aptos Serif"/>
        </w:rPr>
        <w:t>Informed</w:t>
      </w:r>
      <w:r w:rsidRPr="00AB25EA">
        <w:rPr>
          <w:rFonts w:ascii="Aptos Serif" w:hAnsi="Aptos Serif" w:cs="Aptos Serif"/>
          <w:spacing w:val="-8"/>
        </w:rPr>
        <w:t xml:space="preserve"> </w:t>
      </w:r>
      <w:r w:rsidRPr="00AB25EA">
        <w:rPr>
          <w:rFonts w:ascii="Aptos Serif" w:hAnsi="Aptos Serif" w:cs="Aptos Serif"/>
        </w:rPr>
        <w:t>consent</w:t>
      </w:r>
      <w:r w:rsidRPr="00AB25EA">
        <w:rPr>
          <w:rFonts w:ascii="Aptos Serif" w:hAnsi="Aptos Serif" w:cs="Aptos Serif"/>
          <w:spacing w:val="-9"/>
        </w:rPr>
        <w:t xml:space="preserve"> </w:t>
      </w:r>
      <w:r w:rsidRPr="00AB25EA">
        <w:rPr>
          <w:rFonts w:ascii="Aptos Serif" w:hAnsi="Aptos Serif" w:cs="Aptos Serif"/>
        </w:rPr>
        <w:t>to</w:t>
      </w:r>
      <w:r w:rsidRPr="00AB25EA">
        <w:rPr>
          <w:rFonts w:ascii="Aptos Serif" w:hAnsi="Aptos Serif" w:cs="Aptos Serif"/>
          <w:spacing w:val="-9"/>
        </w:rPr>
        <w:t xml:space="preserve"> </w:t>
      </w:r>
      <w:r w:rsidRPr="00AB25EA">
        <w:rPr>
          <w:rFonts w:ascii="Aptos Serif" w:hAnsi="Aptos Serif" w:cs="Aptos Serif"/>
        </w:rPr>
        <w:t>displacement</w:t>
      </w:r>
      <w:r w:rsidRPr="00AB25EA">
        <w:rPr>
          <w:rFonts w:ascii="Aptos Serif" w:hAnsi="Aptos Serif" w:cs="Aptos Serif"/>
          <w:spacing w:val="-9"/>
        </w:rPr>
        <w:t xml:space="preserve"> </w:t>
      </w:r>
      <w:r w:rsidRPr="00AB25EA">
        <w:rPr>
          <w:rFonts w:ascii="Aptos Serif" w:hAnsi="Aptos Serif" w:cs="Aptos Serif"/>
        </w:rPr>
        <w:t>proposals</w:t>
      </w:r>
      <w:r w:rsidRPr="00AB25EA">
        <w:rPr>
          <w:rFonts w:ascii="Aptos Serif" w:hAnsi="Aptos Serif" w:cs="Aptos Serif"/>
          <w:spacing w:val="-7"/>
        </w:rPr>
        <w:t xml:space="preserve"> </w:t>
      </w:r>
      <w:r w:rsidRPr="00AB25EA">
        <w:rPr>
          <w:rFonts w:ascii="Aptos Serif" w:hAnsi="Aptos Serif" w:cs="Aptos Serif"/>
        </w:rPr>
        <w:t>will</w:t>
      </w:r>
      <w:r w:rsidRPr="00AB25EA">
        <w:rPr>
          <w:rFonts w:ascii="Aptos Serif" w:hAnsi="Aptos Serif" w:cs="Aptos Serif"/>
          <w:spacing w:val="-10"/>
        </w:rPr>
        <w:t xml:space="preserve"> </w:t>
      </w:r>
      <w:r w:rsidRPr="00AB25EA">
        <w:rPr>
          <w:rFonts w:ascii="Aptos Serif" w:hAnsi="Aptos Serif" w:cs="Aptos Serif"/>
        </w:rPr>
        <w:t>be</w:t>
      </w:r>
      <w:r w:rsidRPr="00AB25EA">
        <w:rPr>
          <w:rFonts w:ascii="Aptos Serif" w:hAnsi="Aptos Serif" w:cs="Aptos Serif"/>
          <w:spacing w:val="-8"/>
        </w:rPr>
        <w:t xml:space="preserve"> </w:t>
      </w:r>
      <w:r w:rsidRPr="00AB25EA">
        <w:rPr>
          <w:rFonts w:ascii="Aptos Serif" w:hAnsi="Aptos Serif" w:cs="Aptos Serif"/>
        </w:rPr>
        <w:t>obtained</w:t>
      </w:r>
      <w:r w:rsidRPr="00AB25EA">
        <w:rPr>
          <w:rFonts w:ascii="Aptos Serif" w:hAnsi="Aptos Serif" w:cs="Aptos Serif"/>
          <w:spacing w:val="-7"/>
        </w:rPr>
        <w:t xml:space="preserve"> </w:t>
      </w:r>
      <w:r w:rsidRPr="00AB25EA">
        <w:rPr>
          <w:rFonts w:ascii="Aptos Serif" w:hAnsi="Aptos Serif" w:cs="Aptos Serif"/>
        </w:rPr>
        <w:t>through</w:t>
      </w:r>
      <w:r w:rsidRPr="00AB25EA">
        <w:rPr>
          <w:rFonts w:ascii="Aptos Serif" w:hAnsi="Aptos Serif" w:cs="Aptos Serif"/>
          <w:spacing w:val="-8"/>
        </w:rPr>
        <w:t xml:space="preserve"> </w:t>
      </w:r>
      <w:r w:rsidRPr="00AB25EA">
        <w:rPr>
          <w:rFonts w:ascii="Aptos Serif" w:hAnsi="Aptos Serif" w:cs="Aptos Serif"/>
        </w:rPr>
        <w:t>a</w:t>
      </w:r>
      <w:r w:rsidRPr="00AB25EA">
        <w:rPr>
          <w:rFonts w:ascii="Aptos Serif" w:hAnsi="Aptos Serif" w:cs="Aptos Serif"/>
          <w:spacing w:val="-8"/>
        </w:rPr>
        <w:t xml:space="preserve"> </w:t>
      </w:r>
      <w:r w:rsidRPr="00AB25EA">
        <w:rPr>
          <w:rFonts w:ascii="Aptos Serif" w:hAnsi="Aptos Serif" w:cs="Aptos Serif"/>
        </w:rPr>
        <w:t>participative consultation process.</w:t>
      </w:r>
    </w:p>
    <w:p w14:paraId="19C9B175" w14:textId="77777777" w:rsidR="00212EC8" w:rsidRPr="00AB25EA" w:rsidRDefault="004239A5" w:rsidP="009001B0">
      <w:pPr>
        <w:pStyle w:val="Paragraphedeliste"/>
        <w:numPr>
          <w:ilvl w:val="2"/>
          <w:numId w:val="7"/>
        </w:numPr>
        <w:tabs>
          <w:tab w:val="left" w:pos="821"/>
        </w:tabs>
        <w:spacing w:after="240" w:line="273" w:lineRule="auto"/>
        <w:ind w:right="408"/>
        <w:jc w:val="both"/>
        <w:rPr>
          <w:rFonts w:ascii="Aptos Serif" w:hAnsi="Aptos Serif" w:cs="Aptos Serif"/>
        </w:rPr>
      </w:pPr>
      <w:r w:rsidRPr="00AB25EA">
        <w:rPr>
          <w:rFonts w:ascii="Aptos Serif" w:hAnsi="Aptos Serif" w:cs="Aptos Serif"/>
          <w:i/>
        </w:rPr>
        <w:t>Principle 8: Displacements or relocations must be seen as an upfront project cost</w:t>
      </w:r>
      <w:r w:rsidRPr="00AB25EA">
        <w:rPr>
          <w:rFonts w:ascii="Aptos Serif" w:hAnsi="Aptos Serif" w:cs="Aptos Serif"/>
        </w:rPr>
        <w:t>: To ensure that compensation costs, as well as other relocation costs that fall within their scope of commitment, are built into the overall project budget as upfront costs.</w:t>
      </w:r>
    </w:p>
    <w:p w14:paraId="19C9B176" w14:textId="77777777" w:rsidR="00212EC8" w:rsidRPr="00AB25EA" w:rsidRDefault="004239A5" w:rsidP="009001B0">
      <w:pPr>
        <w:pStyle w:val="Paragraphedeliste"/>
        <w:numPr>
          <w:ilvl w:val="2"/>
          <w:numId w:val="7"/>
        </w:numPr>
        <w:tabs>
          <w:tab w:val="left" w:pos="821"/>
        </w:tabs>
        <w:spacing w:after="240" w:line="276" w:lineRule="auto"/>
        <w:ind w:right="410"/>
        <w:jc w:val="both"/>
        <w:rPr>
          <w:rFonts w:ascii="Aptos Serif" w:hAnsi="Aptos Serif" w:cs="Aptos Serif"/>
        </w:rPr>
      </w:pPr>
      <w:r w:rsidRPr="00AB25EA">
        <w:rPr>
          <w:rFonts w:ascii="Aptos Serif" w:hAnsi="Aptos Serif" w:cs="Aptos Serif"/>
          <w:i/>
        </w:rPr>
        <w:t>Principle 9: An independent monitoring and grievance procedure must be put in place</w:t>
      </w:r>
      <w:r w:rsidRPr="00AB25EA">
        <w:rPr>
          <w:rFonts w:ascii="Aptos Serif" w:hAnsi="Aptos Serif" w:cs="Aptos Serif"/>
        </w:rPr>
        <w:t>: In addition to internal monitoring that will be provided by the project team, institutional arrangements will be in place for different independent teams at community and district level to undertake independent monitoring of the displacement and relocation aspects of the project. A Grievance Mechanism (Appendix 4 of LRP) will be in place to address any grievance of the displacement aspects of the project.</w:t>
      </w:r>
    </w:p>
    <w:p w14:paraId="19C9B177" w14:textId="77777777" w:rsidR="00212EC8" w:rsidRPr="00AB25EA" w:rsidRDefault="00212EC8" w:rsidP="00730567">
      <w:pPr>
        <w:pStyle w:val="Corpsdetexte"/>
        <w:spacing w:after="240"/>
        <w:rPr>
          <w:rFonts w:ascii="Aptos Serif" w:hAnsi="Aptos Serif" w:cs="Aptos Serif"/>
          <w:sz w:val="22"/>
          <w:szCs w:val="22"/>
        </w:rPr>
      </w:pPr>
    </w:p>
    <w:p w14:paraId="19C9B178" w14:textId="77777777" w:rsidR="00212EC8" w:rsidRPr="00AB25EA" w:rsidRDefault="00212EC8" w:rsidP="00730567">
      <w:pPr>
        <w:pStyle w:val="Corpsdetexte"/>
        <w:spacing w:after="240"/>
        <w:rPr>
          <w:rFonts w:ascii="Aptos Serif" w:hAnsi="Aptos Serif" w:cs="Aptos Serif"/>
          <w:sz w:val="22"/>
          <w:szCs w:val="22"/>
        </w:rPr>
      </w:pPr>
    </w:p>
    <w:p w14:paraId="19C9B179" w14:textId="77777777" w:rsidR="00212EC8" w:rsidRPr="00AB25EA" w:rsidRDefault="00212EC8" w:rsidP="00730567">
      <w:pPr>
        <w:pStyle w:val="Corpsdetexte"/>
        <w:spacing w:after="240"/>
        <w:rPr>
          <w:rFonts w:ascii="Aptos Serif" w:hAnsi="Aptos Serif" w:cs="Aptos Serif"/>
          <w:sz w:val="22"/>
          <w:szCs w:val="22"/>
        </w:rPr>
      </w:pPr>
    </w:p>
    <w:p w14:paraId="19C9B17F"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bookmarkStart w:id="32" w:name="_bookmark9"/>
      <w:bookmarkEnd w:id="32"/>
    </w:p>
    <w:p w14:paraId="19C9B180" w14:textId="118A4460" w:rsidR="00212EC8" w:rsidRPr="00AB25EA" w:rsidRDefault="00330DFA" w:rsidP="00330DFA">
      <w:pPr>
        <w:pStyle w:val="Titre1"/>
        <w:rPr>
          <w:rFonts w:ascii="Aptos Serif" w:hAnsi="Aptos Serif" w:cs="Aptos Serif"/>
        </w:rPr>
      </w:pPr>
      <w:bookmarkStart w:id="33" w:name="_bookmark10"/>
      <w:bookmarkStart w:id="34" w:name="_Toc200792302"/>
      <w:bookmarkEnd w:id="33"/>
      <w:r w:rsidRPr="00AB25EA">
        <w:rPr>
          <w:rFonts w:ascii="Aptos Serif" w:hAnsi="Aptos Serif" w:cs="Aptos Serif"/>
        </w:rPr>
        <w:lastRenderedPageBreak/>
        <w:t>INSTITUTIONAL</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3"/>
        </w:rPr>
        <w:t xml:space="preserve"> </w:t>
      </w:r>
      <w:r w:rsidRPr="00AB25EA">
        <w:rPr>
          <w:rFonts w:ascii="Aptos Serif" w:hAnsi="Aptos Serif" w:cs="Aptos Serif"/>
        </w:rPr>
        <w:t xml:space="preserve">LEGAL </w:t>
      </w:r>
      <w:r w:rsidRPr="00AB25EA">
        <w:rPr>
          <w:rFonts w:ascii="Aptos Serif" w:hAnsi="Aptos Serif" w:cs="Aptos Serif"/>
          <w:spacing w:val="-2"/>
        </w:rPr>
        <w:t>FRAMEWORK</w:t>
      </w:r>
      <w:bookmarkEnd w:id="34"/>
    </w:p>
    <w:p w14:paraId="19C9B181" w14:textId="77777777" w:rsidR="00212EC8" w:rsidRPr="00AB25EA" w:rsidRDefault="00212EC8" w:rsidP="00730567">
      <w:pPr>
        <w:pStyle w:val="Corpsdetexte"/>
        <w:spacing w:after="240"/>
        <w:rPr>
          <w:rFonts w:ascii="Aptos Serif" w:hAnsi="Aptos Serif" w:cs="Aptos Serif"/>
          <w:b/>
          <w:sz w:val="22"/>
          <w:szCs w:val="22"/>
        </w:rPr>
      </w:pPr>
    </w:p>
    <w:p w14:paraId="19C9B182" w14:textId="77777777" w:rsidR="00212EC8" w:rsidRPr="00AB25EA" w:rsidRDefault="004239A5" w:rsidP="00E90653">
      <w:pPr>
        <w:pStyle w:val="Titre2"/>
        <w:rPr>
          <w:rFonts w:cs="Aptos Serif"/>
        </w:rPr>
      </w:pPr>
      <w:bookmarkStart w:id="35" w:name="_bookmark11"/>
      <w:bookmarkStart w:id="36" w:name="_Toc200792303"/>
      <w:bookmarkEnd w:id="35"/>
      <w:r w:rsidRPr="00AB25EA">
        <w:rPr>
          <w:rFonts w:cs="Aptos Serif"/>
        </w:rPr>
        <w:t>IFC</w:t>
      </w:r>
      <w:r w:rsidRPr="00AB25EA">
        <w:rPr>
          <w:rFonts w:cs="Aptos Serif"/>
          <w:spacing w:val="-7"/>
        </w:rPr>
        <w:t xml:space="preserve"> </w:t>
      </w:r>
      <w:r w:rsidRPr="00AB25EA">
        <w:rPr>
          <w:rFonts w:cs="Aptos Serif"/>
        </w:rPr>
        <w:t>Performance</w:t>
      </w:r>
      <w:r w:rsidRPr="00AB25EA">
        <w:rPr>
          <w:rFonts w:cs="Aptos Serif"/>
          <w:spacing w:val="-3"/>
        </w:rPr>
        <w:t xml:space="preserve"> </w:t>
      </w:r>
      <w:r w:rsidRPr="00AB25EA">
        <w:rPr>
          <w:rFonts w:cs="Aptos Serif"/>
        </w:rPr>
        <w:t>Standards</w:t>
      </w:r>
      <w:r w:rsidRPr="00AB25EA">
        <w:rPr>
          <w:rFonts w:cs="Aptos Serif"/>
          <w:spacing w:val="-4"/>
        </w:rPr>
        <w:t xml:space="preserve"> </w:t>
      </w:r>
      <w:r w:rsidRPr="00AB25EA">
        <w:rPr>
          <w:rFonts w:cs="Aptos Serif"/>
        </w:rPr>
        <w:t>on</w:t>
      </w:r>
      <w:r w:rsidRPr="00AB25EA">
        <w:rPr>
          <w:rFonts w:cs="Aptos Serif"/>
          <w:spacing w:val="-2"/>
        </w:rPr>
        <w:t xml:space="preserve"> </w:t>
      </w:r>
      <w:r w:rsidRPr="00AB25EA">
        <w:rPr>
          <w:rFonts w:cs="Aptos Serif"/>
        </w:rPr>
        <w:t>Environmental</w:t>
      </w:r>
      <w:r w:rsidRPr="00AB25EA">
        <w:rPr>
          <w:rFonts w:cs="Aptos Serif"/>
          <w:spacing w:val="-1"/>
        </w:rPr>
        <w:t xml:space="preserve"> </w:t>
      </w:r>
      <w:r w:rsidRPr="00AB25EA">
        <w:rPr>
          <w:rFonts w:cs="Aptos Serif"/>
        </w:rPr>
        <w:t>and</w:t>
      </w:r>
      <w:r w:rsidRPr="00AB25EA">
        <w:rPr>
          <w:rFonts w:cs="Aptos Serif"/>
          <w:spacing w:val="-4"/>
        </w:rPr>
        <w:t xml:space="preserve"> </w:t>
      </w:r>
      <w:r w:rsidRPr="00AB25EA">
        <w:rPr>
          <w:rFonts w:cs="Aptos Serif"/>
        </w:rPr>
        <w:t>Social</w:t>
      </w:r>
      <w:r w:rsidRPr="00AB25EA">
        <w:rPr>
          <w:rFonts w:cs="Aptos Serif"/>
          <w:spacing w:val="-3"/>
        </w:rPr>
        <w:t xml:space="preserve"> </w:t>
      </w:r>
      <w:r w:rsidRPr="00AB25EA">
        <w:rPr>
          <w:rFonts w:cs="Aptos Serif"/>
          <w:spacing w:val="-2"/>
        </w:rPr>
        <w:t>Sustainability</w:t>
      </w:r>
      <w:bookmarkEnd w:id="36"/>
    </w:p>
    <w:p w14:paraId="19C9B183" w14:textId="77777777" w:rsidR="00212EC8" w:rsidRPr="00AB25EA" w:rsidRDefault="004239A5" w:rsidP="009D7374">
      <w:pPr>
        <w:spacing w:line="276" w:lineRule="auto"/>
        <w:jc w:val="both"/>
        <w:rPr>
          <w:rFonts w:cs="Aptos Serif"/>
        </w:rPr>
      </w:pPr>
      <w:r w:rsidRPr="00AB25EA">
        <w:rPr>
          <w:rFonts w:cs="Aptos Serif"/>
        </w:rPr>
        <w:t>The Proponent is committed to meeting the IFC Performance Standards (PS) on Environmental and Social Sustainability. These standards, together with the accompanying Guidance Notes, have become the most widely accepted framework in the world for managing the social and environmental impacts and risks associated with private sector development projects in emerging markets. The PS most relevant to this LRP are described briefly below.</w:t>
      </w:r>
    </w:p>
    <w:p w14:paraId="65E0A111" w14:textId="77777777" w:rsidR="002F3C10" w:rsidRPr="00AB25EA" w:rsidRDefault="004239A5" w:rsidP="002F3C10">
      <w:pPr>
        <w:spacing w:after="240" w:line="266" w:lineRule="auto"/>
        <w:ind w:right="420"/>
        <w:jc w:val="both"/>
        <w:rPr>
          <w:rFonts w:cs="Aptos Serif"/>
          <w:b/>
          <w:i/>
        </w:rPr>
      </w:pPr>
      <w:r w:rsidRPr="00AB25EA">
        <w:rPr>
          <w:rFonts w:cs="Aptos Serif"/>
          <w:b/>
          <w:i/>
        </w:rPr>
        <w:t>Performance</w:t>
      </w:r>
      <w:r w:rsidRPr="00AB25EA">
        <w:rPr>
          <w:rFonts w:cs="Aptos Serif"/>
          <w:b/>
          <w:i/>
          <w:spacing w:val="-16"/>
        </w:rPr>
        <w:t xml:space="preserve"> </w:t>
      </w:r>
      <w:r w:rsidRPr="00AB25EA">
        <w:rPr>
          <w:rFonts w:cs="Aptos Serif"/>
          <w:b/>
          <w:i/>
        </w:rPr>
        <w:t>Standard</w:t>
      </w:r>
      <w:r w:rsidRPr="00AB25EA">
        <w:rPr>
          <w:rFonts w:cs="Aptos Serif"/>
          <w:b/>
          <w:i/>
          <w:spacing w:val="-14"/>
        </w:rPr>
        <w:t xml:space="preserve"> </w:t>
      </w:r>
      <w:r w:rsidRPr="00AB25EA">
        <w:rPr>
          <w:rFonts w:cs="Aptos Serif"/>
          <w:b/>
          <w:i/>
        </w:rPr>
        <w:t>1:</w:t>
      </w:r>
      <w:r w:rsidRPr="00AB25EA">
        <w:rPr>
          <w:rFonts w:cs="Aptos Serif"/>
          <w:b/>
          <w:i/>
          <w:spacing w:val="-16"/>
        </w:rPr>
        <w:t xml:space="preserve"> </w:t>
      </w:r>
      <w:r w:rsidRPr="00AB25EA">
        <w:rPr>
          <w:rFonts w:cs="Aptos Serif"/>
          <w:b/>
          <w:i/>
        </w:rPr>
        <w:t>Assessment</w:t>
      </w:r>
      <w:r w:rsidRPr="00AB25EA">
        <w:rPr>
          <w:rFonts w:cs="Aptos Serif"/>
          <w:b/>
          <w:i/>
          <w:spacing w:val="-16"/>
        </w:rPr>
        <w:t xml:space="preserve"> </w:t>
      </w:r>
      <w:r w:rsidRPr="00AB25EA">
        <w:rPr>
          <w:rFonts w:cs="Aptos Serif"/>
          <w:b/>
          <w:i/>
        </w:rPr>
        <w:t>and</w:t>
      </w:r>
      <w:r w:rsidRPr="00AB25EA">
        <w:rPr>
          <w:rFonts w:cs="Aptos Serif"/>
          <w:b/>
          <w:i/>
          <w:spacing w:val="-15"/>
        </w:rPr>
        <w:t xml:space="preserve"> </w:t>
      </w:r>
      <w:r w:rsidRPr="00AB25EA">
        <w:rPr>
          <w:rFonts w:cs="Aptos Serif"/>
          <w:b/>
          <w:i/>
        </w:rPr>
        <w:t>Management</w:t>
      </w:r>
      <w:r w:rsidRPr="00AB25EA">
        <w:rPr>
          <w:rFonts w:cs="Aptos Serif"/>
          <w:b/>
          <w:i/>
          <w:spacing w:val="-16"/>
        </w:rPr>
        <w:t xml:space="preserve"> </w:t>
      </w:r>
      <w:r w:rsidRPr="00AB25EA">
        <w:rPr>
          <w:rFonts w:cs="Aptos Serif"/>
          <w:b/>
          <w:i/>
        </w:rPr>
        <w:t>of</w:t>
      </w:r>
      <w:r w:rsidRPr="00AB25EA">
        <w:rPr>
          <w:rFonts w:cs="Aptos Serif"/>
          <w:b/>
          <w:i/>
          <w:spacing w:val="-15"/>
        </w:rPr>
        <w:t xml:space="preserve"> </w:t>
      </w:r>
      <w:r w:rsidRPr="00AB25EA">
        <w:rPr>
          <w:rFonts w:cs="Aptos Serif"/>
          <w:b/>
          <w:i/>
        </w:rPr>
        <w:t>Environmental</w:t>
      </w:r>
      <w:r w:rsidRPr="00AB25EA">
        <w:rPr>
          <w:rFonts w:cs="Aptos Serif"/>
          <w:b/>
          <w:i/>
          <w:spacing w:val="-16"/>
        </w:rPr>
        <w:t xml:space="preserve"> </w:t>
      </w:r>
      <w:r w:rsidRPr="00AB25EA">
        <w:rPr>
          <w:rFonts w:cs="Aptos Serif"/>
          <w:b/>
          <w:i/>
        </w:rPr>
        <w:t>and</w:t>
      </w:r>
      <w:r w:rsidRPr="00AB25EA">
        <w:rPr>
          <w:rFonts w:cs="Aptos Serif"/>
          <w:b/>
          <w:i/>
          <w:spacing w:val="-16"/>
        </w:rPr>
        <w:t xml:space="preserve"> </w:t>
      </w:r>
      <w:r w:rsidRPr="00AB25EA">
        <w:rPr>
          <w:rFonts w:cs="Aptos Serif"/>
          <w:b/>
          <w:i/>
        </w:rPr>
        <w:t>Social</w:t>
      </w:r>
      <w:r w:rsidRPr="00AB25EA">
        <w:rPr>
          <w:rFonts w:cs="Aptos Serif"/>
          <w:b/>
          <w:i/>
          <w:spacing w:val="-14"/>
        </w:rPr>
        <w:t xml:space="preserve"> </w:t>
      </w:r>
      <w:r w:rsidRPr="00AB25EA">
        <w:rPr>
          <w:rFonts w:cs="Aptos Serif"/>
          <w:b/>
          <w:i/>
        </w:rPr>
        <w:t>risks and Impacts</w:t>
      </w:r>
    </w:p>
    <w:p w14:paraId="19C9B185" w14:textId="1BFA216A" w:rsidR="00212EC8" w:rsidRPr="00AB25EA" w:rsidRDefault="004239A5" w:rsidP="009D7374">
      <w:pPr>
        <w:spacing w:line="276" w:lineRule="auto"/>
        <w:jc w:val="both"/>
        <w:rPr>
          <w:rFonts w:cs="Aptos Serif"/>
        </w:rPr>
      </w:pPr>
      <w:r w:rsidRPr="00AB25EA">
        <w:rPr>
          <w:rFonts w:cs="Aptos Serif"/>
        </w:rPr>
        <w:t>PS1 describes how environmental and social issues are to be handled in project development and serves as the core around which the other standards are framed. This standard requires that nearby communities be appropriately engaged on issues that could potentially affect them.</w:t>
      </w:r>
    </w:p>
    <w:p w14:paraId="19C9B186" w14:textId="77777777" w:rsidR="00212EC8" w:rsidRPr="00AB25EA" w:rsidRDefault="004239A5" w:rsidP="00730567">
      <w:pPr>
        <w:pStyle w:val="Corpsdetexte"/>
        <w:spacing w:after="240"/>
        <w:ind w:left="100"/>
        <w:jc w:val="both"/>
        <w:rPr>
          <w:rFonts w:ascii="Aptos Serif" w:hAnsi="Aptos Serif" w:cs="Aptos Serif"/>
          <w:sz w:val="22"/>
          <w:szCs w:val="22"/>
        </w:rPr>
      </w:pPr>
      <w:r w:rsidRPr="00AB25EA">
        <w:rPr>
          <w:rFonts w:ascii="Aptos Serif" w:hAnsi="Aptos Serif" w:cs="Aptos Serif"/>
          <w:sz w:val="22"/>
          <w:szCs w:val="22"/>
        </w:rPr>
        <w:t>Key</w:t>
      </w:r>
      <w:r w:rsidRPr="00AB25EA">
        <w:rPr>
          <w:rFonts w:ascii="Aptos Serif" w:hAnsi="Aptos Serif" w:cs="Aptos Serif"/>
          <w:spacing w:val="-4"/>
          <w:sz w:val="22"/>
          <w:szCs w:val="22"/>
        </w:rPr>
        <w:t xml:space="preserve"> </w:t>
      </w:r>
      <w:r w:rsidRPr="00AB25EA">
        <w:rPr>
          <w:rFonts w:ascii="Aptos Serif" w:hAnsi="Aptos Serif" w:cs="Aptos Serif"/>
          <w:sz w:val="22"/>
          <w:szCs w:val="22"/>
        </w:rPr>
        <w:t>requirements</w:t>
      </w:r>
      <w:r w:rsidRPr="00AB25EA">
        <w:rPr>
          <w:rFonts w:ascii="Aptos Serif" w:hAnsi="Aptos Serif" w:cs="Aptos Serif"/>
          <w:spacing w:val="-4"/>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this</w:t>
      </w:r>
      <w:r w:rsidRPr="00AB25EA">
        <w:rPr>
          <w:rFonts w:ascii="Aptos Serif" w:hAnsi="Aptos Serif" w:cs="Aptos Serif"/>
          <w:spacing w:val="-5"/>
          <w:sz w:val="22"/>
          <w:szCs w:val="22"/>
        </w:rPr>
        <w:t xml:space="preserve"> </w:t>
      </w:r>
      <w:r w:rsidRPr="00AB25EA">
        <w:rPr>
          <w:rFonts w:ascii="Aptos Serif" w:hAnsi="Aptos Serif" w:cs="Aptos Serif"/>
          <w:sz w:val="22"/>
          <w:szCs w:val="22"/>
        </w:rPr>
        <w:t>end</w:t>
      </w:r>
      <w:r w:rsidRPr="00AB25EA">
        <w:rPr>
          <w:rFonts w:ascii="Aptos Serif" w:hAnsi="Aptos Serif" w:cs="Aptos Serif"/>
          <w:spacing w:val="-2"/>
          <w:sz w:val="22"/>
          <w:szCs w:val="22"/>
        </w:rPr>
        <w:t xml:space="preserve"> include:</w:t>
      </w:r>
    </w:p>
    <w:p w14:paraId="19C9B188" w14:textId="77777777" w:rsidR="00212EC8" w:rsidRPr="00AB25EA" w:rsidRDefault="004239A5" w:rsidP="009001B0">
      <w:pPr>
        <w:pStyle w:val="Paragraphedeliste"/>
        <w:numPr>
          <w:ilvl w:val="0"/>
          <w:numId w:val="5"/>
        </w:numPr>
        <w:tabs>
          <w:tab w:val="left" w:pos="820"/>
          <w:tab w:val="left" w:pos="821"/>
        </w:tabs>
        <w:spacing w:before="0" w:after="0" w:line="276" w:lineRule="auto"/>
        <w:ind w:hanging="361"/>
        <w:rPr>
          <w:rFonts w:ascii="Aptos Serif" w:hAnsi="Aptos Serif" w:cs="Aptos Serif"/>
        </w:rPr>
      </w:pPr>
      <w:r w:rsidRPr="00AB25EA">
        <w:rPr>
          <w:rFonts w:ascii="Aptos Serif" w:hAnsi="Aptos Serif" w:cs="Aptos Serif"/>
        </w:rPr>
        <w:t>Conducting</w:t>
      </w:r>
      <w:r w:rsidRPr="00AB25EA">
        <w:rPr>
          <w:rFonts w:ascii="Aptos Serif" w:hAnsi="Aptos Serif" w:cs="Aptos Serif"/>
          <w:spacing w:val="-3"/>
        </w:rPr>
        <w:t xml:space="preserve"> </w:t>
      </w:r>
      <w:r w:rsidRPr="00AB25EA">
        <w:rPr>
          <w:rFonts w:ascii="Aptos Serif" w:hAnsi="Aptos Serif" w:cs="Aptos Serif"/>
        </w:rPr>
        <w:t>an</w:t>
      </w:r>
      <w:r w:rsidRPr="00AB25EA">
        <w:rPr>
          <w:rFonts w:ascii="Aptos Serif" w:hAnsi="Aptos Serif" w:cs="Aptos Serif"/>
          <w:spacing w:val="-4"/>
        </w:rPr>
        <w:t xml:space="preserve"> </w:t>
      </w:r>
      <w:r w:rsidRPr="00AB25EA">
        <w:rPr>
          <w:rFonts w:ascii="Aptos Serif" w:hAnsi="Aptos Serif" w:cs="Aptos Serif"/>
        </w:rPr>
        <w:t>informed</w:t>
      </w:r>
      <w:r w:rsidRPr="00AB25EA">
        <w:rPr>
          <w:rFonts w:ascii="Aptos Serif" w:hAnsi="Aptos Serif" w:cs="Aptos Serif"/>
          <w:spacing w:val="-3"/>
        </w:rPr>
        <w:t xml:space="preserve"> </w:t>
      </w:r>
      <w:r w:rsidRPr="00AB25EA">
        <w:rPr>
          <w:rFonts w:ascii="Aptos Serif" w:hAnsi="Aptos Serif" w:cs="Aptos Serif"/>
        </w:rPr>
        <w:t>consultation</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4"/>
        </w:rPr>
        <w:t xml:space="preserve"> </w:t>
      </w:r>
      <w:r w:rsidRPr="00AB25EA">
        <w:rPr>
          <w:rFonts w:ascii="Aptos Serif" w:hAnsi="Aptos Serif" w:cs="Aptos Serif"/>
        </w:rPr>
        <w:t>participation</w:t>
      </w:r>
      <w:r w:rsidRPr="00AB25EA">
        <w:rPr>
          <w:rFonts w:ascii="Aptos Serif" w:hAnsi="Aptos Serif" w:cs="Aptos Serif"/>
          <w:spacing w:val="-4"/>
        </w:rPr>
        <w:t xml:space="preserve"> </w:t>
      </w:r>
      <w:r w:rsidRPr="00AB25EA">
        <w:rPr>
          <w:rFonts w:ascii="Aptos Serif" w:hAnsi="Aptos Serif" w:cs="Aptos Serif"/>
        </w:rPr>
        <w:t>process</w:t>
      </w:r>
      <w:r w:rsidRPr="00AB25EA">
        <w:rPr>
          <w:rFonts w:ascii="Aptos Serif" w:hAnsi="Aptos Serif" w:cs="Aptos Serif"/>
          <w:spacing w:val="-5"/>
        </w:rPr>
        <w:t xml:space="preserve"> </w:t>
      </w:r>
      <w:r w:rsidRPr="00AB25EA">
        <w:rPr>
          <w:rFonts w:ascii="Aptos Serif" w:hAnsi="Aptos Serif" w:cs="Aptos Serif"/>
        </w:rPr>
        <w:t>with</w:t>
      </w:r>
      <w:r w:rsidRPr="00AB25EA">
        <w:rPr>
          <w:rFonts w:ascii="Aptos Serif" w:hAnsi="Aptos Serif" w:cs="Aptos Serif"/>
          <w:spacing w:val="-2"/>
        </w:rPr>
        <w:t xml:space="preserve"> </w:t>
      </w:r>
      <w:r w:rsidRPr="00AB25EA">
        <w:rPr>
          <w:rFonts w:ascii="Aptos Serif" w:hAnsi="Aptos Serif" w:cs="Aptos Serif"/>
        </w:rPr>
        <w:t>affected</w:t>
      </w:r>
      <w:r w:rsidRPr="00AB25EA">
        <w:rPr>
          <w:rFonts w:ascii="Aptos Serif" w:hAnsi="Aptos Serif" w:cs="Aptos Serif"/>
          <w:spacing w:val="-1"/>
        </w:rPr>
        <w:t xml:space="preserve"> </w:t>
      </w:r>
      <w:r w:rsidRPr="00AB25EA">
        <w:rPr>
          <w:rFonts w:ascii="Aptos Serif" w:hAnsi="Aptos Serif" w:cs="Aptos Serif"/>
          <w:spacing w:val="-2"/>
        </w:rPr>
        <w:t>communities.</w:t>
      </w:r>
    </w:p>
    <w:p w14:paraId="19C9B189" w14:textId="77777777" w:rsidR="00212EC8" w:rsidRPr="00AB25EA" w:rsidRDefault="004239A5" w:rsidP="009001B0">
      <w:pPr>
        <w:pStyle w:val="Paragraphedeliste"/>
        <w:numPr>
          <w:ilvl w:val="0"/>
          <w:numId w:val="5"/>
        </w:numPr>
        <w:tabs>
          <w:tab w:val="left" w:pos="820"/>
          <w:tab w:val="left" w:pos="821"/>
        </w:tabs>
        <w:spacing w:before="0" w:after="0" w:line="276" w:lineRule="auto"/>
        <w:ind w:hanging="361"/>
        <w:rPr>
          <w:rFonts w:ascii="Aptos Serif" w:hAnsi="Aptos Serif" w:cs="Aptos Serif"/>
        </w:rPr>
      </w:pPr>
      <w:r w:rsidRPr="00AB25EA">
        <w:rPr>
          <w:rFonts w:ascii="Aptos Serif" w:hAnsi="Aptos Serif" w:cs="Aptos Serif"/>
        </w:rPr>
        <w:t>Working</w:t>
      </w:r>
      <w:r w:rsidRPr="00AB25EA">
        <w:rPr>
          <w:rFonts w:ascii="Aptos Serif" w:hAnsi="Aptos Serif" w:cs="Aptos Serif"/>
          <w:spacing w:val="-4"/>
        </w:rPr>
        <w:t xml:space="preserve"> </w:t>
      </w:r>
      <w:r w:rsidRPr="00AB25EA">
        <w:rPr>
          <w:rFonts w:ascii="Aptos Serif" w:hAnsi="Aptos Serif" w:cs="Aptos Serif"/>
        </w:rPr>
        <w:t>in</w:t>
      </w:r>
      <w:r w:rsidRPr="00AB25EA">
        <w:rPr>
          <w:rFonts w:ascii="Aptos Serif" w:hAnsi="Aptos Serif" w:cs="Aptos Serif"/>
          <w:spacing w:val="-3"/>
        </w:rPr>
        <w:t xml:space="preserve"> </w:t>
      </w:r>
      <w:r w:rsidRPr="00AB25EA">
        <w:rPr>
          <w:rFonts w:ascii="Aptos Serif" w:hAnsi="Aptos Serif" w:cs="Aptos Serif"/>
        </w:rPr>
        <w:t>an</w:t>
      </w:r>
      <w:r w:rsidRPr="00AB25EA">
        <w:rPr>
          <w:rFonts w:ascii="Aptos Serif" w:hAnsi="Aptos Serif" w:cs="Aptos Serif"/>
          <w:spacing w:val="-4"/>
        </w:rPr>
        <w:t xml:space="preserve"> </w:t>
      </w:r>
      <w:r w:rsidRPr="00AB25EA">
        <w:rPr>
          <w:rFonts w:ascii="Aptos Serif" w:hAnsi="Aptos Serif" w:cs="Aptos Serif"/>
        </w:rPr>
        <w:t>inclusive</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4"/>
        </w:rPr>
        <w:t xml:space="preserve"> </w:t>
      </w:r>
      <w:r w:rsidRPr="00AB25EA">
        <w:rPr>
          <w:rFonts w:ascii="Aptos Serif" w:hAnsi="Aptos Serif" w:cs="Aptos Serif"/>
        </w:rPr>
        <w:t>culturally</w:t>
      </w:r>
      <w:r w:rsidRPr="00AB25EA">
        <w:rPr>
          <w:rFonts w:ascii="Aptos Serif" w:hAnsi="Aptos Serif" w:cs="Aptos Serif"/>
          <w:spacing w:val="-3"/>
        </w:rPr>
        <w:t xml:space="preserve"> </w:t>
      </w:r>
      <w:r w:rsidRPr="00AB25EA">
        <w:rPr>
          <w:rFonts w:ascii="Aptos Serif" w:hAnsi="Aptos Serif" w:cs="Aptos Serif"/>
        </w:rPr>
        <w:t>appropriate</w:t>
      </w:r>
      <w:r w:rsidRPr="00AB25EA">
        <w:rPr>
          <w:rFonts w:ascii="Aptos Serif" w:hAnsi="Aptos Serif" w:cs="Aptos Serif"/>
          <w:spacing w:val="-1"/>
        </w:rPr>
        <w:t xml:space="preserve"> </w:t>
      </w:r>
      <w:r w:rsidRPr="00AB25EA">
        <w:rPr>
          <w:rFonts w:ascii="Aptos Serif" w:hAnsi="Aptos Serif" w:cs="Aptos Serif"/>
          <w:spacing w:val="-2"/>
        </w:rPr>
        <w:t>manner.</w:t>
      </w:r>
    </w:p>
    <w:p w14:paraId="19C9B18A" w14:textId="77777777" w:rsidR="00212EC8" w:rsidRPr="00AB25EA" w:rsidRDefault="004239A5" w:rsidP="009001B0">
      <w:pPr>
        <w:pStyle w:val="Paragraphedeliste"/>
        <w:numPr>
          <w:ilvl w:val="0"/>
          <w:numId w:val="5"/>
        </w:numPr>
        <w:tabs>
          <w:tab w:val="left" w:pos="820"/>
          <w:tab w:val="left" w:pos="821"/>
        </w:tabs>
        <w:spacing w:before="0" w:after="0" w:line="276" w:lineRule="auto"/>
        <w:ind w:hanging="361"/>
        <w:rPr>
          <w:rFonts w:ascii="Aptos Serif" w:hAnsi="Aptos Serif" w:cs="Aptos Serif"/>
        </w:rPr>
      </w:pPr>
      <w:r w:rsidRPr="00AB25EA">
        <w:rPr>
          <w:rFonts w:ascii="Aptos Serif" w:hAnsi="Aptos Serif" w:cs="Aptos Serif"/>
        </w:rPr>
        <w:t>Addressing</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needs</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disadvantaged</w:t>
      </w:r>
      <w:r w:rsidRPr="00AB25EA">
        <w:rPr>
          <w:rFonts w:ascii="Aptos Serif" w:hAnsi="Aptos Serif" w:cs="Aptos Serif"/>
          <w:spacing w:val="-2"/>
        </w:rPr>
        <w:t xml:space="preserve"> </w:t>
      </w:r>
      <w:r w:rsidRPr="00AB25EA">
        <w:rPr>
          <w:rFonts w:ascii="Aptos Serif" w:hAnsi="Aptos Serif" w:cs="Aptos Serif"/>
        </w:rPr>
        <w:t>or</w:t>
      </w:r>
      <w:r w:rsidRPr="00AB25EA">
        <w:rPr>
          <w:rFonts w:ascii="Aptos Serif" w:hAnsi="Aptos Serif" w:cs="Aptos Serif"/>
          <w:spacing w:val="-3"/>
        </w:rPr>
        <w:t xml:space="preserve"> </w:t>
      </w:r>
      <w:r w:rsidRPr="00AB25EA">
        <w:rPr>
          <w:rFonts w:ascii="Aptos Serif" w:hAnsi="Aptos Serif" w:cs="Aptos Serif"/>
        </w:rPr>
        <w:t>vulnerable</w:t>
      </w:r>
      <w:r w:rsidRPr="00AB25EA">
        <w:rPr>
          <w:rFonts w:ascii="Aptos Serif" w:hAnsi="Aptos Serif" w:cs="Aptos Serif"/>
          <w:spacing w:val="-3"/>
        </w:rPr>
        <w:t xml:space="preserve"> </w:t>
      </w:r>
      <w:r w:rsidRPr="00AB25EA">
        <w:rPr>
          <w:rFonts w:ascii="Aptos Serif" w:hAnsi="Aptos Serif" w:cs="Aptos Serif"/>
        </w:rPr>
        <w:t>groups;</w:t>
      </w:r>
      <w:r w:rsidRPr="00AB25EA">
        <w:rPr>
          <w:rFonts w:ascii="Aptos Serif" w:hAnsi="Aptos Serif" w:cs="Aptos Serif"/>
          <w:spacing w:val="-2"/>
        </w:rPr>
        <w:t xml:space="preserve"> </w:t>
      </w:r>
      <w:r w:rsidRPr="00AB25EA">
        <w:rPr>
          <w:rFonts w:ascii="Aptos Serif" w:hAnsi="Aptos Serif" w:cs="Aptos Serif"/>
          <w:spacing w:val="-4"/>
        </w:rPr>
        <w:t>and,</w:t>
      </w:r>
    </w:p>
    <w:p w14:paraId="19C9B18B" w14:textId="77777777" w:rsidR="00212EC8" w:rsidRPr="00AB25EA" w:rsidRDefault="004239A5" w:rsidP="009001B0">
      <w:pPr>
        <w:pStyle w:val="Paragraphedeliste"/>
        <w:numPr>
          <w:ilvl w:val="0"/>
          <w:numId w:val="5"/>
        </w:numPr>
        <w:tabs>
          <w:tab w:val="left" w:pos="820"/>
          <w:tab w:val="left" w:pos="821"/>
        </w:tabs>
        <w:spacing w:before="0" w:after="0" w:line="276" w:lineRule="auto"/>
        <w:ind w:hanging="361"/>
        <w:rPr>
          <w:rFonts w:ascii="Aptos Serif" w:hAnsi="Aptos Serif" w:cs="Aptos Serif"/>
        </w:rPr>
      </w:pPr>
      <w:r w:rsidRPr="00AB25EA">
        <w:rPr>
          <w:rFonts w:ascii="Aptos Serif" w:hAnsi="Aptos Serif" w:cs="Aptos Serif"/>
        </w:rPr>
        <w:t>Making</w:t>
      </w:r>
      <w:r w:rsidRPr="00AB25EA">
        <w:rPr>
          <w:rFonts w:ascii="Aptos Serif" w:hAnsi="Aptos Serif" w:cs="Aptos Serif"/>
          <w:spacing w:val="-2"/>
        </w:rPr>
        <w:t xml:space="preserve"> </w:t>
      </w:r>
      <w:r w:rsidRPr="00AB25EA">
        <w:rPr>
          <w:rFonts w:ascii="Aptos Serif" w:hAnsi="Aptos Serif" w:cs="Aptos Serif"/>
        </w:rPr>
        <w:t>available</w:t>
      </w:r>
      <w:r w:rsidRPr="00AB25EA">
        <w:rPr>
          <w:rFonts w:ascii="Aptos Serif" w:hAnsi="Aptos Serif" w:cs="Aptos Serif"/>
          <w:spacing w:val="-4"/>
        </w:rPr>
        <w:t xml:space="preserve"> </w:t>
      </w:r>
      <w:r w:rsidRPr="00AB25EA">
        <w:rPr>
          <w:rFonts w:ascii="Aptos Serif" w:hAnsi="Aptos Serif" w:cs="Aptos Serif"/>
        </w:rPr>
        <w:t>an</w:t>
      </w:r>
      <w:r w:rsidRPr="00AB25EA">
        <w:rPr>
          <w:rFonts w:ascii="Aptos Serif" w:hAnsi="Aptos Serif" w:cs="Aptos Serif"/>
          <w:spacing w:val="-2"/>
        </w:rPr>
        <w:t xml:space="preserve"> </w:t>
      </w:r>
      <w:r w:rsidRPr="00AB25EA">
        <w:rPr>
          <w:rFonts w:ascii="Aptos Serif" w:hAnsi="Aptos Serif" w:cs="Aptos Serif"/>
        </w:rPr>
        <w:t>effective</w:t>
      </w:r>
      <w:r w:rsidRPr="00AB25EA">
        <w:rPr>
          <w:rFonts w:ascii="Aptos Serif" w:hAnsi="Aptos Serif" w:cs="Aptos Serif"/>
          <w:spacing w:val="-2"/>
        </w:rPr>
        <w:t xml:space="preserve"> </w:t>
      </w:r>
      <w:r w:rsidRPr="00AB25EA">
        <w:rPr>
          <w:rFonts w:ascii="Aptos Serif" w:hAnsi="Aptos Serif" w:cs="Aptos Serif"/>
        </w:rPr>
        <w:t>grievance</w:t>
      </w:r>
      <w:r w:rsidRPr="00AB25EA">
        <w:rPr>
          <w:rFonts w:ascii="Aptos Serif" w:hAnsi="Aptos Serif" w:cs="Aptos Serif"/>
          <w:spacing w:val="-1"/>
        </w:rPr>
        <w:t xml:space="preserve"> </w:t>
      </w:r>
      <w:r w:rsidRPr="00AB25EA">
        <w:rPr>
          <w:rFonts w:ascii="Aptos Serif" w:hAnsi="Aptos Serif" w:cs="Aptos Serif"/>
        </w:rPr>
        <w:t>management</w:t>
      </w:r>
      <w:r w:rsidRPr="00AB25EA">
        <w:rPr>
          <w:rFonts w:ascii="Aptos Serif" w:hAnsi="Aptos Serif" w:cs="Aptos Serif"/>
          <w:spacing w:val="-4"/>
        </w:rPr>
        <w:t xml:space="preserve"> </w:t>
      </w:r>
      <w:r w:rsidRPr="00AB25EA">
        <w:rPr>
          <w:rFonts w:ascii="Aptos Serif" w:hAnsi="Aptos Serif" w:cs="Aptos Serif"/>
          <w:spacing w:val="-2"/>
        </w:rPr>
        <w:t>system.</w:t>
      </w:r>
    </w:p>
    <w:p w14:paraId="19C9B18C" w14:textId="77777777" w:rsidR="00212EC8" w:rsidRPr="00AB25EA" w:rsidRDefault="004239A5" w:rsidP="00E90653">
      <w:pPr>
        <w:spacing w:after="240"/>
        <w:jc w:val="both"/>
        <w:rPr>
          <w:rFonts w:cs="Aptos Serif"/>
          <w:b/>
          <w:i/>
        </w:rPr>
      </w:pPr>
      <w:r w:rsidRPr="00AB25EA">
        <w:rPr>
          <w:rFonts w:cs="Aptos Serif"/>
          <w:b/>
          <w:i/>
          <w:spacing w:val="-4"/>
        </w:rPr>
        <w:t>Performance</w:t>
      </w:r>
      <w:r w:rsidRPr="00AB25EA">
        <w:rPr>
          <w:rFonts w:cs="Aptos Serif"/>
          <w:b/>
          <w:i/>
          <w:spacing w:val="-12"/>
        </w:rPr>
        <w:t xml:space="preserve"> </w:t>
      </w:r>
      <w:r w:rsidRPr="00AB25EA">
        <w:rPr>
          <w:rFonts w:cs="Aptos Serif"/>
          <w:b/>
          <w:i/>
          <w:spacing w:val="-4"/>
        </w:rPr>
        <w:t>Standard</w:t>
      </w:r>
      <w:r w:rsidRPr="00AB25EA">
        <w:rPr>
          <w:rFonts w:cs="Aptos Serif"/>
          <w:b/>
          <w:i/>
          <w:spacing w:val="-12"/>
        </w:rPr>
        <w:t xml:space="preserve"> </w:t>
      </w:r>
      <w:r w:rsidRPr="00AB25EA">
        <w:rPr>
          <w:rFonts w:cs="Aptos Serif"/>
          <w:b/>
          <w:i/>
          <w:spacing w:val="-4"/>
        </w:rPr>
        <w:t>5:</w:t>
      </w:r>
      <w:r w:rsidRPr="00AB25EA">
        <w:rPr>
          <w:rFonts w:cs="Aptos Serif"/>
          <w:b/>
          <w:i/>
          <w:spacing w:val="-11"/>
        </w:rPr>
        <w:t xml:space="preserve"> </w:t>
      </w:r>
      <w:r w:rsidRPr="00AB25EA">
        <w:rPr>
          <w:rFonts w:cs="Aptos Serif"/>
          <w:b/>
          <w:i/>
          <w:spacing w:val="-4"/>
        </w:rPr>
        <w:t>Land</w:t>
      </w:r>
      <w:r w:rsidRPr="00AB25EA">
        <w:rPr>
          <w:rFonts w:cs="Aptos Serif"/>
          <w:b/>
          <w:i/>
          <w:spacing w:val="-12"/>
        </w:rPr>
        <w:t xml:space="preserve"> </w:t>
      </w:r>
      <w:r w:rsidRPr="00AB25EA">
        <w:rPr>
          <w:rFonts w:cs="Aptos Serif"/>
          <w:b/>
          <w:i/>
          <w:spacing w:val="-4"/>
        </w:rPr>
        <w:t>Acquisition</w:t>
      </w:r>
      <w:r w:rsidRPr="00AB25EA">
        <w:rPr>
          <w:rFonts w:cs="Aptos Serif"/>
          <w:b/>
          <w:i/>
          <w:spacing w:val="-12"/>
        </w:rPr>
        <w:t xml:space="preserve"> </w:t>
      </w:r>
      <w:r w:rsidRPr="00AB25EA">
        <w:rPr>
          <w:rFonts w:cs="Aptos Serif"/>
          <w:b/>
          <w:i/>
          <w:spacing w:val="-4"/>
        </w:rPr>
        <w:t>and</w:t>
      </w:r>
      <w:r w:rsidRPr="00AB25EA">
        <w:rPr>
          <w:rFonts w:cs="Aptos Serif"/>
          <w:b/>
          <w:i/>
          <w:spacing w:val="-10"/>
        </w:rPr>
        <w:t xml:space="preserve"> </w:t>
      </w:r>
      <w:r w:rsidRPr="00AB25EA">
        <w:rPr>
          <w:rFonts w:cs="Aptos Serif"/>
          <w:b/>
          <w:i/>
          <w:spacing w:val="-4"/>
        </w:rPr>
        <w:t>Involuntary</w:t>
      </w:r>
      <w:r w:rsidRPr="00AB25EA">
        <w:rPr>
          <w:rFonts w:cs="Aptos Serif"/>
          <w:b/>
          <w:i/>
          <w:spacing w:val="-11"/>
        </w:rPr>
        <w:t xml:space="preserve"> </w:t>
      </w:r>
      <w:r w:rsidRPr="00AB25EA">
        <w:rPr>
          <w:rFonts w:cs="Aptos Serif"/>
          <w:b/>
          <w:i/>
          <w:spacing w:val="-4"/>
        </w:rPr>
        <w:t>Resettlement</w:t>
      </w:r>
    </w:p>
    <w:p w14:paraId="19C9B18D" w14:textId="77777777" w:rsidR="00212EC8" w:rsidRPr="00AB25EA" w:rsidRDefault="004239A5" w:rsidP="009D7374">
      <w:pPr>
        <w:pStyle w:val="Corpsdetexte"/>
        <w:spacing w:after="240" w:line="276" w:lineRule="auto"/>
        <w:ind w:left="100" w:right="414"/>
        <w:jc w:val="both"/>
        <w:rPr>
          <w:rFonts w:ascii="Aptos Serif" w:hAnsi="Aptos Serif" w:cs="Aptos Serif"/>
          <w:sz w:val="22"/>
          <w:szCs w:val="22"/>
        </w:rPr>
      </w:pPr>
      <w:r w:rsidRPr="00AB25EA">
        <w:rPr>
          <w:rFonts w:ascii="Aptos Serif" w:hAnsi="Aptos Serif" w:cs="Aptos Serif"/>
          <w:sz w:val="22"/>
          <w:szCs w:val="22"/>
        </w:rPr>
        <w:t>PS5 refers to the management of physical and economic displacement resulting from project related land acquisition through livelihood restoration and resettlement processes. Objectives are to:</w:t>
      </w:r>
    </w:p>
    <w:p w14:paraId="19C9B18E" w14:textId="77777777" w:rsidR="00212EC8" w:rsidRPr="00AB25EA" w:rsidRDefault="004239A5" w:rsidP="009001B0">
      <w:pPr>
        <w:pStyle w:val="Paragraphedeliste"/>
        <w:numPr>
          <w:ilvl w:val="0"/>
          <w:numId w:val="23"/>
        </w:numPr>
        <w:jc w:val="both"/>
        <w:rPr>
          <w:rFonts w:ascii="Aptos Serif" w:hAnsi="Aptos Serif" w:cs="Aptos Serif"/>
        </w:rPr>
      </w:pPr>
      <w:r w:rsidRPr="00AB25EA">
        <w:rPr>
          <w:rFonts w:ascii="Aptos Serif" w:hAnsi="Aptos Serif" w:cs="Aptos Serif"/>
        </w:rPr>
        <w:t>Avoid or at least minimize involuntary displacement wherever feasible by exploring alternative project designs.</w:t>
      </w:r>
    </w:p>
    <w:p w14:paraId="19C9B18F" w14:textId="77777777" w:rsidR="00212EC8" w:rsidRPr="00AB25EA" w:rsidRDefault="004239A5" w:rsidP="009001B0">
      <w:pPr>
        <w:pStyle w:val="Paragraphedeliste"/>
        <w:numPr>
          <w:ilvl w:val="0"/>
          <w:numId w:val="23"/>
        </w:numPr>
        <w:jc w:val="both"/>
        <w:rPr>
          <w:rFonts w:ascii="Aptos Serif" w:hAnsi="Aptos Serif" w:cs="Aptos Serif"/>
        </w:rPr>
      </w:pPr>
      <w:r w:rsidRPr="00AB25EA">
        <w:rPr>
          <w:rFonts w:ascii="Aptos Serif" w:hAnsi="Aptos Serif" w:cs="Aptos Serif"/>
        </w:rPr>
        <w:t>Avoid forced evictions.</w:t>
      </w:r>
    </w:p>
    <w:p w14:paraId="19C9B190" w14:textId="77777777" w:rsidR="00212EC8" w:rsidRPr="00AB25EA" w:rsidRDefault="004239A5" w:rsidP="009001B0">
      <w:pPr>
        <w:pStyle w:val="Paragraphedeliste"/>
        <w:numPr>
          <w:ilvl w:val="0"/>
          <w:numId w:val="23"/>
        </w:numPr>
        <w:jc w:val="both"/>
        <w:rPr>
          <w:rFonts w:ascii="Aptos Serif" w:hAnsi="Aptos Serif" w:cs="Aptos Serif"/>
        </w:rPr>
      </w:pPr>
      <w:r w:rsidRPr="00AB25EA">
        <w:rPr>
          <w:rFonts w:ascii="Aptos Serif" w:hAnsi="Aptos Serif" w:cs="Aptos Serif"/>
        </w:rPr>
        <w:t>Mitigate impacts from land acquisition, by providing compensation for loss of assets at full replacement cost and ensuring that livelihood restoration and resettlement activities are implemented with appropriate stakeholder engagement.</w:t>
      </w:r>
    </w:p>
    <w:p w14:paraId="19C9B191" w14:textId="77777777" w:rsidR="00212EC8" w:rsidRPr="00AB25EA" w:rsidRDefault="004239A5" w:rsidP="009001B0">
      <w:pPr>
        <w:pStyle w:val="Paragraphedeliste"/>
        <w:numPr>
          <w:ilvl w:val="0"/>
          <w:numId w:val="23"/>
        </w:numPr>
        <w:jc w:val="both"/>
        <w:rPr>
          <w:rFonts w:ascii="Aptos Serif" w:hAnsi="Aptos Serif" w:cs="Aptos Serif"/>
        </w:rPr>
      </w:pPr>
      <w:r w:rsidRPr="00AB25EA">
        <w:rPr>
          <w:rFonts w:ascii="Aptos Serif" w:hAnsi="Aptos Serif" w:cs="Aptos Serif"/>
        </w:rPr>
        <w:t>Improve or at least restore the livelihoods and standards of living of displaced persons; and,</w:t>
      </w:r>
    </w:p>
    <w:p w14:paraId="19C9B192" w14:textId="77777777" w:rsidR="00212EC8" w:rsidRPr="00AB25EA" w:rsidRDefault="004239A5" w:rsidP="009001B0">
      <w:pPr>
        <w:pStyle w:val="Paragraphedeliste"/>
        <w:numPr>
          <w:ilvl w:val="0"/>
          <w:numId w:val="23"/>
        </w:numPr>
        <w:jc w:val="both"/>
        <w:rPr>
          <w:rFonts w:ascii="Aptos Serif" w:hAnsi="Aptos Serif" w:cs="Aptos Serif"/>
        </w:rPr>
      </w:pPr>
      <w:r w:rsidRPr="00AB25EA">
        <w:rPr>
          <w:rFonts w:ascii="Aptos Serif" w:hAnsi="Aptos Serif" w:cs="Aptos Serif"/>
        </w:rPr>
        <w:t>Improve living conditions among those physically displaced through the provision of adequate housing with security of tenure at resettlement sites.</w:t>
      </w:r>
    </w:p>
    <w:p w14:paraId="19C9B193" w14:textId="556F6E6F" w:rsidR="00212EC8" w:rsidRPr="00AB25EA" w:rsidRDefault="004239A5" w:rsidP="009D7374">
      <w:pPr>
        <w:spacing w:line="276" w:lineRule="auto"/>
        <w:jc w:val="both"/>
        <w:rPr>
          <w:rFonts w:cs="Aptos Serif"/>
        </w:rPr>
      </w:pPr>
      <w:r w:rsidRPr="00AB25EA">
        <w:rPr>
          <w:rFonts w:cs="Aptos Serif"/>
        </w:rPr>
        <w:t xml:space="preserve">PS5 introduces the concept of negotiated settlements to avoid forcible removal of people or land use activities and requires that project proponents “bridge the gap” between IFC requirements and domestic legal requirements. PS5 also provides for proponents to prepare a Livelihood Restoration or Resettlement Framework “where the exact nature or magnitude of land acquisition or restriction on land use related to a project with potential to cause physical and/or economic displacement is unknown due to the stage of project development”. The proposed Project will not result in </w:t>
      </w:r>
      <w:r w:rsidR="00597BFB" w:rsidRPr="00AB25EA">
        <w:rPr>
          <w:rFonts w:cs="Aptos Serif"/>
        </w:rPr>
        <w:t>the displacement</w:t>
      </w:r>
      <w:r w:rsidRPr="00AB25EA">
        <w:rPr>
          <w:rFonts w:cs="Aptos Serif"/>
        </w:rPr>
        <w:t xml:space="preserve"> of any dwellings for the PAPs (Housing settlements). The displacements will be purely undeveloped land and economic (agricultural livelihoods).</w:t>
      </w:r>
    </w:p>
    <w:p w14:paraId="19C9B195" w14:textId="77777777" w:rsidR="00212EC8" w:rsidRPr="00AB25EA" w:rsidRDefault="004239A5" w:rsidP="002F3C10">
      <w:pPr>
        <w:pStyle w:val="Titre2"/>
        <w:rPr>
          <w:rFonts w:cs="Aptos Serif"/>
        </w:rPr>
      </w:pPr>
      <w:bookmarkStart w:id="37" w:name="_bookmark12"/>
      <w:bookmarkStart w:id="38" w:name="_Toc200792304"/>
      <w:bookmarkEnd w:id="37"/>
      <w:r w:rsidRPr="00AB25EA">
        <w:rPr>
          <w:rFonts w:cs="Aptos Serif"/>
        </w:rPr>
        <w:t>Zambian</w:t>
      </w:r>
      <w:r w:rsidRPr="00AB25EA">
        <w:rPr>
          <w:rFonts w:cs="Aptos Serif"/>
          <w:spacing w:val="-3"/>
        </w:rPr>
        <w:t xml:space="preserve"> </w:t>
      </w:r>
      <w:r w:rsidRPr="00AB25EA">
        <w:rPr>
          <w:rFonts w:cs="Aptos Serif"/>
        </w:rPr>
        <w:t>Legal</w:t>
      </w:r>
      <w:r w:rsidRPr="00AB25EA">
        <w:rPr>
          <w:rFonts w:cs="Aptos Serif"/>
          <w:spacing w:val="-2"/>
        </w:rPr>
        <w:t xml:space="preserve"> Framework</w:t>
      </w:r>
      <w:bookmarkEnd w:id="38"/>
    </w:p>
    <w:p w14:paraId="19C9B196" w14:textId="77777777" w:rsidR="00212EC8" w:rsidRPr="00AB25EA" w:rsidRDefault="004239A5" w:rsidP="009D7374">
      <w:pPr>
        <w:spacing w:line="276" w:lineRule="auto"/>
        <w:jc w:val="both"/>
        <w:rPr>
          <w:rFonts w:cs="Aptos Serif"/>
        </w:rPr>
      </w:pPr>
      <w:r w:rsidRPr="00AB25EA">
        <w:rPr>
          <w:rFonts w:cs="Aptos Serif"/>
        </w:rPr>
        <w:lastRenderedPageBreak/>
        <w:t>Although there is no specific law pertaining to involuntary displacements or resettlement in Zambia, there still exist several legislations that provide guidance regarding legal provisions for displacements and resettlement. For land take and displacement of people, specific attention was drawn to two Zambian laws that were applicable to land tenure, compensation, and displacement in this project, namely:</w:t>
      </w:r>
    </w:p>
    <w:p w14:paraId="19C9B197" w14:textId="77777777" w:rsidR="00212EC8" w:rsidRPr="00AB25EA" w:rsidRDefault="004239A5" w:rsidP="009001B0">
      <w:pPr>
        <w:pStyle w:val="Paragraphedeliste"/>
        <w:numPr>
          <w:ilvl w:val="0"/>
          <w:numId w:val="6"/>
        </w:numPr>
        <w:tabs>
          <w:tab w:val="left" w:pos="820"/>
          <w:tab w:val="left" w:pos="821"/>
        </w:tabs>
        <w:spacing w:after="240"/>
        <w:ind w:hanging="361"/>
        <w:rPr>
          <w:rFonts w:ascii="Aptos Serif" w:hAnsi="Aptos Serif" w:cs="Aptos Serif"/>
        </w:rPr>
      </w:pPr>
      <w:r w:rsidRPr="00AB25EA">
        <w:rPr>
          <w:rFonts w:ascii="Aptos Serif" w:hAnsi="Aptos Serif" w:cs="Aptos Serif"/>
        </w:rPr>
        <w:t>Chapter</w:t>
      </w:r>
      <w:r w:rsidRPr="00AB25EA">
        <w:rPr>
          <w:rFonts w:ascii="Aptos Serif" w:hAnsi="Aptos Serif" w:cs="Aptos Serif"/>
          <w:spacing w:val="-3"/>
        </w:rPr>
        <w:t xml:space="preserve"> </w:t>
      </w:r>
      <w:r w:rsidRPr="00AB25EA">
        <w:rPr>
          <w:rFonts w:ascii="Aptos Serif" w:hAnsi="Aptos Serif" w:cs="Aptos Serif"/>
        </w:rPr>
        <w:t>1</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Constitution</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Zambia;</w:t>
      </w:r>
      <w:r w:rsidRPr="00AB25EA">
        <w:rPr>
          <w:rFonts w:ascii="Aptos Serif" w:hAnsi="Aptos Serif" w:cs="Aptos Serif"/>
          <w:spacing w:val="-1"/>
        </w:rPr>
        <w:t xml:space="preserve"> </w:t>
      </w:r>
      <w:r w:rsidRPr="00AB25EA">
        <w:rPr>
          <w:rFonts w:ascii="Aptos Serif" w:hAnsi="Aptos Serif" w:cs="Aptos Serif"/>
          <w:spacing w:val="-5"/>
        </w:rPr>
        <w:t>and</w:t>
      </w:r>
    </w:p>
    <w:p w14:paraId="19C9B198" w14:textId="77777777" w:rsidR="00212EC8" w:rsidRPr="00AB25EA" w:rsidRDefault="004239A5" w:rsidP="009001B0">
      <w:pPr>
        <w:pStyle w:val="Paragraphedeliste"/>
        <w:numPr>
          <w:ilvl w:val="0"/>
          <w:numId w:val="6"/>
        </w:numPr>
        <w:tabs>
          <w:tab w:val="left" w:pos="820"/>
          <w:tab w:val="left" w:pos="821"/>
        </w:tabs>
        <w:spacing w:after="240"/>
        <w:ind w:hanging="361"/>
        <w:rPr>
          <w:rFonts w:ascii="Aptos Serif" w:hAnsi="Aptos Serif" w:cs="Aptos Serif"/>
        </w:rPr>
      </w:pPr>
      <w:r w:rsidRPr="00AB25EA">
        <w:rPr>
          <w:rFonts w:ascii="Aptos Serif" w:hAnsi="Aptos Serif" w:cs="Aptos Serif"/>
        </w:rPr>
        <w:t>The</w:t>
      </w:r>
      <w:r w:rsidRPr="00AB25EA">
        <w:rPr>
          <w:rFonts w:ascii="Aptos Serif" w:hAnsi="Aptos Serif" w:cs="Aptos Serif"/>
          <w:spacing w:val="-4"/>
        </w:rPr>
        <w:t xml:space="preserve"> </w:t>
      </w:r>
      <w:r w:rsidRPr="00AB25EA">
        <w:rPr>
          <w:rFonts w:ascii="Aptos Serif" w:hAnsi="Aptos Serif" w:cs="Aptos Serif"/>
        </w:rPr>
        <w:t>Lands</w:t>
      </w:r>
      <w:r w:rsidRPr="00AB25EA">
        <w:rPr>
          <w:rFonts w:ascii="Aptos Serif" w:hAnsi="Aptos Serif" w:cs="Aptos Serif"/>
          <w:spacing w:val="-3"/>
        </w:rPr>
        <w:t xml:space="preserve"> </w:t>
      </w:r>
      <w:r w:rsidRPr="00AB25EA">
        <w:rPr>
          <w:rFonts w:ascii="Aptos Serif" w:hAnsi="Aptos Serif" w:cs="Aptos Serif"/>
        </w:rPr>
        <w:t>Acquisition</w:t>
      </w:r>
      <w:r w:rsidRPr="00AB25EA">
        <w:rPr>
          <w:rFonts w:ascii="Aptos Serif" w:hAnsi="Aptos Serif" w:cs="Aptos Serif"/>
          <w:spacing w:val="-2"/>
        </w:rPr>
        <w:t xml:space="preserve"> </w:t>
      </w:r>
      <w:r w:rsidRPr="00AB25EA">
        <w:rPr>
          <w:rFonts w:ascii="Aptos Serif" w:hAnsi="Aptos Serif" w:cs="Aptos Serif"/>
        </w:rPr>
        <w:t>Act</w:t>
      </w:r>
      <w:r w:rsidRPr="00AB25EA">
        <w:rPr>
          <w:rFonts w:ascii="Aptos Serif" w:hAnsi="Aptos Serif" w:cs="Aptos Serif"/>
          <w:spacing w:val="-3"/>
        </w:rPr>
        <w:t xml:space="preserve"> </w:t>
      </w:r>
      <w:r w:rsidRPr="00AB25EA">
        <w:rPr>
          <w:rFonts w:ascii="Aptos Serif" w:hAnsi="Aptos Serif" w:cs="Aptos Serif"/>
        </w:rPr>
        <w:t>Chapter</w:t>
      </w:r>
      <w:r w:rsidRPr="00AB25EA">
        <w:rPr>
          <w:rFonts w:ascii="Aptos Serif" w:hAnsi="Aptos Serif" w:cs="Aptos Serif"/>
          <w:spacing w:val="-2"/>
        </w:rPr>
        <w:t xml:space="preserve"> </w:t>
      </w:r>
      <w:r w:rsidRPr="00AB25EA">
        <w:rPr>
          <w:rFonts w:ascii="Aptos Serif" w:hAnsi="Aptos Serif" w:cs="Aptos Serif"/>
          <w:spacing w:val="-4"/>
        </w:rPr>
        <w:t>189.</w:t>
      </w:r>
    </w:p>
    <w:p w14:paraId="19C9B19A" w14:textId="77777777" w:rsidR="00212EC8" w:rsidRPr="00AB25EA" w:rsidRDefault="004239A5" w:rsidP="002F3C10">
      <w:pPr>
        <w:pStyle w:val="Titre3"/>
        <w:rPr>
          <w:rFonts w:ascii="Aptos Serif" w:hAnsi="Aptos Serif" w:cs="Aptos Serif"/>
        </w:rPr>
      </w:pPr>
      <w:bookmarkStart w:id="39" w:name="_bookmark13"/>
      <w:bookmarkStart w:id="40" w:name="_Toc200792305"/>
      <w:bookmarkEnd w:id="39"/>
      <w:r w:rsidRPr="00AB25EA">
        <w:rPr>
          <w:rFonts w:ascii="Aptos Serif" w:hAnsi="Aptos Serif" w:cs="Aptos Serif"/>
        </w:rPr>
        <w:t>The</w:t>
      </w:r>
      <w:r w:rsidRPr="00AB25EA">
        <w:rPr>
          <w:rFonts w:ascii="Aptos Serif" w:hAnsi="Aptos Serif" w:cs="Aptos Serif"/>
          <w:spacing w:val="-5"/>
        </w:rPr>
        <w:t xml:space="preserve"> </w:t>
      </w:r>
      <w:r w:rsidRPr="00AB25EA">
        <w:rPr>
          <w:rFonts w:ascii="Aptos Serif" w:hAnsi="Aptos Serif" w:cs="Aptos Serif"/>
        </w:rPr>
        <w:t>Constitution</w:t>
      </w:r>
      <w:r w:rsidRPr="00AB25EA">
        <w:rPr>
          <w:rFonts w:ascii="Aptos Serif" w:hAnsi="Aptos Serif" w:cs="Aptos Serif"/>
          <w:spacing w:val="-4"/>
        </w:rPr>
        <w:t xml:space="preserve"> </w:t>
      </w:r>
      <w:r w:rsidRPr="00AB25EA">
        <w:rPr>
          <w:rFonts w:ascii="Aptos Serif" w:hAnsi="Aptos Serif" w:cs="Aptos Serif"/>
        </w:rPr>
        <w:t>of</w:t>
      </w:r>
      <w:r w:rsidRPr="00AB25EA">
        <w:rPr>
          <w:rFonts w:ascii="Aptos Serif" w:hAnsi="Aptos Serif" w:cs="Aptos Serif"/>
          <w:spacing w:val="-1"/>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Republic</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2"/>
        </w:rPr>
        <w:t xml:space="preserve"> Zambia</w:t>
      </w:r>
      <w:bookmarkEnd w:id="40"/>
    </w:p>
    <w:p w14:paraId="19C9B19B" w14:textId="77777777" w:rsidR="00212EC8" w:rsidRPr="00AB25EA" w:rsidRDefault="004239A5" w:rsidP="002F3C10">
      <w:pPr>
        <w:pStyle w:val="Corpsdetexte"/>
        <w:spacing w:after="240" w:line="278" w:lineRule="auto"/>
        <w:ind w:right="406"/>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Zambian</w:t>
      </w:r>
      <w:r w:rsidRPr="00AB25EA">
        <w:rPr>
          <w:rFonts w:ascii="Aptos Serif" w:hAnsi="Aptos Serif" w:cs="Aptos Serif"/>
          <w:spacing w:val="-8"/>
          <w:sz w:val="22"/>
          <w:szCs w:val="22"/>
        </w:rPr>
        <w:t xml:space="preserve"> </w:t>
      </w:r>
      <w:r w:rsidRPr="00AB25EA">
        <w:rPr>
          <w:rFonts w:ascii="Aptos Serif" w:hAnsi="Aptos Serif" w:cs="Aptos Serif"/>
          <w:sz w:val="22"/>
          <w:szCs w:val="22"/>
        </w:rPr>
        <w:t>Constitution</w:t>
      </w:r>
      <w:r w:rsidRPr="00AB25EA">
        <w:rPr>
          <w:rFonts w:ascii="Aptos Serif" w:hAnsi="Aptos Serif" w:cs="Aptos Serif"/>
          <w:spacing w:val="-8"/>
          <w:sz w:val="22"/>
          <w:szCs w:val="22"/>
        </w:rPr>
        <w:t xml:space="preserve"> </w:t>
      </w:r>
      <w:r w:rsidRPr="00AB25EA">
        <w:rPr>
          <w:rFonts w:ascii="Aptos Serif" w:hAnsi="Aptos Serif" w:cs="Aptos Serif"/>
          <w:sz w:val="22"/>
          <w:szCs w:val="22"/>
        </w:rPr>
        <w:t>recognizes</w:t>
      </w:r>
      <w:r w:rsidRPr="00AB25EA">
        <w:rPr>
          <w:rFonts w:ascii="Aptos Serif" w:hAnsi="Aptos Serif" w:cs="Aptos Serif"/>
          <w:spacing w:val="-7"/>
          <w:sz w:val="22"/>
          <w:szCs w:val="22"/>
        </w:rPr>
        <w:t xml:space="preserve"> </w:t>
      </w:r>
      <w:r w:rsidRPr="00AB25EA">
        <w:rPr>
          <w:rFonts w:ascii="Aptos Serif" w:hAnsi="Aptos Serif" w:cs="Aptos Serif"/>
          <w:sz w:val="22"/>
          <w:szCs w:val="22"/>
        </w:rPr>
        <w:t>certain</w:t>
      </w:r>
      <w:r w:rsidRPr="00AB25EA">
        <w:rPr>
          <w:rFonts w:ascii="Aptos Serif" w:hAnsi="Aptos Serif" w:cs="Aptos Serif"/>
          <w:spacing w:val="-8"/>
          <w:sz w:val="22"/>
          <w:szCs w:val="22"/>
        </w:rPr>
        <w:t xml:space="preserve"> </w:t>
      </w:r>
      <w:r w:rsidRPr="00AB25EA">
        <w:rPr>
          <w:rFonts w:ascii="Aptos Serif" w:hAnsi="Aptos Serif" w:cs="Aptos Serif"/>
          <w:sz w:val="22"/>
          <w:szCs w:val="22"/>
        </w:rPr>
        <w:t>fundamental</w:t>
      </w:r>
      <w:r w:rsidRPr="00AB25EA">
        <w:rPr>
          <w:rFonts w:ascii="Aptos Serif" w:hAnsi="Aptos Serif" w:cs="Aptos Serif"/>
          <w:spacing w:val="-8"/>
          <w:sz w:val="22"/>
          <w:szCs w:val="22"/>
        </w:rPr>
        <w:t xml:space="preserve"> </w:t>
      </w:r>
      <w:r w:rsidRPr="00AB25EA">
        <w:rPr>
          <w:rFonts w:ascii="Aptos Serif" w:hAnsi="Aptos Serif" w:cs="Aptos Serif"/>
          <w:sz w:val="22"/>
          <w:szCs w:val="22"/>
        </w:rPr>
        <w:t>rights</w:t>
      </w:r>
      <w:r w:rsidRPr="00AB25EA">
        <w:rPr>
          <w:rFonts w:ascii="Aptos Serif" w:hAnsi="Aptos Serif" w:cs="Aptos Serif"/>
          <w:spacing w:val="-8"/>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citizens</w:t>
      </w:r>
      <w:r w:rsidRPr="00AB25EA">
        <w:rPr>
          <w:rFonts w:ascii="Aptos Serif" w:hAnsi="Aptos Serif" w:cs="Aptos Serif"/>
          <w:spacing w:val="-6"/>
          <w:sz w:val="22"/>
          <w:szCs w:val="22"/>
        </w:rPr>
        <w:t xml:space="preserve"> </w:t>
      </w:r>
      <w:r w:rsidRPr="00AB25EA">
        <w:rPr>
          <w:rFonts w:ascii="Aptos Serif" w:hAnsi="Aptos Serif" w:cs="Aptos Serif"/>
          <w:sz w:val="22"/>
          <w:szCs w:val="22"/>
        </w:rPr>
        <w:t>which</w:t>
      </w:r>
      <w:r w:rsidRPr="00AB25EA">
        <w:rPr>
          <w:rFonts w:ascii="Aptos Serif" w:hAnsi="Aptos Serif" w:cs="Aptos Serif"/>
          <w:spacing w:val="-8"/>
          <w:sz w:val="22"/>
          <w:szCs w:val="22"/>
        </w:rPr>
        <w:t xml:space="preserve"> </w:t>
      </w:r>
      <w:r w:rsidRPr="00AB25EA">
        <w:rPr>
          <w:rFonts w:ascii="Aptos Serif" w:hAnsi="Aptos Serif" w:cs="Aptos Serif"/>
          <w:sz w:val="22"/>
          <w:szCs w:val="22"/>
        </w:rPr>
        <w:t>are</w:t>
      </w:r>
      <w:r w:rsidRPr="00AB25EA">
        <w:rPr>
          <w:rFonts w:ascii="Aptos Serif" w:hAnsi="Aptos Serif" w:cs="Aptos Serif"/>
          <w:spacing w:val="-7"/>
          <w:sz w:val="22"/>
          <w:szCs w:val="22"/>
        </w:rPr>
        <w:t xml:space="preserve"> </w:t>
      </w:r>
      <w:r w:rsidRPr="00AB25EA">
        <w:rPr>
          <w:rFonts w:ascii="Aptos Serif" w:hAnsi="Aptos Serif" w:cs="Aptos Serif"/>
          <w:sz w:val="22"/>
          <w:szCs w:val="22"/>
        </w:rPr>
        <w:t>relevant</w:t>
      </w:r>
      <w:r w:rsidRPr="00AB25EA">
        <w:rPr>
          <w:rFonts w:ascii="Aptos Serif" w:hAnsi="Aptos Serif" w:cs="Aptos Serif"/>
          <w:spacing w:val="-9"/>
          <w:sz w:val="22"/>
          <w:szCs w:val="22"/>
        </w:rPr>
        <w:t xml:space="preserve"> </w:t>
      </w:r>
      <w:r w:rsidRPr="00AB25EA">
        <w:rPr>
          <w:rFonts w:ascii="Aptos Serif" w:hAnsi="Aptos Serif" w:cs="Aptos Serif"/>
          <w:sz w:val="22"/>
          <w:szCs w:val="22"/>
        </w:rPr>
        <w:t>to</w:t>
      </w:r>
      <w:r w:rsidRPr="00AB25EA">
        <w:rPr>
          <w:rFonts w:ascii="Aptos Serif" w:hAnsi="Aptos Serif" w:cs="Aptos Serif"/>
          <w:spacing w:val="-9"/>
          <w:sz w:val="22"/>
          <w:szCs w:val="22"/>
        </w:rPr>
        <w:t xml:space="preserve"> </w:t>
      </w:r>
      <w:r w:rsidRPr="00AB25EA">
        <w:rPr>
          <w:rFonts w:ascii="Aptos Serif" w:hAnsi="Aptos Serif" w:cs="Aptos Serif"/>
          <w:sz w:val="22"/>
          <w:szCs w:val="22"/>
        </w:rPr>
        <w:t xml:space="preserve">the </w:t>
      </w:r>
      <w:r w:rsidRPr="00AB25EA">
        <w:rPr>
          <w:rFonts w:ascii="Aptos Serif" w:hAnsi="Aptos Serif" w:cs="Aptos Serif"/>
          <w:spacing w:val="-2"/>
          <w:sz w:val="22"/>
          <w:szCs w:val="22"/>
        </w:rPr>
        <w:t>project:</w:t>
      </w:r>
    </w:p>
    <w:p w14:paraId="19C9B19C" w14:textId="77777777" w:rsidR="00212EC8" w:rsidRPr="00AB25EA" w:rsidRDefault="004239A5" w:rsidP="002F3C10">
      <w:pPr>
        <w:pStyle w:val="Corpsdetexte"/>
        <w:spacing w:after="240" w:line="276" w:lineRule="auto"/>
        <w:ind w:right="413"/>
        <w:jc w:val="both"/>
        <w:rPr>
          <w:rFonts w:ascii="Aptos Serif" w:hAnsi="Aptos Serif" w:cs="Aptos Serif"/>
          <w:sz w:val="22"/>
          <w:szCs w:val="22"/>
        </w:rPr>
      </w:pPr>
      <w:r w:rsidRPr="00AB25EA">
        <w:rPr>
          <w:rFonts w:ascii="Aptos Serif" w:hAnsi="Aptos Serif" w:cs="Aptos Serif"/>
          <w:b/>
          <w:sz w:val="22"/>
          <w:szCs w:val="22"/>
        </w:rPr>
        <w:t>Article 11:</w:t>
      </w:r>
      <w:r w:rsidRPr="00AB25EA">
        <w:rPr>
          <w:rFonts w:ascii="Aptos Serif" w:hAnsi="Aptos Serif" w:cs="Aptos Serif"/>
          <w:b/>
          <w:spacing w:val="-1"/>
          <w:sz w:val="22"/>
          <w:szCs w:val="22"/>
        </w:rPr>
        <w:t xml:space="preserve"> </w:t>
      </w:r>
      <w:r w:rsidRPr="00AB25EA">
        <w:rPr>
          <w:rFonts w:ascii="Aptos Serif" w:hAnsi="Aptos Serif" w:cs="Aptos Serif"/>
          <w:sz w:val="22"/>
          <w:szCs w:val="22"/>
        </w:rPr>
        <w:t>states that</w:t>
      </w:r>
      <w:r w:rsidRPr="00AB25EA">
        <w:rPr>
          <w:rFonts w:ascii="Aptos Serif" w:hAnsi="Aptos Serif" w:cs="Aptos Serif"/>
          <w:spacing w:val="-1"/>
          <w:sz w:val="22"/>
          <w:szCs w:val="22"/>
        </w:rPr>
        <w:t xml:space="preserve"> </w:t>
      </w:r>
      <w:r w:rsidRPr="00AB25EA">
        <w:rPr>
          <w:rFonts w:ascii="Aptos Serif" w:hAnsi="Aptos Serif" w:cs="Aptos Serif"/>
          <w:sz w:val="22"/>
          <w:szCs w:val="22"/>
        </w:rPr>
        <w:t>every person in</w:t>
      </w:r>
      <w:r w:rsidRPr="00AB25EA">
        <w:rPr>
          <w:rFonts w:ascii="Aptos Serif" w:hAnsi="Aptos Serif" w:cs="Aptos Serif"/>
          <w:spacing w:val="-1"/>
          <w:sz w:val="22"/>
          <w:szCs w:val="22"/>
        </w:rPr>
        <w:t xml:space="preserve"> </w:t>
      </w:r>
      <w:r w:rsidRPr="00AB25EA">
        <w:rPr>
          <w:rFonts w:ascii="Aptos Serif" w:hAnsi="Aptos Serif" w:cs="Aptos Serif"/>
          <w:sz w:val="22"/>
          <w:szCs w:val="22"/>
        </w:rPr>
        <w:t>Zambia irrespective of race, place of origin, political opinions, colour, creed, sex, or marital status, is entitled to fundamental right to life, liberty, security of the person and the protection of the law, freedom of conscience, expression, assembly, movement, association, protection of young persons from exploitation, protection for the privacy of his home and other property and from deprivation of property without compensation.</w:t>
      </w:r>
    </w:p>
    <w:p w14:paraId="19C9B19D" w14:textId="77777777" w:rsidR="00212EC8" w:rsidRPr="00AB25EA" w:rsidRDefault="004239A5" w:rsidP="002F3C10">
      <w:pPr>
        <w:pStyle w:val="Corpsdetexte"/>
        <w:spacing w:after="240" w:line="276" w:lineRule="auto"/>
        <w:ind w:right="408"/>
        <w:jc w:val="both"/>
        <w:rPr>
          <w:rFonts w:ascii="Aptos Serif" w:hAnsi="Aptos Serif" w:cs="Aptos Serif"/>
          <w:sz w:val="22"/>
          <w:szCs w:val="22"/>
        </w:rPr>
      </w:pPr>
      <w:r w:rsidRPr="00AB25EA">
        <w:rPr>
          <w:rFonts w:ascii="Aptos Serif" w:hAnsi="Aptos Serif" w:cs="Aptos Serif"/>
          <w:b/>
          <w:sz w:val="22"/>
          <w:szCs w:val="22"/>
        </w:rPr>
        <w:t xml:space="preserve">Article 16: </w:t>
      </w:r>
      <w:r w:rsidRPr="00AB25EA">
        <w:rPr>
          <w:rFonts w:ascii="Aptos Serif" w:hAnsi="Aptos Serif" w:cs="Aptos Serif"/>
          <w:sz w:val="22"/>
          <w:szCs w:val="22"/>
        </w:rPr>
        <w:t>provides that property of any description shall not be compulsorily taken possession of, and</w:t>
      </w:r>
      <w:r w:rsidRPr="00AB25EA">
        <w:rPr>
          <w:rFonts w:ascii="Aptos Serif" w:hAnsi="Aptos Serif" w:cs="Aptos Serif"/>
          <w:spacing w:val="-4"/>
          <w:sz w:val="22"/>
          <w:szCs w:val="22"/>
        </w:rPr>
        <w:t xml:space="preserve"> </w:t>
      </w:r>
      <w:r w:rsidRPr="00AB25EA">
        <w:rPr>
          <w:rFonts w:ascii="Aptos Serif" w:hAnsi="Aptos Serif" w:cs="Aptos Serif"/>
          <w:sz w:val="22"/>
          <w:szCs w:val="22"/>
        </w:rPr>
        <w:t>interest</w:t>
      </w:r>
      <w:r w:rsidRPr="00AB25EA">
        <w:rPr>
          <w:rFonts w:ascii="Aptos Serif" w:hAnsi="Aptos Serif" w:cs="Aptos Serif"/>
          <w:spacing w:val="-4"/>
          <w:sz w:val="22"/>
          <w:szCs w:val="22"/>
        </w:rPr>
        <w:t xml:space="preserve"> </w:t>
      </w:r>
      <w:r w:rsidRPr="00AB25EA">
        <w:rPr>
          <w:rFonts w:ascii="Aptos Serif" w:hAnsi="Aptos Serif" w:cs="Aptos Serif"/>
          <w:sz w:val="22"/>
          <w:szCs w:val="22"/>
        </w:rPr>
        <w:t>in</w:t>
      </w:r>
      <w:r w:rsidRPr="00AB25EA">
        <w:rPr>
          <w:rFonts w:ascii="Aptos Serif" w:hAnsi="Aptos Serif" w:cs="Aptos Serif"/>
          <w:spacing w:val="-4"/>
          <w:sz w:val="22"/>
          <w:szCs w:val="22"/>
        </w:rPr>
        <w:t xml:space="preserve"> </w:t>
      </w:r>
      <w:r w:rsidRPr="00AB25EA">
        <w:rPr>
          <w:rFonts w:ascii="Aptos Serif" w:hAnsi="Aptos Serif" w:cs="Aptos Serif"/>
          <w:sz w:val="22"/>
          <w:szCs w:val="22"/>
        </w:rPr>
        <w:t>or</w:t>
      </w:r>
      <w:r w:rsidRPr="00AB25EA">
        <w:rPr>
          <w:rFonts w:ascii="Aptos Serif" w:hAnsi="Aptos Serif" w:cs="Aptos Serif"/>
          <w:spacing w:val="-5"/>
          <w:sz w:val="22"/>
          <w:szCs w:val="22"/>
        </w:rPr>
        <w:t xml:space="preserve"> </w:t>
      </w:r>
      <w:r w:rsidRPr="00AB25EA">
        <w:rPr>
          <w:rFonts w:ascii="Aptos Serif" w:hAnsi="Aptos Serif" w:cs="Aptos Serif"/>
          <w:sz w:val="22"/>
          <w:szCs w:val="22"/>
        </w:rPr>
        <w:t>right</w:t>
      </w:r>
      <w:r w:rsidRPr="00AB25EA">
        <w:rPr>
          <w:rFonts w:ascii="Aptos Serif" w:hAnsi="Aptos Serif" w:cs="Aptos Serif"/>
          <w:spacing w:val="-2"/>
          <w:sz w:val="22"/>
          <w:szCs w:val="22"/>
        </w:rPr>
        <w:t xml:space="preserve"> </w:t>
      </w:r>
      <w:r w:rsidRPr="00AB25EA">
        <w:rPr>
          <w:rFonts w:ascii="Aptos Serif" w:hAnsi="Aptos Serif" w:cs="Aptos Serif"/>
          <w:sz w:val="22"/>
          <w:szCs w:val="22"/>
        </w:rPr>
        <w:t>over</w:t>
      </w:r>
      <w:r w:rsidRPr="00AB25EA">
        <w:rPr>
          <w:rFonts w:ascii="Aptos Serif" w:hAnsi="Aptos Serif" w:cs="Aptos Serif"/>
          <w:spacing w:val="-5"/>
          <w:sz w:val="22"/>
          <w:szCs w:val="22"/>
        </w:rPr>
        <w:t xml:space="preserve"> </w:t>
      </w:r>
      <w:r w:rsidRPr="00AB25EA">
        <w:rPr>
          <w:rFonts w:ascii="Aptos Serif" w:hAnsi="Aptos Serif" w:cs="Aptos Serif"/>
          <w:sz w:val="22"/>
          <w:szCs w:val="22"/>
        </w:rPr>
        <w:t>property</w:t>
      </w:r>
      <w:r w:rsidRPr="00AB25EA">
        <w:rPr>
          <w:rFonts w:ascii="Aptos Serif" w:hAnsi="Aptos Serif" w:cs="Aptos Serif"/>
          <w:spacing w:val="-3"/>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any</w:t>
      </w:r>
      <w:r w:rsidRPr="00AB25EA">
        <w:rPr>
          <w:rFonts w:ascii="Aptos Serif" w:hAnsi="Aptos Serif" w:cs="Aptos Serif"/>
          <w:spacing w:val="-3"/>
          <w:sz w:val="22"/>
          <w:szCs w:val="22"/>
        </w:rPr>
        <w:t xml:space="preserve"> </w:t>
      </w:r>
      <w:r w:rsidRPr="00AB25EA">
        <w:rPr>
          <w:rFonts w:ascii="Aptos Serif" w:hAnsi="Aptos Serif" w:cs="Aptos Serif"/>
          <w:sz w:val="22"/>
          <w:szCs w:val="22"/>
        </w:rPr>
        <w:t>description</w:t>
      </w:r>
      <w:r w:rsidRPr="00AB25EA">
        <w:rPr>
          <w:rFonts w:ascii="Aptos Serif" w:hAnsi="Aptos Serif" w:cs="Aptos Serif"/>
          <w:spacing w:val="-4"/>
          <w:sz w:val="22"/>
          <w:szCs w:val="22"/>
        </w:rPr>
        <w:t xml:space="preserve"> </w:t>
      </w:r>
      <w:r w:rsidRPr="00AB25EA">
        <w:rPr>
          <w:rFonts w:ascii="Aptos Serif" w:hAnsi="Aptos Serif" w:cs="Aptos Serif"/>
          <w:sz w:val="22"/>
          <w:szCs w:val="22"/>
        </w:rPr>
        <w:t>shall</w:t>
      </w:r>
      <w:r w:rsidRPr="00AB25EA">
        <w:rPr>
          <w:rFonts w:ascii="Aptos Serif" w:hAnsi="Aptos Serif" w:cs="Aptos Serif"/>
          <w:spacing w:val="-3"/>
          <w:sz w:val="22"/>
          <w:szCs w:val="22"/>
        </w:rPr>
        <w:t xml:space="preserve"> </w:t>
      </w:r>
      <w:r w:rsidRPr="00AB25EA">
        <w:rPr>
          <w:rFonts w:ascii="Aptos Serif" w:hAnsi="Aptos Serif" w:cs="Aptos Serif"/>
          <w:sz w:val="22"/>
          <w:szCs w:val="22"/>
        </w:rPr>
        <w:t>not</w:t>
      </w:r>
      <w:r w:rsidRPr="00AB25EA">
        <w:rPr>
          <w:rFonts w:ascii="Aptos Serif" w:hAnsi="Aptos Serif" w:cs="Aptos Serif"/>
          <w:spacing w:val="-4"/>
          <w:sz w:val="22"/>
          <w:szCs w:val="22"/>
        </w:rPr>
        <w:t xml:space="preserve"> </w:t>
      </w:r>
      <w:r w:rsidRPr="00AB25EA">
        <w:rPr>
          <w:rFonts w:ascii="Aptos Serif" w:hAnsi="Aptos Serif" w:cs="Aptos Serif"/>
          <w:sz w:val="22"/>
          <w:szCs w:val="22"/>
        </w:rPr>
        <w:t>be</w:t>
      </w:r>
      <w:r w:rsidRPr="00AB25EA">
        <w:rPr>
          <w:rFonts w:ascii="Aptos Serif" w:hAnsi="Aptos Serif" w:cs="Aptos Serif"/>
          <w:spacing w:val="-3"/>
          <w:sz w:val="22"/>
          <w:szCs w:val="22"/>
        </w:rPr>
        <w:t xml:space="preserve"> </w:t>
      </w:r>
      <w:r w:rsidRPr="00AB25EA">
        <w:rPr>
          <w:rFonts w:ascii="Aptos Serif" w:hAnsi="Aptos Serif" w:cs="Aptos Serif"/>
          <w:sz w:val="22"/>
          <w:szCs w:val="22"/>
        </w:rPr>
        <w:t>compulsorily</w:t>
      </w:r>
      <w:r w:rsidRPr="00AB25EA">
        <w:rPr>
          <w:rFonts w:ascii="Aptos Serif" w:hAnsi="Aptos Serif" w:cs="Aptos Serif"/>
          <w:spacing w:val="-4"/>
          <w:sz w:val="22"/>
          <w:szCs w:val="22"/>
        </w:rPr>
        <w:t xml:space="preserve"> </w:t>
      </w:r>
      <w:r w:rsidRPr="00AB25EA">
        <w:rPr>
          <w:rFonts w:ascii="Aptos Serif" w:hAnsi="Aptos Serif" w:cs="Aptos Serif"/>
          <w:sz w:val="22"/>
          <w:szCs w:val="22"/>
        </w:rPr>
        <w:t>acquired,</w:t>
      </w:r>
      <w:r w:rsidRPr="00AB25EA">
        <w:rPr>
          <w:rFonts w:ascii="Aptos Serif" w:hAnsi="Aptos Serif" w:cs="Aptos Serif"/>
          <w:spacing w:val="-4"/>
          <w:sz w:val="22"/>
          <w:szCs w:val="22"/>
        </w:rPr>
        <w:t xml:space="preserve"> </w:t>
      </w:r>
      <w:r w:rsidRPr="00AB25EA">
        <w:rPr>
          <w:rFonts w:ascii="Aptos Serif" w:hAnsi="Aptos Serif" w:cs="Aptos Serif"/>
          <w:sz w:val="22"/>
          <w:szCs w:val="22"/>
        </w:rPr>
        <w:t>unless</w:t>
      </w:r>
      <w:r w:rsidRPr="00AB25EA">
        <w:rPr>
          <w:rFonts w:ascii="Aptos Serif" w:hAnsi="Aptos Serif" w:cs="Aptos Serif"/>
          <w:spacing w:val="-3"/>
          <w:sz w:val="22"/>
          <w:szCs w:val="22"/>
        </w:rPr>
        <w:t xml:space="preserve"> </w:t>
      </w:r>
      <w:r w:rsidRPr="00AB25EA">
        <w:rPr>
          <w:rFonts w:ascii="Aptos Serif" w:hAnsi="Aptos Serif" w:cs="Aptos Serif"/>
          <w:sz w:val="22"/>
          <w:szCs w:val="22"/>
        </w:rPr>
        <w:t>by or</w:t>
      </w:r>
      <w:r w:rsidRPr="00AB25EA">
        <w:rPr>
          <w:rFonts w:ascii="Aptos Serif" w:hAnsi="Aptos Serif" w:cs="Aptos Serif"/>
          <w:spacing w:val="-13"/>
          <w:sz w:val="22"/>
          <w:szCs w:val="22"/>
        </w:rPr>
        <w:t xml:space="preserve"> </w:t>
      </w:r>
      <w:r w:rsidRPr="00AB25EA">
        <w:rPr>
          <w:rFonts w:ascii="Aptos Serif" w:hAnsi="Aptos Serif" w:cs="Aptos Serif"/>
          <w:sz w:val="22"/>
          <w:szCs w:val="22"/>
        </w:rPr>
        <w:t>under</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authority</w:t>
      </w:r>
      <w:r w:rsidRPr="00AB25EA">
        <w:rPr>
          <w:rFonts w:ascii="Aptos Serif" w:hAnsi="Aptos Serif" w:cs="Aptos Serif"/>
          <w:spacing w:val="-12"/>
          <w:sz w:val="22"/>
          <w:szCs w:val="22"/>
        </w:rPr>
        <w:t xml:space="preserve"> </w:t>
      </w:r>
      <w:r w:rsidRPr="00AB25EA">
        <w:rPr>
          <w:rFonts w:ascii="Aptos Serif" w:hAnsi="Aptos Serif" w:cs="Aptos Serif"/>
          <w:sz w:val="22"/>
          <w:szCs w:val="22"/>
        </w:rPr>
        <w:t>of</w:t>
      </w:r>
      <w:r w:rsidRPr="00AB25EA">
        <w:rPr>
          <w:rFonts w:ascii="Aptos Serif" w:hAnsi="Aptos Serif" w:cs="Aptos Serif"/>
          <w:spacing w:val="-13"/>
          <w:sz w:val="22"/>
          <w:szCs w:val="22"/>
        </w:rPr>
        <w:t xml:space="preserve"> </w:t>
      </w:r>
      <w:r w:rsidRPr="00AB25EA">
        <w:rPr>
          <w:rFonts w:ascii="Aptos Serif" w:hAnsi="Aptos Serif" w:cs="Aptos Serif"/>
          <w:sz w:val="22"/>
          <w:szCs w:val="22"/>
        </w:rPr>
        <w:t>an</w:t>
      </w:r>
      <w:r w:rsidRPr="00AB25EA">
        <w:rPr>
          <w:rFonts w:ascii="Aptos Serif" w:hAnsi="Aptos Serif" w:cs="Aptos Serif"/>
          <w:spacing w:val="-12"/>
          <w:sz w:val="22"/>
          <w:szCs w:val="22"/>
        </w:rPr>
        <w:t xml:space="preserve"> </w:t>
      </w:r>
      <w:r w:rsidRPr="00AB25EA">
        <w:rPr>
          <w:rFonts w:ascii="Aptos Serif" w:hAnsi="Aptos Serif" w:cs="Aptos Serif"/>
          <w:sz w:val="22"/>
          <w:szCs w:val="22"/>
        </w:rPr>
        <w:t>Act</w:t>
      </w:r>
      <w:r w:rsidRPr="00AB25EA">
        <w:rPr>
          <w:rFonts w:ascii="Aptos Serif" w:hAnsi="Aptos Serif" w:cs="Aptos Serif"/>
          <w:spacing w:val="-12"/>
          <w:sz w:val="22"/>
          <w:szCs w:val="22"/>
        </w:rPr>
        <w:t xml:space="preserve"> </w:t>
      </w:r>
      <w:r w:rsidRPr="00AB25EA">
        <w:rPr>
          <w:rFonts w:ascii="Aptos Serif" w:hAnsi="Aptos Serif" w:cs="Aptos Serif"/>
          <w:sz w:val="22"/>
          <w:szCs w:val="22"/>
        </w:rPr>
        <w:t>of</w:t>
      </w:r>
      <w:r w:rsidRPr="00AB25EA">
        <w:rPr>
          <w:rFonts w:ascii="Aptos Serif" w:hAnsi="Aptos Serif" w:cs="Aptos Serif"/>
          <w:spacing w:val="-13"/>
          <w:sz w:val="22"/>
          <w:szCs w:val="22"/>
        </w:rPr>
        <w:t xml:space="preserve"> </w:t>
      </w:r>
      <w:r w:rsidRPr="00AB25EA">
        <w:rPr>
          <w:rFonts w:ascii="Aptos Serif" w:hAnsi="Aptos Serif" w:cs="Aptos Serif"/>
          <w:sz w:val="22"/>
          <w:szCs w:val="22"/>
        </w:rPr>
        <w:t>Parliament</w:t>
      </w:r>
      <w:r w:rsidRPr="00AB25EA">
        <w:rPr>
          <w:rFonts w:ascii="Aptos Serif" w:hAnsi="Aptos Serif" w:cs="Aptos Serif"/>
          <w:spacing w:val="-14"/>
          <w:sz w:val="22"/>
          <w:szCs w:val="22"/>
        </w:rPr>
        <w:t xml:space="preserve"> </w:t>
      </w:r>
      <w:r w:rsidRPr="00AB25EA">
        <w:rPr>
          <w:rFonts w:ascii="Aptos Serif" w:hAnsi="Aptos Serif" w:cs="Aptos Serif"/>
          <w:sz w:val="22"/>
          <w:szCs w:val="22"/>
        </w:rPr>
        <w:t>which</w:t>
      </w:r>
      <w:r w:rsidRPr="00AB25EA">
        <w:rPr>
          <w:rFonts w:ascii="Aptos Serif" w:hAnsi="Aptos Serif" w:cs="Aptos Serif"/>
          <w:spacing w:val="-15"/>
          <w:sz w:val="22"/>
          <w:szCs w:val="22"/>
        </w:rPr>
        <w:t xml:space="preserve"> </w:t>
      </w:r>
      <w:r w:rsidRPr="00AB25EA">
        <w:rPr>
          <w:rFonts w:ascii="Aptos Serif" w:hAnsi="Aptos Serif" w:cs="Aptos Serif"/>
          <w:sz w:val="22"/>
          <w:szCs w:val="22"/>
        </w:rPr>
        <w:t>provides</w:t>
      </w:r>
      <w:r w:rsidRPr="00AB25EA">
        <w:rPr>
          <w:rFonts w:ascii="Aptos Serif" w:hAnsi="Aptos Serif" w:cs="Aptos Serif"/>
          <w:spacing w:val="-11"/>
          <w:sz w:val="22"/>
          <w:szCs w:val="22"/>
        </w:rPr>
        <w:t xml:space="preserve"> </w:t>
      </w:r>
      <w:r w:rsidRPr="00AB25EA">
        <w:rPr>
          <w:rFonts w:ascii="Aptos Serif" w:hAnsi="Aptos Serif" w:cs="Aptos Serif"/>
          <w:sz w:val="22"/>
          <w:szCs w:val="22"/>
        </w:rPr>
        <w:t>for</w:t>
      </w:r>
      <w:r w:rsidRPr="00AB25EA">
        <w:rPr>
          <w:rFonts w:ascii="Aptos Serif" w:hAnsi="Aptos Serif" w:cs="Aptos Serif"/>
          <w:spacing w:val="-13"/>
          <w:sz w:val="22"/>
          <w:szCs w:val="22"/>
        </w:rPr>
        <w:t xml:space="preserve"> </w:t>
      </w:r>
      <w:r w:rsidRPr="00AB25EA">
        <w:rPr>
          <w:rFonts w:ascii="Aptos Serif" w:hAnsi="Aptos Serif" w:cs="Aptos Serif"/>
          <w:sz w:val="22"/>
          <w:szCs w:val="22"/>
        </w:rPr>
        <w:t>payment</w:t>
      </w:r>
      <w:r w:rsidRPr="00AB25EA">
        <w:rPr>
          <w:rFonts w:ascii="Aptos Serif" w:hAnsi="Aptos Serif" w:cs="Aptos Serif"/>
          <w:spacing w:val="-13"/>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adequate</w:t>
      </w:r>
      <w:r w:rsidRPr="00AB25EA">
        <w:rPr>
          <w:rFonts w:ascii="Aptos Serif" w:hAnsi="Aptos Serif" w:cs="Aptos Serif"/>
          <w:spacing w:val="-12"/>
          <w:sz w:val="22"/>
          <w:szCs w:val="22"/>
        </w:rPr>
        <w:t xml:space="preserve"> </w:t>
      </w:r>
      <w:r w:rsidRPr="00AB25EA">
        <w:rPr>
          <w:rFonts w:ascii="Aptos Serif" w:hAnsi="Aptos Serif" w:cs="Aptos Serif"/>
          <w:sz w:val="22"/>
          <w:szCs w:val="22"/>
        </w:rPr>
        <w:t>compensation for the property or interest or right to be taken possession of or acquired.</w:t>
      </w:r>
    </w:p>
    <w:p w14:paraId="19C9B19E" w14:textId="77777777" w:rsidR="00212EC8" w:rsidRPr="00AB25EA" w:rsidRDefault="004239A5" w:rsidP="002F3C10">
      <w:pPr>
        <w:pStyle w:val="Corpsdetexte"/>
        <w:spacing w:after="240" w:line="278" w:lineRule="auto"/>
        <w:ind w:right="411"/>
        <w:jc w:val="both"/>
        <w:rPr>
          <w:rFonts w:ascii="Aptos Serif" w:hAnsi="Aptos Serif" w:cs="Aptos Serif"/>
          <w:sz w:val="22"/>
          <w:szCs w:val="22"/>
        </w:rPr>
      </w:pPr>
      <w:r w:rsidRPr="00AB25EA">
        <w:rPr>
          <w:rFonts w:ascii="Aptos Serif" w:hAnsi="Aptos Serif" w:cs="Aptos Serif"/>
          <w:b/>
          <w:sz w:val="22"/>
          <w:szCs w:val="22"/>
        </w:rPr>
        <w:t>Article</w:t>
      </w:r>
      <w:r w:rsidRPr="00AB25EA">
        <w:rPr>
          <w:rFonts w:ascii="Aptos Serif" w:hAnsi="Aptos Serif" w:cs="Aptos Serif"/>
          <w:b/>
          <w:spacing w:val="-15"/>
          <w:sz w:val="22"/>
          <w:szCs w:val="22"/>
        </w:rPr>
        <w:t xml:space="preserve"> </w:t>
      </w:r>
      <w:r w:rsidRPr="00AB25EA">
        <w:rPr>
          <w:rFonts w:ascii="Aptos Serif" w:hAnsi="Aptos Serif" w:cs="Aptos Serif"/>
          <w:b/>
          <w:sz w:val="22"/>
          <w:szCs w:val="22"/>
        </w:rPr>
        <w:t>23:</w:t>
      </w:r>
      <w:r w:rsidRPr="00AB25EA">
        <w:rPr>
          <w:rFonts w:ascii="Aptos Serif" w:hAnsi="Aptos Serif" w:cs="Aptos Serif"/>
          <w:b/>
          <w:spacing w:val="-15"/>
          <w:sz w:val="22"/>
          <w:szCs w:val="22"/>
        </w:rPr>
        <w:t xml:space="preserve"> </w:t>
      </w:r>
      <w:r w:rsidRPr="00AB25EA">
        <w:rPr>
          <w:rFonts w:ascii="Aptos Serif" w:hAnsi="Aptos Serif" w:cs="Aptos Serif"/>
          <w:sz w:val="22"/>
          <w:szCs w:val="22"/>
        </w:rPr>
        <w:t>guarantees</w:t>
      </w:r>
      <w:r w:rsidRPr="00AB25EA">
        <w:rPr>
          <w:rFonts w:ascii="Aptos Serif" w:hAnsi="Aptos Serif" w:cs="Aptos Serif"/>
          <w:spacing w:val="-15"/>
          <w:sz w:val="22"/>
          <w:szCs w:val="22"/>
        </w:rPr>
        <w:t xml:space="preserve"> </w:t>
      </w:r>
      <w:r w:rsidRPr="00AB25EA">
        <w:rPr>
          <w:rFonts w:ascii="Aptos Serif" w:hAnsi="Aptos Serif" w:cs="Aptos Serif"/>
          <w:sz w:val="22"/>
          <w:szCs w:val="22"/>
        </w:rPr>
        <w:t>protection</w:t>
      </w:r>
      <w:r w:rsidRPr="00AB25EA">
        <w:rPr>
          <w:rFonts w:ascii="Aptos Serif" w:hAnsi="Aptos Serif" w:cs="Aptos Serif"/>
          <w:spacing w:val="-15"/>
          <w:sz w:val="22"/>
          <w:szCs w:val="22"/>
        </w:rPr>
        <w:t xml:space="preserve"> </w:t>
      </w:r>
      <w:r w:rsidRPr="00AB25EA">
        <w:rPr>
          <w:rFonts w:ascii="Aptos Serif" w:hAnsi="Aptos Serif" w:cs="Aptos Serif"/>
          <w:sz w:val="22"/>
          <w:szCs w:val="22"/>
        </w:rPr>
        <w:t>from</w:t>
      </w:r>
      <w:r w:rsidRPr="00AB25EA">
        <w:rPr>
          <w:rFonts w:ascii="Aptos Serif" w:hAnsi="Aptos Serif" w:cs="Aptos Serif"/>
          <w:spacing w:val="-15"/>
          <w:sz w:val="22"/>
          <w:szCs w:val="22"/>
        </w:rPr>
        <w:t xml:space="preserve"> </w:t>
      </w:r>
      <w:r w:rsidRPr="00AB25EA">
        <w:rPr>
          <w:rFonts w:ascii="Aptos Serif" w:hAnsi="Aptos Serif" w:cs="Aptos Serif"/>
          <w:sz w:val="22"/>
          <w:szCs w:val="22"/>
        </w:rPr>
        <w:t>discrimination</w:t>
      </w:r>
      <w:r w:rsidRPr="00AB25EA">
        <w:rPr>
          <w:rFonts w:ascii="Aptos Serif" w:hAnsi="Aptos Serif" w:cs="Aptos Serif"/>
          <w:spacing w:val="-15"/>
          <w:sz w:val="22"/>
          <w:szCs w:val="22"/>
        </w:rPr>
        <w:t xml:space="preserve"> </w:t>
      </w:r>
      <w:r w:rsidRPr="00AB25EA">
        <w:rPr>
          <w:rFonts w:ascii="Aptos Serif" w:hAnsi="Aptos Serif" w:cs="Aptos Serif"/>
          <w:sz w:val="22"/>
          <w:szCs w:val="22"/>
        </w:rPr>
        <w:t>on</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ground</w:t>
      </w:r>
      <w:r w:rsidRPr="00AB25EA">
        <w:rPr>
          <w:rFonts w:ascii="Aptos Serif" w:hAnsi="Aptos Serif" w:cs="Aptos Serif"/>
          <w:spacing w:val="-15"/>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race,</w:t>
      </w:r>
      <w:r w:rsidRPr="00AB25EA">
        <w:rPr>
          <w:rFonts w:ascii="Aptos Serif" w:hAnsi="Aptos Serif" w:cs="Aptos Serif"/>
          <w:spacing w:val="-15"/>
          <w:sz w:val="22"/>
          <w:szCs w:val="22"/>
        </w:rPr>
        <w:t xml:space="preserve"> </w:t>
      </w:r>
      <w:r w:rsidRPr="00AB25EA">
        <w:rPr>
          <w:rFonts w:ascii="Aptos Serif" w:hAnsi="Aptos Serif" w:cs="Aptos Serif"/>
          <w:sz w:val="22"/>
          <w:szCs w:val="22"/>
        </w:rPr>
        <w:t>tribe,</w:t>
      </w:r>
      <w:r w:rsidRPr="00AB25EA">
        <w:rPr>
          <w:rFonts w:ascii="Aptos Serif" w:hAnsi="Aptos Serif" w:cs="Aptos Serif"/>
          <w:spacing w:val="-15"/>
          <w:sz w:val="22"/>
          <w:szCs w:val="22"/>
        </w:rPr>
        <w:t xml:space="preserve"> </w:t>
      </w:r>
      <w:r w:rsidRPr="00AB25EA">
        <w:rPr>
          <w:rFonts w:ascii="Aptos Serif" w:hAnsi="Aptos Serif" w:cs="Aptos Serif"/>
          <w:sz w:val="22"/>
          <w:szCs w:val="22"/>
        </w:rPr>
        <w:t>sex,</w:t>
      </w:r>
      <w:r w:rsidRPr="00AB25EA">
        <w:rPr>
          <w:rFonts w:ascii="Aptos Serif" w:hAnsi="Aptos Serif" w:cs="Aptos Serif"/>
          <w:spacing w:val="-15"/>
          <w:sz w:val="22"/>
          <w:szCs w:val="22"/>
        </w:rPr>
        <w:t xml:space="preserve"> </w:t>
      </w:r>
      <w:r w:rsidRPr="00AB25EA">
        <w:rPr>
          <w:rFonts w:ascii="Aptos Serif" w:hAnsi="Aptos Serif" w:cs="Aptos Serif"/>
          <w:sz w:val="22"/>
          <w:szCs w:val="22"/>
        </w:rPr>
        <w:t>place</w:t>
      </w:r>
      <w:r w:rsidRPr="00AB25EA">
        <w:rPr>
          <w:rFonts w:ascii="Aptos Serif" w:hAnsi="Aptos Serif" w:cs="Aptos Serif"/>
          <w:spacing w:val="-15"/>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origin, marital status, political opinions, colour or creed.</w:t>
      </w:r>
    </w:p>
    <w:p w14:paraId="19C9B1A0" w14:textId="77777777" w:rsidR="00212EC8" w:rsidRPr="00AB25EA" w:rsidRDefault="004239A5" w:rsidP="002F3C10">
      <w:pPr>
        <w:pStyle w:val="Titre3"/>
        <w:rPr>
          <w:rFonts w:ascii="Aptos Serif" w:hAnsi="Aptos Serif" w:cs="Aptos Serif"/>
        </w:rPr>
      </w:pPr>
      <w:bookmarkStart w:id="41" w:name="_bookmark14"/>
      <w:bookmarkStart w:id="42" w:name="_Toc200792306"/>
      <w:bookmarkEnd w:id="41"/>
      <w:r w:rsidRPr="00AB25EA">
        <w:rPr>
          <w:rFonts w:ascii="Aptos Serif" w:hAnsi="Aptos Serif" w:cs="Aptos Serif"/>
        </w:rPr>
        <w:t>Lands</w:t>
      </w:r>
      <w:r w:rsidRPr="00AB25EA">
        <w:rPr>
          <w:rFonts w:ascii="Aptos Serif" w:hAnsi="Aptos Serif" w:cs="Aptos Serif"/>
          <w:spacing w:val="-4"/>
        </w:rPr>
        <w:t xml:space="preserve"> </w:t>
      </w:r>
      <w:r w:rsidRPr="00AB25EA">
        <w:rPr>
          <w:rFonts w:ascii="Aptos Serif" w:hAnsi="Aptos Serif" w:cs="Aptos Serif"/>
        </w:rPr>
        <w:t>Acquisition</w:t>
      </w:r>
      <w:r w:rsidRPr="00AB25EA">
        <w:rPr>
          <w:rFonts w:ascii="Aptos Serif" w:hAnsi="Aptos Serif" w:cs="Aptos Serif"/>
          <w:spacing w:val="-3"/>
        </w:rPr>
        <w:t xml:space="preserve"> </w:t>
      </w:r>
      <w:r w:rsidRPr="00AB25EA">
        <w:rPr>
          <w:rFonts w:ascii="Aptos Serif" w:hAnsi="Aptos Serif" w:cs="Aptos Serif"/>
        </w:rPr>
        <w:t>Act</w:t>
      </w:r>
      <w:r w:rsidRPr="00AB25EA">
        <w:rPr>
          <w:rFonts w:ascii="Aptos Serif" w:hAnsi="Aptos Serif" w:cs="Aptos Serif"/>
          <w:spacing w:val="-4"/>
        </w:rPr>
        <w:t xml:space="preserve"> </w:t>
      </w:r>
      <w:r w:rsidRPr="00AB25EA">
        <w:rPr>
          <w:rFonts w:ascii="Aptos Serif" w:hAnsi="Aptos Serif" w:cs="Aptos Serif"/>
        </w:rPr>
        <w:t>Chapter</w:t>
      </w:r>
      <w:r w:rsidRPr="00AB25EA">
        <w:rPr>
          <w:rFonts w:ascii="Aptos Serif" w:hAnsi="Aptos Serif" w:cs="Aptos Serif"/>
          <w:spacing w:val="-3"/>
        </w:rPr>
        <w:t xml:space="preserve"> </w:t>
      </w:r>
      <w:r w:rsidRPr="00AB25EA">
        <w:rPr>
          <w:rFonts w:ascii="Aptos Serif" w:hAnsi="Aptos Serif" w:cs="Aptos Serif"/>
          <w:spacing w:val="-5"/>
        </w:rPr>
        <w:t>189</w:t>
      </w:r>
      <w:bookmarkEnd w:id="42"/>
    </w:p>
    <w:p w14:paraId="19C9B1A1" w14:textId="2EEC69FF" w:rsidR="00212EC8" w:rsidRPr="00AB25EA" w:rsidRDefault="004239A5" w:rsidP="002F3C10">
      <w:pPr>
        <w:pStyle w:val="Corpsdetexte"/>
        <w:spacing w:after="240" w:line="276" w:lineRule="auto"/>
        <w:ind w:right="409"/>
        <w:jc w:val="both"/>
        <w:rPr>
          <w:rFonts w:ascii="Aptos Serif" w:hAnsi="Aptos Serif" w:cs="Aptos Serif"/>
          <w:sz w:val="22"/>
          <w:szCs w:val="22"/>
        </w:rPr>
      </w:pPr>
      <w:r w:rsidRPr="00AB25EA">
        <w:rPr>
          <w:rFonts w:ascii="Aptos Serif" w:hAnsi="Aptos Serif" w:cs="Aptos Serif"/>
          <w:sz w:val="22"/>
          <w:szCs w:val="22"/>
        </w:rPr>
        <w:t>Section 3 of the Lands Acquisition Act empowers the President of the Republic to compulsorily acquire</w:t>
      </w:r>
      <w:r w:rsidRPr="00AB25EA">
        <w:rPr>
          <w:rFonts w:ascii="Aptos Serif" w:hAnsi="Aptos Serif" w:cs="Aptos Serif"/>
          <w:spacing w:val="-1"/>
          <w:sz w:val="22"/>
          <w:szCs w:val="22"/>
        </w:rPr>
        <w:t xml:space="preserve"> </w:t>
      </w:r>
      <w:r w:rsidRPr="00AB25EA">
        <w:rPr>
          <w:rFonts w:ascii="Aptos Serif" w:hAnsi="Aptos Serif" w:cs="Aptos Serif"/>
          <w:sz w:val="22"/>
          <w:szCs w:val="22"/>
        </w:rPr>
        <w:t>property. Sections</w:t>
      </w:r>
      <w:r w:rsidRPr="00AB25EA">
        <w:rPr>
          <w:rFonts w:ascii="Aptos Serif" w:hAnsi="Aptos Serif" w:cs="Aptos Serif"/>
          <w:spacing w:val="-1"/>
          <w:sz w:val="22"/>
          <w:szCs w:val="22"/>
        </w:rPr>
        <w:t xml:space="preserve"> </w:t>
      </w:r>
      <w:r w:rsidRPr="00AB25EA">
        <w:rPr>
          <w:rFonts w:ascii="Aptos Serif" w:hAnsi="Aptos Serif" w:cs="Aptos Serif"/>
          <w:sz w:val="22"/>
          <w:szCs w:val="22"/>
        </w:rPr>
        <w:t>5 to</w:t>
      </w:r>
      <w:r w:rsidRPr="00AB25EA">
        <w:rPr>
          <w:rFonts w:ascii="Aptos Serif" w:hAnsi="Aptos Serif" w:cs="Aptos Serif"/>
          <w:spacing w:val="-1"/>
          <w:sz w:val="22"/>
          <w:szCs w:val="22"/>
        </w:rPr>
        <w:t xml:space="preserve"> </w:t>
      </w:r>
      <w:r w:rsidRPr="00AB25EA">
        <w:rPr>
          <w:rFonts w:ascii="Aptos Serif" w:hAnsi="Aptos Serif" w:cs="Aptos Serif"/>
          <w:sz w:val="22"/>
          <w:szCs w:val="22"/>
        </w:rPr>
        <w:t>7 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 Act provides for</w:t>
      </w:r>
      <w:r w:rsidRPr="00AB25EA">
        <w:rPr>
          <w:rFonts w:ascii="Aptos Serif" w:hAnsi="Aptos Serif" w:cs="Aptos Serif"/>
          <w:spacing w:val="-2"/>
          <w:sz w:val="22"/>
          <w:szCs w:val="22"/>
        </w:rPr>
        <w:t xml:space="preserve"> </w:t>
      </w:r>
      <w:r w:rsidRPr="00AB25EA">
        <w:rPr>
          <w:rFonts w:ascii="Aptos Serif" w:hAnsi="Aptos Serif" w:cs="Aptos Serif"/>
          <w:sz w:val="22"/>
          <w:szCs w:val="22"/>
        </w:rPr>
        <w:t>the issuing of</w:t>
      </w:r>
      <w:r w:rsidRPr="00AB25EA">
        <w:rPr>
          <w:rFonts w:ascii="Aptos Serif" w:hAnsi="Aptos Serif" w:cs="Aptos Serif"/>
          <w:spacing w:val="-1"/>
          <w:sz w:val="22"/>
          <w:szCs w:val="22"/>
        </w:rPr>
        <w:t xml:space="preserve"> </w:t>
      </w:r>
      <w:r w:rsidRPr="00AB25EA">
        <w:rPr>
          <w:rFonts w:ascii="Aptos Serif" w:hAnsi="Aptos Serif" w:cs="Aptos Serif"/>
          <w:sz w:val="22"/>
          <w:szCs w:val="22"/>
        </w:rPr>
        <w:t>notices to</w:t>
      </w:r>
      <w:r w:rsidRPr="00AB25EA">
        <w:rPr>
          <w:rFonts w:ascii="Aptos Serif" w:hAnsi="Aptos Serif" w:cs="Aptos Serif"/>
          <w:spacing w:val="-1"/>
          <w:sz w:val="22"/>
          <w:szCs w:val="22"/>
        </w:rPr>
        <w:t xml:space="preserve"> </w:t>
      </w:r>
      <w:r w:rsidRPr="00AB25EA">
        <w:rPr>
          <w:rFonts w:ascii="Aptos Serif" w:hAnsi="Aptos Serif" w:cs="Aptos Serif"/>
          <w:sz w:val="22"/>
          <w:szCs w:val="22"/>
        </w:rPr>
        <w:t xml:space="preserve">show the intention to acquire, notice to yield up property and to take up possession. Section 10 of the Act provides for compensation consisting of such </w:t>
      </w:r>
      <w:r w:rsidR="00597BFB" w:rsidRPr="00AB25EA">
        <w:rPr>
          <w:rFonts w:ascii="Aptos Serif" w:hAnsi="Aptos Serif" w:cs="Aptos Serif"/>
          <w:sz w:val="22"/>
          <w:szCs w:val="22"/>
        </w:rPr>
        <w:t>money</w:t>
      </w:r>
      <w:r w:rsidRPr="00AB25EA">
        <w:rPr>
          <w:rFonts w:ascii="Aptos Serif" w:hAnsi="Aptos Serif" w:cs="Aptos Serif"/>
          <w:sz w:val="22"/>
          <w:szCs w:val="22"/>
        </w:rPr>
        <w:t xml:space="preserve"> as may be agreed upon.</w:t>
      </w:r>
    </w:p>
    <w:p w14:paraId="19C9B1A2" w14:textId="77777777" w:rsidR="00212EC8" w:rsidRPr="00AB25EA" w:rsidRDefault="004239A5" w:rsidP="002F3C10">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CEC lawfully acquired the land comprising the Project site from the state. In addition, CEC had ownership to the Project land by way of a wayleave right as provided for under the Electricity Act, cap</w:t>
      </w:r>
      <w:r w:rsidRPr="00AB25EA">
        <w:rPr>
          <w:rFonts w:ascii="Aptos Serif" w:hAnsi="Aptos Serif" w:cs="Aptos Serif"/>
          <w:spacing w:val="-6"/>
          <w:sz w:val="22"/>
          <w:szCs w:val="22"/>
        </w:rPr>
        <w:t xml:space="preserve"> </w:t>
      </w:r>
      <w:r w:rsidRPr="00AB25EA">
        <w:rPr>
          <w:rFonts w:ascii="Aptos Serif" w:hAnsi="Aptos Serif" w:cs="Aptos Serif"/>
          <w:sz w:val="22"/>
          <w:szCs w:val="22"/>
        </w:rPr>
        <w:t>433</w:t>
      </w:r>
      <w:r w:rsidRPr="00AB25EA">
        <w:rPr>
          <w:rFonts w:ascii="Aptos Serif" w:hAnsi="Aptos Serif" w:cs="Aptos Serif"/>
          <w:spacing w:val="-5"/>
          <w:sz w:val="22"/>
          <w:szCs w:val="22"/>
        </w:rPr>
        <w:t xml:space="preserve"> </w:t>
      </w:r>
      <w:r w:rsidRPr="00AB25EA">
        <w:rPr>
          <w:rFonts w:ascii="Aptos Serif" w:hAnsi="Aptos Serif" w:cs="Aptos Serif"/>
          <w:sz w:val="22"/>
          <w:szCs w:val="22"/>
        </w:rPr>
        <w:t>of</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6"/>
          <w:sz w:val="22"/>
          <w:szCs w:val="22"/>
        </w:rPr>
        <w:t xml:space="preserve"> </w:t>
      </w:r>
      <w:r w:rsidRPr="00AB25EA">
        <w:rPr>
          <w:rFonts w:ascii="Aptos Serif" w:hAnsi="Aptos Serif" w:cs="Aptos Serif"/>
          <w:sz w:val="22"/>
          <w:szCs w:val="22"/>
        </w:rPr>
        <w:t>Laws</w:t>
      </w:r>
      <w:r w:rsidRPr="00AB25EA">
        <w:rPr>
          <w:rFonts w:ascii="Aptos Serif" w:hAnsi="Aptos Serif" w:cs="Aptos Serif"/>
          <w:spacing w:val="-5"/>
          <w:sz w:val="22"/>
          <w:szCs w:val="22"/>
        </w:rPr>
        <w:t xml:space="preserve"> </w:t>
      </w:r>
      <w:r w:rsidRPr="00AB25EA">
        <w:rPr>
          <w:rFonts w:ascii="Aptos Serif" w:hAnsi="Aptos Serif" w:cs="Aptos Serif"/>
          <w:sz w:val="22"/>
          <w:szCs w:val="22"/>
        </w:rPr>
        <w:t>of</w:t>
      </w:r>
      <w:r w:rsidRPr="00AB25EA">
        <w:rPr>
          <w:rFonts w:ascii="Aptos Serif" w:hAnsi="Aptos Serif" w:cs="Aptos Serif"/>
          <w:spacing w:val="-7"/>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6"/>
          <w:sz w:val="22"/>
          <w:szCs w:val="22"/>
        </w:rPr>
        <w:t xml:space="preserve"> </w:t>
      </w:r>
      <w:r w:rsidRPr="00AB25EA">
        <w:rPr>
          <w:rFonts w:ascii="Aptos Serif" w:hAnsi="Aptos Serif" w:cs="Aptos Serif"/>
          <w:sz w:val="22"/>
          <w:szCs w:val="22"/>
        </w:rPr>
        <w:t>which</w:t>
      </w:r>
      <w:r w:rsidRPr="00AB25EA">
        <w:rPr>
          <w:rFonts w:ascii="Aptos Serif" w:hAnsi="Aptos Serif" w:cs="Aptos Serif"/>
          <w:spacing w:val="-6"/>
          <w:sz w:val="22"/>
          <w:szCs w:val="22"/>
        </w:rPr>
        <w:t xml:space="preserve"> </w:t>
      </w:r>
      <w:r w:rsidRPr="00AB25EA">
        <w:rPr>
          <w:rFonts w:ascii="Aptos Serif" w:hAnsi="Aptos Serif" w:cs="Aptos Serif"/>
          <w:sz w:val="22"/>
          <w:szCs w:val="22"/>
        </w:rPr>
        <w:t>was</w:t>
      </w:r>
      <w:r w:rsidRPr="00AB25EA">
        <w:rPr>
          <w:rFonts w:ascii="Aptos Serif" w:hAnsi="Aptos Serif" w:cs="Aptos Serif"/>
          <w:spacing w:val="-5"/>
          <w:sz w:val="22"/>
          <w:szCs w:val="22"/>
        </w:rPr>
        <w:t xml:space="preserve"> </w:t>
      </w:r>
      <w:r w:rsidRPr="00AB25EA">
        <w:rPr>
          <w:rFonts w:ascii="Aptos Serif" w:hAnsi="Aptos Serif" w:cs="Aptos Serif"/>
          <w:sz w:val="22"/>
          <w:szCs w:val="22"/>
        </w:rPr>
        <w:t>granted</w:t>
      </w:r>
      <w:r w:rsidRPr="00AB25EA">
        <w:rPr>
          <w:rFonts w:ascii="Aptos Serif" w:hAnsi="Aptos Serif" w:cs="Aptos Serif"/>
          <w:spacing w:val="-6"/>
          <w:sz w:val="22"/>
          <w:szCs w:val="22"/>
        </w:rPr>
        <w:t xml:space="preserve"> </w:t>
      </w:r>
      <w:r w:rsidRPr="00AB25EA">
        <w:rPr>
          <w:rFonts w:ascii="Aptos Serif" w:hAnsi="Aptos Serif" w:cs="Aptos Serif"/>
          <w:sz w:val="22"/>
          <w:szCs w:val="22"/>
        </w:rPr>
        <w:t>to</w:t>
      </w:r>
      <w:r w:rsidRPr="00AB25EA">
        <w:rPr>
          <w:rFonts w:ascii="Aptos Serif" w:hAnsi="Aptos Serif" w:cs="Aptos Serif"/>
          <w:spacing w:val="-7"/>
          <w:sz w:val="22"/>
          <w:szCs w:val="22"/>
        </w:rPr>
        <w:t xml:space="preserve"> </w:t>
      </w:r>
      <w:r w:rsidRPr="00AB25EA">
        <w:rPr>
          <w:rFonts w:ascii="Aptos Serif" w:hAnsi="Aptos Serif" w:cs="Aptos Serif"/>
          <w:sz w:val="22"/>
          <w:szCs w:val="22"/>
        </w:rPr>
        <w:t>them</w:t>
      </w:r>
      <w:r w:rsidRPr="00AB25EA">
        <w:rPr>
          <w:rFonts w:ascii="Aptos Serif" w:hAnsi="Aptos Serif" w:cs="Aptos Serif"/>
          <w:spacing w:val="-6"/>
          <w:sz w:val="22"/>
          <w:szCs w:val="22"/>
        </w:rPr>
        <w:t xml:space="preserve"> </w:t>
      </w:r>
      <w:r w:rsidRPr="00AB25EA">
        <w:rPr>
          <w:rFonts w:ascii="Aptos Serif" w:hAnsi="Aptos Serif" w:cs="Aptos Serif"/>
          <w:sz w:val="22"/>
          <w:szCs w:val="22"/>
        </w:rPr>
        <w:t>in</w:t>
      </w:r>
      <w:r w:rsidRPr="00AB25EA">
        <w:rPr>
          <w:rFonts w:ascii="Aptos Serif" w:hAnsi="Aptos Serif" w:cs="Aptos Serif"/>
          <w:spacing w:val="-6"/>
          <w:sz w:val="22"/>
          <w:szCs w:val="22"/>
        </w:rPr>
        <w:t xml:space="preserve"> </w:t>
      </w:r>
      <w:r w:rsidRPr="00AB25EA">
        <w:rPr>
          <w:rFonts w:ascii="Aptos Serif" w:hAnsi="Aptos Serif" w:cs="Aptos Serif"/>
          <w:sz w:val="22"/>
          <w:szCs w:val="22"/>
        </w:rPr>
        <w:t>August</w:t>
      </w:r>
      <w:r w:rsidRPr="00AB25EA">
        <w:rPr>
          <w:rFonts w:ascii="Aptos Serif" w:hAnsi="Aptos Serif" w:cs="Aptos Serif"/>
          <w:spacing w:val="-7"/>
          <w:sz w:val="22"/>
          <w:szCs w:val="22"/>
        </w:rPr>
        <w:t xml:space="preserve"> </w:t>
      </w:r>
      <w:r w:rsidRPr="00AB25EA">
        <w:rPr>
          <w:rFonts w:ascii="Aptos Serif" w:hAnsi="Aptos Serif" w:cs="Aptos Serif"/>
          <w:sz w:val="22"/>
          <w:szCs w:val="22"/>
        </w:rPr>
        <w:t>1964.</w:t>
      </w:r>
      <w:r w:rsidRPr="00AB25EA">
        <w:rPr>
          <w:rFonts w:ascii="Aptos Serif" w:hAnsi="Aptos Serif" w:cs="Aptos Serif"/>
          <w:spacing w:val="-6"/>
          <w:sz w:val="22"/>
          <w:szCs w:val="22"/>
        </w:rPr>
        <w:t xml:space="preserve"> </w:t>
      </w:r>
      <w:r w:rsidRPr="00AB25EA">
        <w:rPr>
          <w:rFonts w:ascii="Aptos Serif" w:hAnsi="Aptos Serif" w:cs="Aptos Serif"/>
          <w:sz w:val="22"/>
          <w:szCs w:val="22"/>
        </w:rPr>
        <w:t>In</w:t>
      </w:r>
      <w:r w:rsidRPr="00AB25EA">
        <w:rPr>
          <w:rFonts w:ascii="Aptos Serif" w:hAnsi="Aptos Serif" w:cs="Aptos Serif"/>
          <w:spacing w:val="-6"/>
          <w:sz w:val="22"/>
          <w:szCs w:val="22"/>
        </w:rPr>
        <w:t xml:space="preserve"> </w:t>
      </w:r>
      <w:r w:rsidRPr="00AB25EA">
        <w:rPr>
          <w:rFonts w:ascii="Aptos Serif" w:hAnsi="Aptos Serif" w:cs="Aptos Serif"/>
          <w:sz w:val="22"/>
          <w:szCs w:val="22"/>
        </w:rPr>
        <w:t>this</w:t>
      </w:r>
      <w:r w:rsidRPr="00AB25EA">
        <w:rPr>
          <w:rFonts w:ascii="Aptos Serif" w:hAnsi="Aptos Serif" w:cs="Aptos Serif"/>
          <w:spacing w:val="-5"/>
          <w:sz w:val="22"/>
          <w:szCs w:val="22"/>
        </w:rPr>
        <w:t xml:space="preserve"> </w:t>
      </w:r>
      <w:r w:rsidRPr="00AB25EA">
        <w:rPr>
          <w:rFonts w:ascii="Aptos Serif" w:hAnsi="Aptos Serif" w:cs="Aptos Serif"/>
          <w:sz w:val="22"/>
          <w:szCs w:val="22"/>
        </w:rPr>
        <w:t>case,</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6"/>
          <w:sz w:val="22"/>
          <w:szCs w:val="22"/>
        </w:rPr>
        <w:t xml:space="preserve"> </w:t>
      </w:r>
      <w:r w:rsidRPr="00AB25EA">
        <w:rPr>
          <w:rFonts w:ascii="Aptos Serif" w:hAnsi="Aptos Serif" w:cs="Aptos Serif"/>
          <w:sz w:val="22"/>
          <w:szCs w:val="22"/>
        </w:rPr>
        <w:t>common practice</w:t>
      </w:r>
      <w:r w:rsidRPr="00AB25EA">
        <w:rPr>
          <w:rFonts w:ascii="Aptos Serif" w:hAnsi="Aptos Serif" w:cs="Aptos Serif"/>
          <w:spacing w:val="-1"/>
          <w:sz w:val="22"/>
          <w:szCs w:val="22"/>
        </w:rPr>
        <w:t xml:space="preserve"> </w:t>
      </w:r>
      <w:r w:rsidRPr="00AB25EA">
        <w:rPr>
          <w:rFonts w:ascii="Aptos Serif" w:hAnsi="Aptos Serif" w:cs="Aptos Serif"/>
          <w:sz w:val="22"/>
          <w:szCs w:val="22"/>
        </w:rPr>
        <w:t>was for</w:t>
      </w:r>
      <w:r w:rsidRPr="00AB25EA">
        <w:rPr>
          <w:rFonts w:ascii="Aptos Serif" w:hAnsi="Aptos Serif" w:cs="Aptos Serif"/>
          <w:spacing w:val="-4"/>
          <w:sz w:val="22"/>
          <w:szCs w:val="22"/>
        </w:rPr>
        <w:t xml:space="preserve"> </w:t>
      </w:r>
      <w:r w:rsidRPr="00AB25EA">
        <w:rPr>
          <w:rFonts w:ascii="Aptos Serif" w:hAnsi="Aptos Serif" w:cs="Aptos Serif"/>
          <w:sz w:val="22"/>
          <w:szCs w:val="22"/>
        </w:rPr>
        <w:t>CEC</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1"/>
          <w:sz w:val="22"/>
          <w:szCs w:val="22"/>
        </w:rPr>
        <w:t xml:space="preserve"> </w:t>
      </w:r>
      <w:r w:rsidRPr="00AB25EA">
        <w:rPr>
          <w:rFonts w:ascii="Aptos Serif" w:hAnsi="Aptos Serif" w:cs="Aptos Serif"/>
          <w:sz w:val="22"/>
          <w:szCs w:val="22"/>
        </w:rPr>
        <w:t>request</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state</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1"/>
          <w:sz w:val="22"/>
          <w:szCs w:val="22"/>
        </w:rPr>
        <w:t xml:space="preserve"> </w:t>
      </w:r>
      <w:r w:rsidRPr="00AB25EA">
        <w:rPr>
          <w:rFonts w:ascii="Aptos Serif" w:hAnsi="Aptos Serif" w:cs="Aptos Serif"/>
          <w:sz w:val="22"/>
          <w:szCs w:val="22"/>
        </w:rPr>
        <w:t>issue notices</w:t>
      </w:r>
      <w:r w:rsidRPr="00AB25EA">
        <w:rPr>
          <w:rFonts w:ascii="Aptos Serif" w:hAnsi="Aptos Serif" w:cs="Aptos Serif"/>
          <w:spacing w:val="-1"/>
          <w:sz w:val="22"/>
          <w:szCs w:val="22"/>
        </w:rPr>
        <w:t xml:space="preserve"> </w:t>
      </w:r>
      <w:r w:rsidRPr="00AB25EA">
        <w:rPr>
          <w:rFonts w:ascii="Aptos Serif" w:hAnsi="Aptos Serif" w:cs="Aptos Serif"/>
          <w:sz w:val="22"/>
          <w:szCs w:val="22"/>
        </w:rPr>
        <w:t>to</w:t>
      </w:r>
      <w:r w:rsidRPr="00AB25EA">
        <w:rPr>
          <w:rFonts w:ascii="Aptos Serif" w:hAnsi="Aptos Serif" w:cs="Aptos Serif"/>
          <w:spacing w:val="-1"/>
          <w:sz w:val="22"/>
          <w:szCs w:val="22"/>
        </w:rPr>
        <w:t xml:space="preserve"> </w:t>
      </w:r>
      <w:r w:rsidRPr="00AB25EA">
        <w:rPr>
          <w:rFonts w:ascii="Aptos Serif" w:hAnsi="Aptos Serif" w:cs="Aptos Serif"/>
          <w:sz w:val="22"/>
          <w:szCs w:val="22"/>
        </w:rPr>
        <w:t>vacate,</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squatters (PAPs)</w:t>
      </w:r>
      <w:r w:rsidRPr="00AB25EA">
        <w:rPr>
          <w:rFonts w:ascii="Aptos Serif" w:hAnsi="Aptos Serif" w:cs="Aptos Serif"/>
          <w:spacing w:val="-2"/>
          <w:sz w:val="22"/>
          <w:szCs w:val="22"/>
        </w:rPr>
        <w:t xml:space="preserve"> </w:t>
      </w:r>
      <w:r w:rsidRPr="00AB25EA">
        <w:rPr>
          <w:rFonts w:ascii="Aptos Serif" w:hAnsi="Aptos Serif" w:cs="Aptos Serif"/>
          <w:sz w:val="22"/>
          <w:szCs w:val="22"/>
        </w:rPr>
        <w:t>who had encroached on the project land. The above two pieces of legislation form the basis of compensation requirements</w:t>
      </w:r>
      <w:r w:rsidRPr="00AB25EA">
        <w:rPr>
          <w:rFonts w:ascii="Aptos Serif" w:hAnsi="Aptos Serif" w:cs="Aptos Serif"/>
          <w:spacing w:val="-15"/>
          <w:sz w:val="22"/>
          <w:szCs w:val="22"/>
        </w:rPr>
        <w:t xml:space="preserve"> </w:t>
      </w:r>
      <w:r w:rsidRPr="00AB25EA">
        <w:rPr>
          <w:rFonts w:ascii="Aptos Serif" w:hAnsi="Aptos Serif" w:cs="Aptos Serif"/>
          <w:sz w:val="22"/>
          <w:szCs w:val="22"/>
        </w:rPr>
        <w:t>necessary</w:t>
      </w:r>
      <w:r w:rsidRPr="00AB25EA">
        <w:rPr>
          <w:rFonts w:ascii="Aptos Serif" w:hAnsi="Aptos Serif" w:cs="Aptos Serif"/>
          <w:spacing w:val="-15"/>
          <w:sz w:val="22"/>
          <w:szCs w:val="22"/>
        </w:rPr>
        <w:t xml:space="preserve"> </w:t>
      </w:r>
      <w:r w:rsidRPr="00AB25EA">
        <w:rPr>
          <w:rFonts w:ascii="Aptos Serif" w:hAnsi="Aptos Serif" w:cs="Aptos Serif"/>
          <w:sz w:val="22"/>
          <w:szCs w:val="22"/>
        </w:rPr>
        <w:t>to</w:t>
      </w:r>
      <w:r w:rsidRPr="00AB25EA">
        <w:rPr>
          <w:rFonts w:ascii="Aptos Serif" w:hAnsi="Aptos Serif" w:cs="Aptos Serif"/>
          <w:spacing w:val="-15"/>
          <w:sz w:val="22"/>
          <w:szCs w:val="22"/>
        </w:rPr>
        <w:t xml:space="preserve"> </w:t>
      </w:r>
      <w:r w:rsidRPr="00AB25EA">
        <w:rPr>
          <w:rFonts w:ascii="Aptos Serif" w:hAnsi="Aptos Serif" w:cs="Aptos Serif"/>
          <w:sz w:val="22"/>
          <w:szCs w:val="22"/>
        </w:rPr>
        <w:t>fulfill</w:t>
      </w:r>
      <w:r w:rsidRPr="00AB25EA">
        <w:rPr>
          <w:rFonts w:ascii="Aptos Serif" w:hAnsi="Aptos Serif" w:cs="Aptos Serif"/>
          <w:spacing w:val="-15"/>
          <w:sz w:val="22"/>
          <w:szCs w:val="22"/>
        </w:rPr>
        <w:t xml:space="preserve"> </w:t>
      </w:r>
      <w:r w:rsidRPr="00AB25EA">
        <w:rPr>
          <w:rFonts w:ascii="Aptos Serif" w:hAnsi="Aptos Serif" w:cs="Aptos Serif"/>
          <w:sz w:val="22"/>
          <w:szCs w:val="22"/>
        </w:rPr>
        <w:t>Zambia’s</w:t>
      </w:r>
      <w:r w:rsidRPr="00AB25EA">
        <w:rPr>
          <w:rFonts w:ascii="Aptos Serif" w:hAnsi="Aptos Serif" w:cs="Aptos Serif"/>
          <w:spacing w:val="-15"/>
          <w:sz w:val="22"/>
          <w:szCs w:val="22"/>
        </w:rPr>
        <w:t xml:space="preserve"> </w:t>
      </w:r>
      <w:r w:rsidRPr="00AB25EA">
        <w:rPr>
          <w:rFonts w:ascii="Aptos Serif" w:hAnsi="Aptos Serif" w:cs="Aptos Serif"/>
          <w:sz w:val="22"/>
          <w:szCs w:val="22"/>
        </w:rPr>
        <w:t>regulatory</w:t>
      </w:r>
      <w:r w:rsidRPr="00AB25EA">
        <w:rPr>
          <w:rFonts w:ascii="Aptos Serif" w:hAnsi="Aptos Serif" w:cs="Aptos Serif"/>
          <w:spacing w:val="-15"/>
          <w:sz w:val="22"/>
          <w:szCs w:val="22"/>
        </w:rPr>
        <w:t xml:space="preserve"> </w:t>
      </w:r>
      <w:r w:rsidRPr="00AB25EA">
        <w:rPr>
          <w:rFonts w:ascii="Aptos Serif" w:hAnsi="Aptos Serif" w:cs="Aptos Serif"/>
          <w:sz w:val="22"/>
          <w:szCs w:val="22"/>
        </w:rPr>
        <w:t>requirements.</w:t>
      </w:r>
      <w:r w:rsidRPr="00AB25EA">
        <w:rPr>
          <w:rFonts w:ascii="Aptos Serif" w:hAnsi="Aptos Serif" w:cs="Aptos Serif"/>
          <w:spacing w:val="-14"/>
          <w:sz w:val="22"/>
          <w:szCs w:val="22"/>
        </w:rPr>
        <w:t xml:space="preserve"> </w:t>
      </w:r>
      <w:r w:rsidRPr="00AB25EA">
        <w:rPr>
          <w:rFonts w:ascii="Aptos Serif" w:hAnsi="Aptos Serif" w:cs="Aptos Serif"/>
          <w:sz w:val="22"/>
          <w:szCs w:val="22"/>
        </w:rPr>
        <w:t>However,</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4"/>
          <w:sz w:val="22"/>
          <w:szCs w:val="22"/>
        </w:rPr>
        <w:t xml:space="preserve"> </w:t>
      </w:r>
      <w:r w:rsidRPr="00AB25EA">
        <w:rPr>
          <w:rFonts w:ascii="Aptos Serif" w:hAnsi="Aptos Serif" w:cs="Aptos Serif"/>
          <w:sz w:val="22"/>
          <w:szCs w:val="22"/>
        </w:rPr>
        <w:t>nature</w:t>
      </w:r>
      <w:r w:rsidRPr="00AB25EA">
        <w:rPr>
          <w:rFonts w:ascii="Aptos Serif" w:hAnsi="Aptos Serif" w:cs="Aptos Serif"/>
          <w:spacing w:val="-15"/>
          <w:sz w:val="22"/>
          <w:szCs w:val="22"/>
        </w:rPr>
        <w:t xml:space="preserve"> </w:t>
      </w:r>
      <w:r w:rsidRPr="00AB25EA">
        <w:rPr>
          <w:rFonts w:ascii="Aptos Serif" w:hAnsi="Aptos Serif" w:cs="Aptos Serif"/>
          <w:sz w:val="22"/>
          <w:szCs w:val="22"/>
        </w:rPr>
        <w:t>of</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4"/>
          <w:sz w:val="22"/>
          <w:szCs w:val="22"/>
        </w:rPr>
        <w:t xml:space="preserve"> </w:t>
      </w:r>
      <w:r w:rsidRPr="00AB25EA">
        <w:rPr>
          <w:rFonts w:ascii="Aptos Serif" w:hAnsi="Aptos Serif" w:cs="Aptos Serif"/>
          <w:sz w:val="22"/>
          <w:szCs w:val="22"/>
        </w:rPr>
        <w:t>project compels CEC to also satisfy the requirements of PS5 of the IFC standards.</w:t>
      </w:r>
    </w:p>
    <w:p w14:paraId="19C9B1A4" w14:textId="77777777" w:rsidR="00212EC8" w:rsidRPr="00AB25EA" w:rsidRDefault="004239A5" w:rsidP="007C3500">
      <w:pPr>
        <w:rPr>
          <w:rFonts w:cs="Aptos Serif"/>
        </w:rPr>
      </w:pPr>
      <w:bookmarkStart w:id="43" w:name="_bookmark15"/>
      <w:bookmarkEnd w:id="43"/>
      <w:r w:rsidRPr="00AB25EA">
        <w:rPr>
          <w:rFonts w:cs="Aptos Serif"/>
        </w:rPr>
        <w:t>Land</w:t>
      </w:r>
      <w:r w:rsidRPr="00AB25EA">
        <w:rPr>
          <w:rFonts w:cs="Aptos Serif"/>
          <w:spacing w:val="-2"/>
        </w:rPr>
        <w:t xml:space="preserve"> </w:t>
      </w:r>
      <w:r w:rsidRPr="00AB25EA">
        <w:rPr>
          <w:rFonts w:cs="Aptos Serif"/>
        </w:rPr>
        <w:t>Tenure</w:t>
      </w:r>
      <w:r w:rsidRPr="00AB25EA">
        <w:rPr>
          <w:rFonts w:cs="Aptos Serif"/>
          <w:spacing w:val="-1"/>
        </w:rPr>
        <w:t xml:space="preserve"> </w:t>
      </w:r>
      <w:r w:rsidRPr="00AB25EA">
        <w:rPr>
          <w:rFonts w:cs="Aptos Serif"/>
        </w:rPr>
        <w:t xml:space="preserve">and </w:t>
      </w:r>
      <w:r w:rsidRPr="00AB25EA">
        <w:rPr>
          <w:rFonts w:cs="Aptos Serif"/>
          <w:spacing w:val="-2"/>
        </w:rPr>
        <w:t>Zoning</w:t>
      </w:r>
    </w:p>
    <w:p w14:paraId="19C9B1A5" w14:textId="4F5B4632" w:rsidR="00212EC8" w:rsidRPr="00AB25EA" w:rsidRDefault="004239A5" w:rsidP="007C3500">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There are three land tenure systems in Zambia namely, state, traditional and municipal lands. Generally,</w:t>
      </w:r>
      <w:r w:rsidRPr="00AB25EA">
        <w:rPr>
          <w:rFonts w:ascii="Aptos Serif" w:hAnsi="Aptos Serif" w:cs="Aptos Serif"/>
          <w:spacing w:val="-3"/>
          <w:sz w:val="22"/>
          <w:szCs w:val="22"/>
        </w:rPr>
        <w:t xml:space="preserve"> </w:t>
      </w:r>
      <w:r w:rsidRPr="00AB25EA">
        <w:rPr>
          <w:rFonts w:ascii="Aptos Serif" w:hAnsi="Aptos Serif" w:cs="Aptos Serif"/>
          <w:sz w:val="22"/>
          <w:szCs w:val="22"/>
        </w:rPr>
        <w:t>land</w:t>
      </w:r>
      <w:r w:rsidRPr="00AB25EA">
        <w:rPr>
          <w:rFonts w:ascii="Aptos Serif" w:hAnsi="Aptos Serif" w:cs="Aptos Serif"/>
          <w:spacing w:val="-4"/>
          <w:sz w:val="22"/>
          <w:szCs w:val="22"/>
        </w:rPr>
        <w:t xml:space="preserve"> </w:t>
      </w:r>
      <w:r w:rsidRPr="00AB25EA">
        <w:rPr>
          <w:rFonts w:ascii="Aptos Serif" w:hAnsi="Aptos Serif" w:cs="Aptos Serif"/>
          <w:sz w:val="22"/>
          <w:szCs w:val="22"/>
        </w:rPr>
        <w:t>ownership</w:t>
      </w:r>
      <w:r w:rsidRPr="00AB25EA">
        <w:rPr>
          <w:rFonts w:ascii="Aptos Serif" w:hAnsi="Aptos Serif" w:cs="Aptos Serif"/>
          <w:spacing w:val="-6"/>
          <w:sz w:val="22"/>
          <w:szCs w:val="22"/>
        </w:rPr>
        <w:t xml:space="preserve"> </w:t>
      </w:r>
      <w:r w:rsidRPr="00AB25EA">
        <w:rPr>
          <w:rFonts w:ascii="Aptos Serif" w:hAnsi="Aptos Serif" w:cs="Aptos Serif"/>
          <w:sz w:val="22"/>
          <w:szCs w:val="22"/>
        </w:rPr>
        <w:t>in</w:t>
      </w:r>
      <w:r w:rsidRPr="00AB25EA">
        <w:rPr>
          <w:rFonts w:ascii="Aptos Serif" w:hAnsi="Aptos Serif" w:cs="Aptos Serif"/>
          <w:spacing w:val="-4"/>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country</w:t>
      </w:r>
      <w:r w:rsidRPr="00AB25EA">
        <w:rPr>
          <w:rFonts w:ascii="Aptos Serif" w:hAnsi="Aptos Serif" w:cs="Aptos Serif"/>
          <w:spacing w:val="-3"/>
          <w:sz w:val="22"/>
          <w:szCs w:val="22"/>
        </w:rPr>
        <w:t xml:space="preserve"> </w:t>
      </w:r>
      <w:r w:rsidRPr="00AB25EA">
        <w:rPr>
          <w:rFonts w:ascii="Aptos Serif" w:hAnsi="Aptos Serif" w:cs="Aptos Serif"/>
          <w:sz w:val="22"/>
          <w:szCs w:val="22"/>
        </w:rPr>
        <w:t>is</w:t>
      </w:r>
      <w:r w:rsidRPr="00AB25EA">
        <w:rPr>
          <w:rFonts w:ascii="Aptos Serif" w:hAnsi="Aptos Serif" w:cs="Aptos Serif"/>
          <w:spacing w:val="-3"/>
          <w:sz w:val="22"/>
          <w:szCs w:val="22"/>
        </w:rPr>
        <w:t xml:space="preserve"> </w:t>
      </w:r>
      <w:r w:rsidRPr="00AB25EA">
        <w:rPr>
          <w:rFonts w:ascii="Aptos Serif" w:hAnsi="Aptos Serif" w:cs="Aptos Serif"/>
          <w:sz w:val="22"/>
          <w:szCs w:val="22"/>
        </w:rPr>
        <w:t>on</w:t>
      </w:r>
      <w:r w:rsidRPr="00AB25EA">
        <w:rPr>
          <w:rFonts w:ascii="Aptos Serif" w:hAnsi="Aptos Serif" w:cs="Aptos Serif"/>
          <w:spacing w:val="-4"/>
          <w:sz w:val="22"/>
          <w:szCs w:val="22"/>
        </w:rPr>
        <w:t xml:space="preserve"> </w:t>
      </w:r>
      <w:r w:rsidR="002D10FD" w:rsidRPr="00AB25EA">
        <w:rPr>
          <w:rFonts w:ascii="Aptos Serif" w:hAnsi="Aptos Serif" w:cs="Aptos Serif"/>
          <w:sz w:val="22"/>
          <w:szCs w:val="22"/>
        </w:rPr>
        <w:t>a leasehold</w:t>
      </w:r>
      <w:r w:rsidRPr="00AB25EA">
        <w:rPr>
          <w:rFonts w:ascii="Aptos Serif" w:hAnsi="Aptos Serif" w:cs="Aptos Serif"/>
          <w:spacing w:val="-4"/>
          <w:sz w:val="22"/>
          <w:szCs w:val="22"/>
        </w:rPr>
        <w:t xml:space="preserve"> </w:t>
      </w:r>
      <w:r w:rsidRPr="00AB25EA">
        <w:rPr>
          <w:rFonts w:ascii="Aptos Serif" w:hAnsi="Aptos Serif" w:cs="Aptos Serif"/>
          <w:sz w:val="22"/>
          <w:szCs w:val="22"/>
        </w:rPr>
        <w:t>basis</w:t>
      </w:r>
      <w:r w:rsidRPr="00AB25EA">
        <w:rPr>
          <w:rFonts w:ascii="Aptos Serif" w:hAnsi="Aptos Serif" w:cs="Aptos Serif"/>
          <w:spacing w:val="-3"/>
          <w:sz w:val="22"/>
          <w:szCs w:val="22"/>
        </w:rPr>
        <w:t xml:space="preserve"> </w:t>
      </w:r>
      <w:r w:rsidRPr="00AB25EA">
        <w:rPr>
          <w:rFonts w:ascii="Aptos Serif" w:hAnsi="Aptos Serif" w:cs="Aptos Serif"/>
          <w:sz w:val="22"/>
          <w:szCs w:val="22"/>
        </w:rPr>
        <w:t>with</w:t>
      </w:r>
      <w:r w:rsidRPr="00AB25EA">
        <w:rPr>
          <w:rFonts w:ascii="Aptos Serif" w:hAnsi="Aptos Serif" w:cs="Aptos Serif"/>
          <w:spacing w:val="-4"/>
          <w:sz w:val="22"/>
          <w:szCs w:val="22"/>
        </w:rPr>
        <w:t xml:space="preserve"> </w:t>
      </w:r>
      <w:r w:rsidRPr="00AB25EA">
        <w:rPr>
          <w:rFonts w:ascii="Aptos Serif" w:hAnsi="Aptos Serif" w:cs="Aptos Serif"/>
          <w:sz w:val="22"/>
          <w:szCs w:val="22"/>
        </w:rPr>
        <w:t>periods</w:t>
      </w:r>
      <w:r w:rsidRPr="00AB25EA">
        <w:rPr>
          <w:rFonts w:ascii="Aptos Serif" w:hAnsi="Aptos Serif" w:cs="Aptos Serif"/>
          <w:spacing w:val="-3"/>
          <w:sz w:val="22"/>
          <w:szCs w:val="22"/>
        </w:rPr>
        <w:t xml:space="preserve"> </w:t>
      </w:r>
      <w:r w:rsidRPr="00AB25EA">
        <w:rPr>
          <w:rFonts w:ascii="Aptos Serif" w:hAnsi="Aptos Serif" w:cs="Aptos Serif"/>
          <w:sz w:val="22"/>
          <w:szCs w:val="22"/>
        </w:rPr>
        <w:t>ranging</w:t>
      </w:r>
      <w:r w:rsidRPr="00AB25EA">
        <w:rPr>
          <w:rFonts w:ascii="Aptos Serif" w:hAnsi="Aptos Serif" w:cs="Aptos Serif"/>
          <w:spacing w:val="-4"/>
          <w:sz w:val="22"/>
          <w:szCs w:val="22"/>
        </w:rPr>
        <w:t xml:space="preserve"> </w:t>
      </w:r>
      <w:r w:rsidRPr="00AB25EA">
        <w:rPr>
          <w:rFonts w:ascii="Aptos Serif" w:hAnsi="Aptos Serif" w:cs="Aptos Serif"/>
          <w:sz w:val="22"/>
          <w:szCs w:val="22"/>
        </w:rPr>
        <w:t>between</w:t>
      </w:r>
      <w:r w:rsidRPr="00AB25EA">
        <w:rPr>
          <w:rFonts w:ascii="Aptos Serif" w:hAnsi="Aptos Serif" w:cs="Aptos Serif"/>
          <w:spacing w:val="-4"/>
          <w:sz w:val="22"/>
          <w:szCs w:val="22"/>
        </w:rPr>
        <w:t xml:space="preserve"> </w:t>
      </w:r>
      <w:r w:rsidRPr="00AB25EA">
        <w:rPr>
          <w:rFonts w:ascii="Aptos Serif" w:hAnsi="Aptos Serif" w:cs="Aptos Serif"/>
          <w:sz w:val="22"/>
          <w:szCs w:val="22"/>
        </w:rPr>
        <w:t>14</w:t>
      </w:r>
      <w:r w:rsidRPr="00AB25EA">
        <w:rPr>
          <w:rFonts w:ascii="Aptos Serif" w:hAnsi="Aptos Serif" w:cs="Aptos Serif"/>
          <w:spacing w:val="-3"/>
          <w:sz w:val="22"/>
          <w:szCs w:val="22"/>
        </w:rPr>
        <w:t xml:space="preserve"> </w:t>
      </w:r>
      <w:r w:rsidRPr="00AB25EA">
        <w:rPr>
          <w:rFonts w:ascii="Aptos Serif" w:hAnsi="Aptos Serif" w:cs="Aptos Serif"/>
          <w:sz w:val="22"/>
          <w:szCs w:val="22"/>
        </w:rPr>
        <w:t>to</w:t>
      </w:r>
      <w:r w:rsidRPr="00AB25EA">
        <w:rPr>
          <w:rFonts w:ascii="Aptos Serif" w:hAnsi="Aptos Serif" w:cs="Aptos Serif"/>
          <w:spacing w:val="-4"/>
          <w:sz w:val="22"/>
          <w:szCs w:val="22"/>
        </w:rPr>
        <w:t xml:space="preserve"> </w:t>
      </w:r>
      <w:r w:rsidRPr="00AB25EA">
        <w:rPr>
          <w:rFonts w:ascii="Aptos Serif" w:hAnsi="Aptos Serif" w:cs="Aptos Serif"/>
          <w:sz w:val="22"/>
          <w:szCs w:val="22"/>
        </w:rPr>
        <w:t>30 years</w:t>
      </w:r>
      <w:r w:rsidRPr="00AB25EA">
        <w:rPr>
          <w:rFonts w:ascii="Aptos Serif" w:hAnsi="Aptos Serif" w:cs="Aptos Serif"/>
          <w:spacing w:val="-12"/>
          <w:sz w:val="22"/>
          <w:szCs w:val="22"/>
        </w:rPr>
        <w:t xml:space="preserve"> </w:t>
      </w:r>
      <w:r w:rsidRPr="00AB25EA">
        <w:rPr>
          <w:rFonts w:ascii="Aptos Serif" w:hAnsi="Aptos Serif" w:cs="Aptos Serif"/>
          <w:sz w:val="22"/>
          <w:szCs w:val="22"/>
        </w:rPr>
        <w:t>for</w:t>
      </w:r>
      <w:r w:rsidRPr="00AB25EA">
        <w:rPr>
          <w:rFonts w:ascii="Aptos Serif" w:hAnsi="Aptos Serif" w:cs="Aptos Serif"/>
          <w:spacing w:val="-11"/>
          <w:sz w:val="22"/>
          <w:szCs w:val="22"/>
        </w:rPr>
        <w:t xml:space="preserve"> </w:t>
      </w:r>
      <w:r w:rsidRPr="00AB25EA">
        <w:rPr>
          <w:rFonts w:ascii="Aptos Serif" w:hAnsi="Aptos Serif" w:cs="Aptos Serif"/>
          <w:sz w:val="22"/>
          <w:szCs w:val="22"/>
        </w:rPr>
        <w:t>municipal</w:t>
      </w:r>
      <w:r w:rsidRPr="00AB25EA">
        <w:rPr>
          <w:rFonts w:ascii="Aptos Serif" w:hAnsi="Aptos Serif" w:cs="Aptos Serif"/>
          <w:spacing w:val="-12"/>
          <w:sz w:val="22"/>
          <w:szCs w:val="22"/>
        </w:rPr>
        <w:t xml:space="preserve"> </w:t>
      </w:r>
      <w:r w:rsidRPr="00AB25EA">
        <w:rPr>
          <w:rFonts w:ascii="Aptos Serif" w:hAnsi="Aptos Serif" w:cs="Aptos Serif"/>
          <w:sz w:val="22"/>
          <w:szCs w:val="22"/>
        </w:rPr>
        <w:t>land</w:t>
      </w:r>
      <w:r w:rsidRPr="00AB25EA">
        <w:rPr>
          <w:rFonts w:ascii="Aptos Serif" w:hAnsi="Aptos Serif" w:cs="Aptos Serif"/>
          <w:spacing w:val="-12"/>
          <w:sz w:val="22"/>
          <w:szCs w:val="22"/>
        </w:rPr>
        <w:t xml:space="preserve"> </w:t>
      </w:r>
      <w:r w:rsidRPr="00AB25EA">
        <w:rPr>
          <w:rFonts w:ascii="Aptos Serif" w:hAnsi="Aptos Serif" w:cs="Aptos Serif"/>
          <w:sz w:val="22"/>
          <w:szCs w:val="22"/>
        </w:rPr>
        <w:t>and</w:t>
      </w:r>
      <w:r w:rsidRPr="00AB25EA">
        <w:rPr>
          <w:rFonts w:ascii="Aptos Serif" w:hAnsi="Aptos Serif" w:cs="Aptos Serif"/>
          <w:spacing w:val="-10"/>
          <w:sz w:val="22"/>
          <w:szCs w:val="22"/>
        </w:rPr>
        <w:t xml:space="preserve"> </w:t>
      </w:r>
      <w:r w:rsidRPr="00AB25EA">
        <w:rPr>
          <w:rFonts w:ascii="Aptos Serif" w:hAnsi="Aptos Serif" w:cs="Aptos Serif"/>
          <w:sz w:val="22"/>
          <w:szCs w:val="22"/>
        </w:rPr>
        <w:t>ninety-nine</w:t>
      </w:r>
      <w:r w:rsidRPr="00AB25EA">
        <w:rPr>
          <w:rFonts w:ascii="Aptos Serif" w:hAnsi="Aptos Serif" w:cs="Aptos Serif"/>
          <w:spacing w:val="-11"/>
          <w:sz w:val="22"/>
          <w:szCs w:val="22"/>
        </w:rPr>
        <w:t xml:space="preserve"> </w:t>
      </w:r>
      <w:r w:rsidRPr="00AB25EA">
        <w:rPr>
          <w:rFonts w:ascii="Aptos Serif" w:hAnsi="Aptos Serif" w:cs="Aptos Serif"/>
          <w:sz w:val="22"/>
          <w:szCs w:val="22"/>
        </w:rPr>
        <w:t>(99)</w:t>
      </w:r>
      <w:r w:rsidRPr="00AB25EA">
        <w:rPr>
          <w:rFonts w:ascii="Aptos Serif" w:hAnsi="Aptos Serif" w:cs="Aptos Serif"/>
          <w:spacing w:val="-10"/>
          <w:sz w:val="22"/>
          <w:szCs w:val="22"/>
        </w:rPr>
        <w:t xml:space="preserve"> </w:t>
      </w:r>
      <w:r w:rsidRPr="00AB25EA">
        <w:rPr>
          <w:rFonts w:ascii="Aptos Serif" w:hAnsi="Aptos Serif" w:cs="Aptos Serif"/>
          <w:sz w:val="22"/>
          <w:szCs w:val="22"/>
        </w:rPr>
        <w:t>years</w:t>
      </w:r>
      <w:r w:rsidRPr="00AB25EA">
        <w:rPr>
          <w:rFonts w:ascii="Aptos Serif" w:hAnsi="Aptos Serif" w:cs="Aptos Serif"/>
          <w:spacing w:val="-12"/>
          <w:sz w:val="22"/>
          <w:szCs w:val="22"/>
        </w:rPr>
        <w:t xml:space="preserve"> </w:t>
      </w:r>
      <w:r w:rsidRPr="00AB25EA">
        <w:rPr>
          <w:rFonts w:ascii="Aptos Serif" w:hAnsi="Aptos Serif" w:cs="Aptos Serif"/>
          <w:sz w:val="22"/>
          <w:szCs w:val="22"/>
        </w:rPr>
        <w:t>for</w:t>
      </w:r>
      <w:r w:rsidRPr="00AB25EA">
        <w:rPr>
          <w:rFonts w:ascii="Aptos Serif" w:hAnsi="Aptos Serif" w:cs="Aptos Serif"/>
          <w:spacing w:val="-11"/>
          <w:sz w:val="22"/>
          <w:szCs w:val="22"/>
        </w:rPr>
        <w:t xml:space="preserve"> </w:t>
      </w:r>
      <w:r w:rsidRPr="00AB25EA">
        <w:rPr>
          <w:rFonts w:ascii="Aptos Serif" w:hAnsi="Aptos Serif" w:cs="Aptos Serif"/>
          <w:sz w:val="22"/>
          <w:szCs w:val="22"/>
        </w:rPr>
        <w:t>state</w:t>
      </w:r>
      <w:r w:rsidRPr="00AB25EA">
        <w:rPr>
          <w:rFonts w:ascii="Aptos Serif" w:hAnsi="Aptos Serif" w:cs="Aptos Serif"/>
          <w:spacing w:val="-11"/>
          <w:sz w:val="22"/>
          <w:szCs w:val="22"/>
        </w:rPr>
        <w:t xml:space="preserve"> </w:t>
      </w:r>
      <w:r w:rsidRPr="00AB25EA">
        <w:rPr>
          <w:rFonts w:ascii="Aptos Serif" w:hAnsi="Aptos Serif" w:cs="Aptos Serif"/>
          <w:sz w:val="22"/>
          <w:szCs w:val="22"/>
        </w:rPr>
        <w:t>land.</w:t>
      </w:r>
      <w:r w:rsidRPr="00AB25EA">
        <w:rPr>
          <w:rFonts w:ascii="Aptos Serif" w:hAnsi="Aptos Serif" w:cs="Aptos Serif"/>
          <w:spacing w:val="-12"/>
          <w:sz w:val="22"/>
          <w:szCs w:val="22"/>
        </w:rPr>
        <w:t xml:space="preserve"> </w:t>
      </w:r>
      <w:r w:rsidRPr="00AB25EA">
        <w:rPr>
          <w:rFonts w:ascii="Aptos Serif" w:hAnsi="Aptos Serif" w:cs="Aptos Serif"/>
          <w:sz w:val="22"/>
          <w:szCs w:val="22"/>
        </w:rPr>
        <w:t>Traditional</w:t>
      </w:r>
      <w:r w:rsidRPr="00AB25EA">
        <w:rPr>
          <w:rFonts w:ascii="Aptos Serif" w:hAnsi="Aptos Serif" w:cs="Aptos Serif"/>
          <w:spacing w:val="-12"/>
          <w:sz w:val="22"/>
          <w:szCs w:val="22"/>
        </w:rPr>
        <w:t xml:space="preserve"> </w:t>
      </w:r>
      <w:r w:rsidRPr="00AB25EA">
        <w:rPr>
          <w:rFonts w:ascii="Aptos Serif" w:hAnsi="Aptos Serif" w:cs="Aptos Serif"/>
          <w:sz w:val="22"/>
          <w:szCs w:val="22"/>
        </w:rPr>
        <w:t>land</w:t>
      </w:r>
      <w:r w:rsidRPr="00AB25EA">
        <w:rPr>
          <w:rFonts w:ascii="Aptos Serif" w:hAnsi="Aptos Serif" w:cs="Aptos Serif"/>
          <w:spacing w:val="-10"/>
          <w:sz w:val="22"/>
          <w:szCs w:val="22"/>
        </w:rPr>
        <w:t xml:space="preserve"> </w:t>
      </w:r>
      <w:r w:rsidRPr="00AB25EA">
        <w:rPr>
          <w:rFonts w:ascii="Aptos Serif" w:hAnsi="Aptos Serif" w:cs="Aptos Serif"/>
          <w:sz w:val="22"/>
          <w:szCs w:val="22"/>
        </w:rPr>
        <w:t>is</w:t>
      </w:r>
      <w:r w:rsidRPr="00AB25EA">
        <w:rPr>
          <w:rFonts w:ascii="Aptos Serif" w:hAnsi="Aptos Serif" w:cs="Aptos Serif"/>
          <w:spacing w:val="-11"/>
          <w:sz w:val="22"/>
          <w:szCs w:val="22"/>
        </w:rPr>
        <w:t xml:space="preserve"> </w:t>
      </w:r>
      <w:r w:rsidRPr="00AB25EA">
        <w:rPr>
          <w:rFonts w:ascii="Aptos Serif" w:hAnsi="Aptos Serif" w:cs="Aptos Serif"/>
          <w:sz w:val="22"/>
          <w:szCs w:val="22"/>
        </w:rPr>
        <w:t>generally</w:t>
      </w:r>
      <w:r w:rsidRPr="00AB25EA">
        <w:rPr>
          <w:rFonts w:ascii="Aptos Serif" w:hAnsi="Aptos Serif" w:cs="Aptos Serif"/>
          <w:spacing w:val="-11"/>
          <w:sz w:val="22"/>
          <w:szCs w:val="22"/>
        </w:rPr>
        <w:t xml:space="preserve"> </w:t>
      </w:r>
      <w:r w:rsidRPr="00AB25EA">
        <w:rPr>
          <w:rFonts w:ascii="Aptos Serif" w:hAnsi="Aptos Serif" w:cs="Aptos Serif"/>
          <w:sz w:val="22"/>
          <w:szCs w:val="22"/>
        </w:rPr>
        <w:t>not</w:t>
      </w:r>
      <w:r w:rsidRPr="00AB25EA">
        <w:rPr>
          <w:rFonts w:ascii="Aptos Serif" w:hAnsi="Aptos Serif" w:cs="Aptos Serif"/>
          <w:spacing w:val="-10"/>
          <w:sz w:val="22"/>
          <w:szCs w:val="22"/>
        </w:rPr>
        <w:t xml:space="preserve"> </w:t>
      </w:r>
      <w:r w:rsidRPr="00AB25EA">
        <w:rPr>
          <w:rFonts w:ascii="Aptos Serif" w:hAnsi="Aptos Serif" w:cs="Aptos Serif"/>
          <w:sz w:val="22"/>
          <w:szCs w:val="22"/>
        </w:rPr>
        <w:t>held on</w:t>
      </w:r>
      <w:r w:rsidRPr="00AB25EA">
        <w:rPr>
          <w:rFonts w:ascii="Aptos Serif" w:hAnsi="Aptos Serif" w:cs="Aptos Serif"/>
          <w:spacing w:val="-7"/>
          <w:sz w:val="22"/>
          <w:szCs w:val="22"/>
        </w:rPr>
        <w:t xml:space="preserve"> </w:t>
      </w:r>
      <w:r w:rsidRPr="00AB25EA">
        <w:rPr>
          <w:rFonts w:ascii="Aptos Serif" w:hAnsi="Aptos Serif" w:cs="Aptos Serif"/>
          <w:sz w:val="22"/>
          <w:szCs w:val="22"/>
        </w:rPr>
        <w:t>title</w:t>
      </w:r>
      <w:r w:rsidRPr="00AB25EA">
        <w:rPr>
          <w:rFonts w:ascii="Aptos Serif" w:hAnsi="Aptos Serif" w:cs="Aptos Serif"/>
          <w:spacing w:val="-6"/>
          <w:sz w:val="22"/>
          <w:szCs w:val="22"/>
        </w:rPr>
        <w:t xml:space="preserve"> </w:t>
      </w:r>
      <w:r w:rsidRPr="00AB25EA">
        <w:rPr>
          <w:rFonts w:ascii="Aptos Serif" w:hAnsi="Aptos Serif" w:cs="Aptos Serif"/>
          <w:sz w:val="22"/>
          <w:szCs w:val="22"/>
        </w:rPr>
        <w:t>unless</w:t>
      </w:r>
      <w:r w:rsidRPr="00AB25EA">
        <w:rPr>
          <w:rFonts w:ascii="Aptos Serif" w:hAnsi="Aptos Serif" w:cs="Aptos Serif"/>
          <w:spacing w:val="-6"/>
          <w:sz w:val="22"/>
          <w:szCs w:val="22"/>
        </w:rPr>
        <w:t xml:space="preserve"> </w:t>
      </w:r>
      <w:r w:rsidRPr="00AB25EA">
        <w:rPr>
          <w:rFonts w:ascii="Aptos Serif" w:hAnsi="Aptos Serif" w:cs="Aptos Serif"/>
          <w:sz w:val="22"/>
          <w:szCs w:val="22"/>
        </w:rPr>
        <w:t>on</w:t>
      </w:r>
      <w:r w:rsidRPr="00AB25EA">
        <w:rPr>
          <w:rFonts w:ascii="Aptos Serif" w:hAnsi="Aptos Serif" w:cs="Aptos Serif"/>
          <w:spacing w:val="-10"/>
          <w:sz w:val="22"/>
          <w:szCs w:val="22"/>
        </w:rPr>
        <w:t xml:space="preserve"> </w:t>
      </w:r>
      <w:r w:rsidR="002D10FD" w:rsidRPr="00AB25EA">
        <w:rPr>
          <w:rFonts w:ascii="Aptos Serif" w:hAnsi="Aptos Serif" w:cs="Aptos Serif"/>
          <w:sz w:val="22"/>
          <w:szCs w:val="22"/>
        </w:rPr>
        <w:t>the recommendation</w:t>
      </w:r>
      <w:r w:rsidRPr="00AB25EA">
        <w:rPr>
          <w:rFonts w:ascii="Aptos Serif" w:hAnsi="Aptos Serif" w:cs="Aptos Serif"/>
          <w:spacing w:val="-7"/>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local</w:t>
      </w:r>
      <w:r w:rsidRPr="00AB25EA">
        <w:rPr>
          <w:rFonts w:ascii="Aptos Serif" w:hAnsi="Aptos Serif" w:cs="Aptos Serif"/>
          <w:spacing w:val="-7"/>
          <w:sz w:val="22"/>
          <w:szCs w:val="22"/>
        </w:rPr>
        <w:t xml:space="preserve"> </w:t>
      </w:r>
      <w:r w:rsidRPr="00AB25EA">
        <w:rPr>
          <w:rFonts w:ascii="Aptos Serif" w:hAnsi="Aptos Serif" w:cs="Aptos Serif"/>
          <w:sz w:val="22"/>
          <w:szCs w:val="22"/>
        </w:rPr>
        <w:t>traditional</w:t>
      </w:r>
      <w:r w:rsidRPr="00AB25EA">
        <w:rPr>
          <w:rFonts w:ascii="Aptos Serif" w:hAnsi="Aptos Serif" w:cs="Aptos Serif"/>
          <w:spacing w:val="-7"/>
          <w:sz w:val="22"/>
          <w:szCs w:val="22"/>
        </w:rPr>
        <w:t xml:space="preserve"> </w:t>
      </w:r>
      <w:r w:rsidRPr="00AB25EA">
        <w:rPr>
          <w:rFonts w:ascii="Aptos Serif" w:hAnsi="Aptos Serif" w:cs="Aptos Serif"/>
          <w:sz w:val="22"/>
          <w:szCs w:val="22"/>
        </w:rPr>
        <w:t>leaders</w:t>
      </w:r>
      <w:r w:rsidRPr="00AB25EA">
        <w:rPr>
          <w:rFonts w:ascii="Aptos Serif" w:hAnsi="Aptos Serif" w:cs="Aptos Serif"/>
          <w:spacing w:val="-6"/>
          <w:sz w:val="22"/>
          <w:szCs w:val="22"/>
        </w:rPr>
        <w:t xml:space="preserve"> </w:t>
      </w:r>
      <w:r w:rsidRPr="00AB25EA">
        <w:rPr>
          <w:rFonts w:ascii="Aptos Serif" w:hAnsi="Aptos Serif" w:cs="Aptos Serif"/>
          <w:sz w:val="22"/>
          <w:szCs w:val="22"/>
        </w:rPr>
        <w:t>that</w:t>
      </w:r>
      <w:r w:rsidRPr="00AB25EA">
        <w:rPr>
          <w:rFonts w:ascii="Aptos Serif" w:hAnsi="Aptos Serif" w:cs="Aptos Serif"/>
          <w:spacing w:val="-8"/>
          <w:sz w:val="22"/>
          <w:szCs w:val="22"/>
        </w:rPr>
        <w:t xml:space="preserve"> </w:t>
      </w:r>
      <w:r w:rsidRPr="00AB25EA">
        <w:rPr>
          <w:rFonts w:ascii="Aptos Serif" w:hAnsi="Aptos Serif" w:cs="Aptos Serif"/>
          <w:sz w:val="22"/>
          <w:szCs w:val="22"/>
        </w:rPr>
        <w:t>it</w:t>
      </w:r>
      <w:r w:rsidRPr="00AB25EA">
        <w:rPr>
          <w:rFonts w:ascii="Aptos Serif" w:hAnsi="Aptos Serif" w:cs="Aptos Serif"/>
          <w:spacing w:val="-8"/>
          <w:sz w:val="22"/>
          <w:szCs w:val="22"/>
        </w:rPr>
        <w:t xml:space="preserve"> </w:t>
      </w:r>
      <w:r w:rsidRPr="00AB25EA">
        <w:rPr>
          <w:rFonts w:ascii="Aptos Serif" w:hAnsi="Aptos Serif" w:cs="Aptos Serif"/>
          <w:sz w:val="22"/>
          <w:szCs w:val="22"/>
        </w:rPr>
        <w:t>is</w:t>
      </w:r>
      <w:r w:rsidRPr="00AB25EA">
        <w:rPr>
          <w:rFonts w:ascii="Aptos Serif" w:hAnsi="Aptos Serif" w:cs="Aptos Serif"/>
          <w:spacing w:val="-6"/>
          <w:sz w:val="22"/>
          <w:szCs w:val="22"/>
        </w:rPr>
        <w:t xml:space="preserve"> </w:t>
      </w:r>
      <w:r w:rsidRPr="00AB25EA">
        <w:rPr>
          <w:rFonts w:ascii="Aptos Serif" w:hAnsi="Aptos Serif" w:cs="Aptos Serif"/>
          <w:sz w:val="22"/>
          <w:szCs w:val="22"/>
        </w:rPr>
        <w:t>converted</w:t>
      </w:r>
      <w:r w:rsidRPr="00AB25EA">
        <w:rPr>
          <w:rFonts w:ascii="Aptos Serif" w:hAnsi="Aptos Serif" w:cs="Aptos Serif"/>
          <w:spacing w:val="-7"/>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state</w:t>
      </w:r>
      <w:r w:rsidRPr="00AB25EA">
        <w:rPr>
          <w:rFonts w:ascii="Aptos Serif" w:hAnsi="Aptos Serif" w:cs="Aptos Serif"/>
          <w:spacing w:val="-9"/>
          <w:sz w:val="22"/>
          <w:szCs w:val="22"/>
        </w:rPr>
        <w:t xml:space="preserve"> </w:t>
      </w:r>
      <w:r w:rsidRPr="00AB25EA">
        <w:rPr>
          <w:rFonts w:ascii="Aptos Serif" w:hAnsi="Aptos Serif" w:cs="Aptos Serif"/>
          <w:sz w:val="22"/>
          <w:szCs w:val="22"/>
        </w:rPr>
        <w:t>land</w:t>
      </w:r>
      <w:r w:rsidRPr="00AB25EA">
        <w:rPr>
          <w:rFonts w:ascii="Aptos Serif" w:hAnsi="Aptos Serif" w:cs="Aptos Serif"/>
          <w:spacing w:val="-10"/>
          <w:sz w:val="22"/>
          <w:szCs w:val="22"/>
        </w:rPr>
        <w:t xml:space="preserve"> </w:t>
      </w:r>
      <w:r w:rsidRPr="00AB25EA">
        <w:rPr>
          <w:rFonts w:ascii="Aptos Serif" w:hAnsi="Aptos Serif" w:cs="Aptos Serif"/>
          <w:sz w:val="22"/>
          <w:szCs w:val="22"/>
        </w:rPr>
        <w:t>and then a ninety-nine-year lease may be issued.</w:t>
      </w:r>
    </w:p>
    <w:p w14:paraId="19C9B1A6" w14:textId="5123F630" w:rsidR="00212EC8" w:rsidRPr="00AB25EA" w:rsidRDefault="004239A5" w:rsidP="007C3500">
      <w:pPr>
        <w:pStyle w:val="Corpsdetexte"/>
        <w:spacing w:after="240" w:line="276" w:lineRule="auto"/>
        <w:ind w:right="408"/>
        <w:jc w:val="both"/>
        <w:rPr>
          <w:rFonts w:ascii="Aptos Serif" w:hAnsi="Aptos Serif" w:cs="Aptos Serif"/>
          <w:sz w:val="22"/>
          <w:szCs w:val="22"/>
        </w:rPr>
      </w:pPr>
      <w:r w:rsidRPr="00AB25EA">
        <w:rPr>
          <w:rFonts w:ascii="Aptos Serif" w:hAnsi="Aptos Serif" w:cs="Aptos Serif"/>
          <w:sz w:val="22"/>
          <w:szCs w:val="22"/>
        </w:rPr>
        <w:lastRenderedPageBreak/>
        <w:t xml:space="preserve">The ownership of land comprising the transmission line corridor </w:t>
      </w:r>
      <w:r w:rsidR="002D10FD" w:rsidRPr="00AB25EA">
        <w:rPr>
          <w:rFonts w:ascii="Aptos Serif" w:hAnsi="Aptos Serif" w:cs="Aptos Serif"/>
          <w:sz w:val="22"/>
          <w:szCs w:val="22"/>
        </w:rPr>
        <w:t>includes</w:t>
      </w:r>
      <w:r w:rsidRPr="00AB25EA">
        <w:rPr>
          <w:rFonts w:ascii="Aptos Serif" w:hAnsi="Aptos Serif" w:cs="Aptos Serif"/>
          <w:sz w:val="22"/>
          <w:szCs w:val="22"/>
        </w:rPr>
        <w:t xml:space="preserve"> both state and privately owned. The transmission line wayleave follows the road reserve from Zambia Compound near Garneton township and runs </w:t>
      </w:r>
      <w:r w:rsidR="00DC5047" w:rsidRPr="00AB25EA">
        <w:rPr>
          <w:rFonts w:ascii="Aptos Serif" w:hAnsi="Aptos Serif" w:cs="Aptos Serif"/>
          <w:sz w:val="22"/>
          <w:szCs w:val="22"/>
        </w:rPr>
        <w:t xml:space="preserve">behind </w:t>
      </w:r>
      <w:r w:rsidRPr="00AB25EA">
        <w:rPr>
          <w:rFonts w:ascii="Aptos Serif" w:hAnsi="Aptos Serif" w:cs="Aptos Serif"/>
          <w:sz w:val="22"/>
          <w:szCs w:val="22"/>
        </w:rPr>
        <w:t>Mukuba University before reaching the turnoff at the Kitwe- Chingola dual carriage way. In most places, the transmission line will run parallel to existing power transmission lines.</w:t>
      </w:r>
    </w:p>
    <w:p w14:paraId="19C9B1A8" w14:textId="77777777" w:rsidR="00212EC8" w:rsidRPr="00AB25EA" w:rsidRDefault="004239A5" w:rsidP="007C3500">
      <w:pPr>
        <w:pStyle w:val="Titre2"/>
        <w:rPr>
          <w:rFonts w:cs="Aptos Serif"/>
        </w:rPr>
      </w:pPr>
      <w:bookmarkStart w:id="44" w:name="_bookmark16"/>
      <w:bookmarkStart w:id="45" w:name="_Toc200792307"/>
      <w:bookmarkEnd w:id="44"/>
      <w:r w:rsidRPr="00AB25EA">
        <w:rPr>
          <w:rFonts w:cs="Aptos Serif"/>
        </w:rPr>
        <w:t>Comparison</w:t>
      </w:r>
      <w:r w:rsidRPr="00AB25EA">
        <w:rPr>
          <w:rFonts w:cs="Aptos Serif"/>
          <w:spacing w:val="-7"/>
        </w:rPr>
        <w:t xml:space="preserve"> </w:t>
      </w:r>
      <w:r w:rsidRPr="00AB25EA">
        <w:rPr>
          <w:rFonts w:cs="Aptos Serif"/>
        </w:rPr>
        <w:t>of</w:t>
      </w:r>
      <w:r w:rsidRPr="00AB25EA">
        <w:rPr>
          <w:rFonts w:cs="Aptos Serif"/>
          <w:spacing w:val="-5"/>
        </w:rPr>
        <w:t xml:space="preserve"> </w:t>
      </w:r>
      <w:r w:rsidRPr="00AB25EA">
        <w:rPr>
          <w:rFonts w:cs="Aptos Serif"/>
        </w:rPr>
        <w:t>International</w:t>
      </w:r>
      <w:r w:rsidRPr="00AB25EA">
        <w:rPr>
          <w:rFonts w:cs="Aptos Serif"/>
          <w:spacing w:val="-4"/>
        </w:rPr>
        <w:t xml:space="preserve"> </w:t>
      </w:r>
      <w:r w:rsidRPr="00AB25EA">
        <w:rPr>
          <w:rFonts w:cs="Aptos Serif"/>
        </w:rPr>
        <w:t>and</w:t>
      </w:r>
      <w:r w:rsidRPr="00AB25EA">
        <w:rPr>
          <w:rFonts w:cs="Aptos Serif"/>
          <w:spacing w:val="-4"/>
        </w:rPr>
        <w:t xml:space="preserve"> </w:t>
      </w:r>
      <w:r w:rsidRPr="00AB25EA">
        <w:rPr>
          <w:rFonts w:cs="Aptos Serif"/>
        </w:rPr>
        <w:t>National</w:t>
      </w:r>
      <w:r w:rsidRPr="00AB25EA">
        <w:rPr>
          <w:rFonts w:cs="Aptos Serif"/>
          <w:spacing w:val="-4"/>
        </w:rPr>
        <w:t xml:space="preserve"> </w:t>
      </w:r>
      <w:r w:rsidRPr="00AB25EA">
        <w:rPr>
          <w:rFonts w:cs="Aptos Serif"/>
          <w:spacing w:val="-2"/>
        </w:rPr>
        <w:t>Standards</w:t>
      </w:r>
      <w:bookmarkEnd w:id="45"/>
    </w:p>
    <w:p w14:paraId="19C9B1A9" w14:textId="7A0AF9BB" w:rsidR="00212EC8" w:rsidRPr="00AB25EA" w:rsidRDefault="004239A5" w:rsidP="007C3500">
      <w:pPr>
        <w:pStyle w:val="Corpsdetexte"/>
        <w:spacing w:after="240" w:line="278" w:lineRule="auto"/>
        <w:ind w:right="410"/>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LRP</w:t>
      </w:r>
      <w:r w:rsidRPr="00AB25EA">
        <w:rPr>
          <w:rFonts w:ascii="Aptos Serif" w:hAnsi="Aptos Serif" w:cs="Aptos Serif"/>
          <w:spacing w:val="-5"/>
          <w:sz w:val="22"/>
          <w:szCs w:val="22"/>
        </w:rPr>
        <w:t xml:space="preserve"> </w:t>
      </w:r>
      <w:r w:rsidRPr="00AB25EA">
        <w:rPr>
          <w:rFonts w:ascii="Aptos Serif" w:hAnsi="Aptos Serif" w:cs="Aptos Serif"/>
          <w:sz w:val="22"/>
          <w:szCs w:val="22"/>
        </w:rPr>
        <w:t>identified</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major</w:t>
      </w:r>
      <w:r w:rsidRPr="00AB25EA">
        <w:rPr>
          <w:rFonts w:ascii="Aptos Serif" w:hAnsi="Aptos Serif" w:cs="Aptos Serif"/>
          <w:spacing w:val="-6"/>
          <w:sz w:val="22"/>
          <w:szCs w:val="22"/>
        </w:rPr>
        <w:t xml:space="preserve"> </w:t>
      </w:r>
      <w:r w:rsidRPr="00AB25EA">
        <w:rPr>
          <w:rFonts w:ascii="Aptos Serif" w:hAnsi="Aptos Serif" w:cs="Aptos Serif"/>
          <w:sz w:val="22"/>
          <w:szCs w:val="22"/>
        </w:rPr>
        <w:t>points</w:t>
      </w:r>
      <w:r w:rsidRPr="00AB25EA">
        <w:rPr>
          <w:rFonts w:ascii="Aptos Serif" w:hAnsi="Aptos Serif" w:cs="Aptos Serif"/>
          <w:spacing w:val="-4"/>
          <w:sz w:val="22"/>
          <w:szCs w:val="22"/>
        </w:rPr>
        <w:t xml:space="preserve"> </w:t>
      </w:r>
      <w:r w:rsidRPr="00AB25EA">
        <w:rPr>
          <w:rFonts w:ascii="Aptos Serif" w:hAnsi="Aptos Serif" w:cs="Aptos Serif"/>
          <w:sz w:val="22"/>
          <w:szCs w:val="22"/>
        </w:rPr>
        <w:t>of</w:t>
      </w:r>
      <w:r w:rsidRPr="00AB25EA">
        <w:rPr>
          <w:rFonts w:ascii="Aptos Serif" w:hAnsi="Aptos Serif" w:cs="Aptos Serif"/>
          <w:spacing w:val="-6"/>
          <w:sz w:val="22"/>
          <w:szCs w:val="22"/>
        </w:rPr>
        <w:t xml:space="preserve"> </w:t>
      </w:r>
      <w:r w:rsidRPr="00AB25EA">
        <w:rPr>
          <w:rFonts w:ascii="Aptos Serif" w:hAnsi="Aptos Serif" w:cs="Aptos Serif"/>
          <w:sz w:val="22"/>
          <w:szCs w:val="22"/>
        </w:rPr>
        <w:t>divergence</w:t>
      </w:r>
      <w:r w:rsidRPr="00AB25EA">
        <w:rPr>
          <w:rFonts w:ascii="Aptos Serif" w:hAnsi="Aptos Serif" w:cs="Aptos Serif"/>
          <w:spacing w:val="-4"/>
          <w:sz w:val="22"/>
          <w:szCs w:val="22"/>
        </w:rPr>
        <w:t xml:space="preserve"> </w:t>
      </w:r>
      <w:r w:rsidRPr="00AB25EA">
        <w:rPr>
          <w:rFonts w:ascii="Aptos Serif" w:hAnsi="Aptos Serif" w:cs="Aptos Serif"/>
          <w:sz w:val="22"/>
          <w:szCs w:val="22"/>
        </w:rPr>
        <w:t>between</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Zambian</w:t>
      </w:r>
      <w:r w:rsidRPr="00AB25EA">
        <w:rPr>
          <w:rFonts w:ascii="Aptos Serif" w:hAnsi="Aptos Serif" w:cs="Aptos Serif"/>
          <w:spacing w:val="-5"/>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Pr="00AB25EA">
        <w:rPr>
          <w:rFonts w:ascii="Aptos Serif" w:hAnsi="Aptos Serif" w:cs="Aptos Serif"/>
          <w:sz w:val="22"/>
          <w:szCs w:val="22"/>
        </w:rPr>
        <w:t>international</w:t>
      </w:r>
      <w:r w:rsidRPr="00AB25EA">
        <w:rPr>
          <w:rFonts w:ascii="Aptos Serif" w:hAnsi="Aptos Serif" w:cs="Aptos Serif"/>
          <w:spacing w:val="-4"/>
          <w:sz w:val="22"/>
          <w:szCs w:val="22"/>
        </w:rPr>
        <w:t xml:space="preserve"> </w:t>
      </w:r>
      <w:r w:rsidRPr="00AB25EA">
        <w:rPr>
          <w:rFonts w:ascii="Aptos Serif" w:hAnsi="Aptos Serif" w:cs="Aptos Serif"/>
          <w:sz w:val="22"/>
          <w:szCs w:val="22"/>
        </w:rPr>
        <w:t xml:space="preserve">standards as related to land and economic displacements (see Table </w:t>
      </w:r>
      <w:r w:rsidR="009B0462" w:rsidRPr="00AB25EA">
        <w:rPr>
          <w:rFonts w:ascii="Aptos Serif" w:hAnsi="Aptos Serif" w:cs="Aptos Serif"/>
          <w:sz w:val="22"/>
          <w:szCs w:val="22"/>
        </w:rPr>
        <w:t>2.3-1</w:t>
      </w:r>
      <w:r w:rsidRPr="00AB25EA">
        <w:rPr>
          <w:rFonts w:ascii="Aptos Serif" w:hAnsi="Aptos Serif" w:cs="Aptos Serif"/>
          <w:sz w:val="22"/>
          <w:szCs w:val="22"/>
        </w:rPr>
        <w:t>), with the goal of</w:t>
      </w:r>
      <w:r w:rsidRPr="00AB25EA">
        <w:rPr>
          <w:rFonts w:ascii="Aptos Serif" w:hAnsi="Aptos Serif" w:cs="Aptos Serif"/>
          <w:spacing w:val="-1"/>
          <w:sz w:val="22"/>
          <w:szCs w:val="22"/>
        </w:rPr>
        <w:t xml:space="preserve"> </w:t>
      </w:r>
      <w:r w:rsidRPr="00AB25EA">
        <w:rPr>
          <w:rFonts w:ascii="Aptos Serif" w:hAnsi="Aptos Serif" w:cs="Aptos Serif"/>
          <w:sz w:val="22"/>
          <w:szCs w:val="22"/>
        </w:rPr>
        <w:t xml:space="preserve">identifying the specific measures required to meet international standards (see Table </w:t>
      </w:r>
      <w:r w:rsidR="009B0462" w:rsidRPr="00AB25EA">
        <w:rPr>
          <w:rFonts w:ascii="Aptos Serif" w:hAnsi="Aptos Serif" w:cs="Aptos Serif"/>
          <w:sz w:val="22"/>
          <w:szCs w:val="22"/>
        </w:rPr>
        <w:t>2.3-2</w:t>
      </w:r>
      <w:r w:rsidRPr="00AB25EA">
        <w:rPr>
          <w:rFonts w:ascii="Aptos Serif" w:hAnsi="Aptos Serif" w:cs="Aptos Serif"/>
          <w:sz w:val="22"/>
          <w:szCs w:val="22"/>
        </w:rPr>
        <w:t>).</w:t>
      </w:r>
    </w:p>
    <w:p w14:paraId="19C9B1AA" w14:textId="1F6EDC46" w:rsidR="00212EC8" w:rsidRPr="00AB25EA" w:rsidRDefault="00250C56" w:rsidP="00250C56">
      <w:pPr>
        <w:pStyle w:val="Lgende"/>
        <w:rPr>
          <w:rFonts w:cs="Aptos Serif"/>
          <w:b/>
          <w:sz w:val="22"/>
          <w:szCs w:val="22"/>
        </w:rPr>
      </w:pPr>
      <w:bookmarkStart w:id="46" w:name="_Toc200791521"/>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2</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Comparison of National and International Standards</w:t>
      </w:r>
      <w:bookmarkEnd w:id="46"/>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829"/>
        <w:gridCol w:w="3574"/>
      </w:tblGrid>
      <w:tr w:rsidR="00212EC8" w:rsidRPr="00AB25EA" w14:paraId="19C9B1AF" w14:textId="77777777" w:rsidTr="00663E9C">
        <w:trPr>
          <w:trHeight w:val="510"/>
          <w:tblHeader/>
        </w:trPr>
        <w:tc>
          <w:tcPr>
            <w:tcW w:w="1810" w:type="dxa"/>
            <w:shd w:val="clear" w:color="auto" w:fill="D9D9D9" w:themeFill="background1" w:themeFillShade="D9"/>
          </w:tcPr>
          <w:p w14:paraId="19C9B1AC" w14:textId="77777777" w:rsidR="00212EC8" w:rsidRPr="00AB25EA" w:rsidRDefault="004239A5" w:rsidP="00542375">
            <w:pPr>
              <w:spacing w:line="276" w:lineRule="auto"/>
              <w:rPr>
                <w:rFonts w:cs="Aptos Serif"/>
              </w:rPr>
            </w:pPr>
            <w:r w:rsidRPr="00AB25EA">
              <w:rPr>
                <w:rFonts w:cs="Aptos Serif"/>
              </w:rPr>
              <w:t>Aspect</w:t>
            </w:r>
          </w:p>
        </w:tc>
        <w:tc>
          <w:tcPr>
            <w:tcW w:w="3829" w:type="dxa"/>
            <w:shd w:val="clear" w:color="auto" w:fill="D9D9D9" w:themeFill="background1" w:themeFillShade="D9"/>
          </w:tcPr>
          <w:p w14:paraId="19C9B1AD" w14:textId="77777777" w:rsidR="00212EC8" w:rsidRPr="00AB25EA" w:rsidRDefault="004239A5" w:rsidP="00542375">
            <w:pPr>
              <w:spacing w:line="276" w:lineRule="auto"/>
              <w:rPr>
                <w:rFonts w:cs="Aptos Serif"/>
              </w:rPr>
            </w:pPr>
            <w:r w:rsidRPr="00AB25EA">
              <w:rPr>
                <w:rFonts w:cs="Aptos Serif"/>
              </w:rPr>
              <w:t>Zambian Legislation</w:t>
            </w:r>
          </w:p>
        </w:tc>
        <w:tc>
          <w:tcPr>
            <w:tcW w:w="3574" w:type="dxa"/>
            <w:shd w:val="clear" w:color="auto" w:fill="D9D9D9" w:themeFill="background1" w:themeFillShade="D9"/>
          </w:tcPr>
          <w:p w14:paraId="19C9B1AE" w14:textId="77777777" w:rsidR="00212EC8" w:rsidRPr="00AB25EA" w:rsidRDefault="004239A5" w:rsidP="00542375">
            <w:pPr>
              <w:spacing w:line="276" w:lineRule="auto"/>
              <w:rPr>
                <w:rFonts w:cs="Aptos Serif"/>
              </w:rPr>
            </w:pPr>
            <w:r w:rsidRPr="00AB25EA">
              <w:rPr>
                <w:rFonts w:cs="Aptos Serif"/>
              </w:rPr>
              <w:t>International best practice</w:t>
            </w:r>
          </w:p>
        </w:tc>
      </w:tr>
      <w:tr w:rsidR="009A1C5A" w:rsidRPr="00AB25EA" w14:paraId="7E7F269B" w14:textId="77777777" w:rsidTr="009A1C5A">
        <w:trPr>
          <w:trHeight w:val="510"/>
        </w:trPr>
        <w:tc>
          <w:tcPr>
            <w:tcW w:w="1810" w:type="dxa"/>
          </w:tcPr>
          <w:p w14:paraId="2CD22750" w14:textId="52CC21A0" w:rsidR="009A1C5A" w:rsidRPr="00AB25EA" w:rsidRDefault="009A1C5A" w:rsidP="00542375">
            <w:pPr>
              <w:spacing w:line="276" w:lineRule="auto"/>
              <w:rPr>
                <w:rFonts w:cs="Aptos Serif"/>
              </w:rPr>
            </w:pPr>
            <w:r w:rsidRPr="00AB25EA">
              <w:rPr>
                <w:rFonts w:cs="Aptos Serif"/>
              </w:rPr>
              <w:t>Consultation</w:t>
            </w:r>
          </w:p>
        </w:tc>
        <w:tc>
          <w:tcPr>
            <w:tcW w:w="3829" w:type="dxa"/>
          </w:tcPr>
          <w:p w14:paraId="153AEBBA" w14:textId="7C32E198" w:rsidR="009A1C5A" w:rsidRPr="00AB25EA" w:rsidRDefault="009A1C5A" w:rsidP="00542375">
            <w:pPr>
              <w:spacing w:line="276" w:lineRule="auto"/>
              <w:rPr>
                <w:rFonts w:cs="Aptos Serif"/>
              </w:rPr>
            </w:pPr>
            <w:r w:rsidRPr="00AB25EA">
              <w:rPr>
                <w:rFonts w:cs="Aptos Serif"/>
              </w:rPr>
              <w:t>The Environmental Management Act No. 12 of 2011 requires rigorous consultation with interested and affected parties for any developmental project as part of the ESIA process which informs the decision</w:t>
            </w:r>
            <w:r w:rsidRPr="00AB25EA">
              <w:rPr>
                <w:rFonts w:ascii="Cambria Math" w:hAnsi="Cambria Math" w:cs="Cambria Math"/>
              </w:rPr>
              <w:t>‐</w:t>
            </w:r>
            <w:r w:rsidRPr="00AB25EA">
              <w:rPr>
                <w:rFonts w:cs="Aptos Serif"/>
              </w:rPr>
              <w:t>making process.</w:t>
            </w:r>
          </w:p>
        </w:tc>
        <w:tc>
          <w:tcPr>
            <w:tcW w:w="3574" w:type="dxa"/>
          </w:tcPr>
          <w:p w14:paraId="470588B1" w14:textId="77777777" w:rsidR="009A1C5A" w:rsidRPr="00AB25EA" w:rsidRDefault="009A1C5A" w:rsidP="00542375">
            <w:pPr>
              <w:spacing w:line="276" w:lineRule="auto"/>
              <w:rPr>
                <w:rFonts w:cs="Aptos Serif"/>
              </w:rPr>
            </w:pPr>
            <w:r w:rsidRPr="00AB25EA">
              <w:rPr>
                <w:rFonts w:cs="Aptos Serif"/>
              </w:rPr>
              <w:t>Requires that livelihood restoration</w:t>
            </w:r>
          </w:p>
          <w:p w14:paraId="3A59CD89" w14:textId="491E1BC5" w:rsidR="009A1C5A" w:rsidRPr="00AB25EA" w:rsidRDefault="009A1C5A" w:rsidP="00542375">
            <w:pPr>
              <w:spacing w:line="276" w:lineRule="auto"/>
              <w:rPr>
                <w:rFonts w:cs="Aptos Serif"/>
              </w:rPr>
            </w:pPr>
            <w:r w:rsidRPr="00AB25EA">
              <w:rPr>
                <w:rFonts w:cs="Aptos Serif"/>
              </w:rPr>
              <w:t xml:space="preserve">/ </w:t>
            </w:r>
            <w:r w:rsidR="00DC5047" w:rsidRPr="00AB25EA">
              <w:rPr>
                <w:rFonts w:cs="Aptos Serif"/>
              </w:rPr>
              <w:t>Resettlement</w:t>
            </w:r>
            <w:r w:rsidRPr="00AB25EA">
              <w:rPr>
                <w:rFonts w:cs="Aptos Serif"/>
              </w:rPr>
              <w:t xml:space="preserve"> activities are implemented with appropriate disclosure of information, consultation, and the informed participation of those affected.</w:t>
            </w:r>
          </w:p>
          <w:p w14:paraId="222ED571" w14:textId="77777777" w:rsidR="009A1C5A" w:rsidRPr="00AB25EA" w:rsidRDefault="009A1C5A" w:rsidP="00542375">
            <w:pPr>
              <w:spacing w:line="276" w:lineRule="auto"/>
              <w:rPr>
                <w:rFonts w:cs="Aptos Serif"/>
              </w:rPr>
            </w:pPr>
            <w:r w:rsidRPr="00AB25EA">
              <w:rPr>
                <w:rFonts w:cs="Aptos Serif"/>
              </w:rPr>
              <w:t>Consultation processes should ensure that the perspectives and interests of women and other vulnerable groups are adequately considered. Requires the establishment of a grievance mechanism for managing concerns in a timely fashion.</w:t>
            </w:r>
          </w:p>
          <w:p w14:paraId="79BF0D44" w14:textId="77777777" w:rsidR="009A1C5A" w:rsidRPr="00AB25EA" w:rsidRDefault="009A1C5A" w:rsidP="00542375">
            <w:pPr>
              <w:spacing w:line="276" w:lineRule="auto"/>
              <w:rPr>
                <w:rFonts w:cs="Aptos Serif"/>
              </w:rPr>
            </w:pPr>
            <w:r w:rsidRPr="00AB25EA">
              <w:rPr>
                <w:rFonts w:cs="Aptos Serif"/>
              </w:rPr>
              <w:t>All livelihood restoration planning, implementation, monitoring, and evaluation must take place with the full, informed participation of PAPs.</w:t>
            </w:r>
          </w:p>
          <w:p w14:paraId="1071F2E0" w14:textId="71E90362" w:rsidR="009A1C5A" w:rsidRPr="00AB25EA" w:rsidRDefault="009A1C5A" w:rsidP="00542375">
            <w:pPr>
              <w:spacing w:line="276" w:lineRule="auto"/>
              <w:rPr>
                <w:rFonts w:cs="Aptos Serif"/>
              </w:rPr>
            </w:pPr>
            <w:r w:rsidRPr="00AB25EA">
              <w:rPr>
                <w:rFonts w:cs="Aptos Serif"/>
              </w:rPr>
              <w:t xml:space="preserve">Negotiations between client and PAPs   lead   to   negotiated </w:t>
            </w:r>
            <w:r w:rsidR="00AB101E" w:rsidRPr="00AB25EA">
              <w:rPr>
                <w:rFonts w:cs="Aptos Serif"/>
              </w:rPr>
              <w:t>d</w:t>
            </w:r>
            <w:r w:rsidRPr="00AB25EA">
              <w:rPr>
                <w:rFonts w:cs="Aptos Serif"/>
              </w:rPr>
              <w:t>isplacements</w:t>
            </w:r>
            <w:r w:rsidRPr="00AB25EA">
              <w:rPr>
                <w:rFonts w:cs="Aptos Serif"/>
                <w:spacing w:val="40"/>
              </w:rPr>
              <w:t xml:space="preserve"> </w:t>
            </w:r>
            <w:r w:rsidRPr="00AB25EA">
              <w:rPr>
                <w:rFonts w:cs="Aptos Serif"/>
              </w:rPr>
              <w:t>rather</w:t>
            </w:r>
            <w:r w:rsidRPr="00AB25EA">
              <w:rPr>
                <w:rFonts w:cs="Aptos Serif"/>
                <w:spacing w:val="40"/>
              </w:rPr>
              <w:t xml:space="preserve"> </w:t>
            </w:r>
            <w:r w:rsidRPr="00AB25EA">
              <w:rPr>
                <w:rFonts w:cs="Aptos Serif"/>
              </w:rPr>
              <w:t>than</w:t>
            </w:r>
            <w:r w:rsidRPr="00AB25EA">
              <w:rPr>
                <w:rFonts w:cs="Aptos Serif"/>
                <w:spacing w:val="40"/>
              </w:rPr>
              <w:t xml:space="preserve"> </w:t>
            </w:r>
            <w:r w:rsidRPr="00AB25EA">
              <w:rPr>
                <w:rFonts w:cs="Aptos Serif"/>
              </w:rPr>
              <w:t xml:space="preserve">forceful </w:t>
            </w:r>
            <w:r w:rsidRPr="00AB25EA">
              <w:rPr>
                <w:rFonts w:cs="Aptos Serif"/>
                <w:spacing w:val="-2"/>
              </w:rPr>
              <w:t>removal.</w:t>
            </w:r>
          </w:p>
        </w:tc>
      </w:tr>
      <w:tr w:rsidR="00AB101E" w:rsidRPr="00AB25EA" w14:paraId="16BBB4FD" w14:textId="77777777" w:rsidTr="009A1C5A">
        <w:trPr>
          <w:trHeight w:val="510"/>
        </w:trPr>
        <w:tc>
          <w:tcPr>
            <w:tcW w:w="1810" w:type="dxa"/>
          </w:tcPr>
          <w:p w14:paraId="712999F4" w14:textId="77470FCD" w:rsidR="00AB101E" w:rsidRPr="00AB25EA" w:rsidRDefault="00AB101E" w:rsidP="00542375">
            <w:pPr>
              <w:spacing w:line="276" w:lineRule="auto"/>
              <w:rPr>
                <w:rFonts w:cs="Aptos Serif"/>
              </w:rPr>
            </w:pPr>
            <w:r w:rsidRPr="00AB25EA">
              <w:rPr>
                <w:rFonts w:cs="Aptos Serif"/>
                <w:spacing w:val="-2"/>
              </w:rPr>
              <w:t>Livelihoods</w:t>
            </w:r>
          </w:p>
        </w:tc>
        <w:tc>
          <w:tcPr>
            <w:tcW w:w="3829" w:type="dxa"/>
          </w:tcPr>
          <w:p w14:paraId="64041701" w14:textId="28CC73E7" w:rsidR="00AB101E" w:rsidRPr="00AB25EA" w:rsidRDefault="002D10FD" w:rsidP="00542375">
            <w:pPr>
              <w:spacing w:line="276" w:lineRule="auto"/>
              <w:rPr>
                <w:rFonts w:cs="Aptos Serif"/>
              </w:rPr>
            </w:pPr>
            <w:r w:rsidRPr="00AB25EA">
              <w:rPr>
                <w:rFonts w:cs="Aptos Serif"/>
              </w:rPr>
              <w:t>The focus</w:t>
            </w:r>
            <w:r w:rsidR="00AB101E" w:rsidRPr="00AB25EA">
              <w:rPr>
                <w:rFonts w:cs="Aptos Serif"/>
              </w:rPr>
              <w:t xml:space="preserve"> of legislation is on fair compensation for displaced assets. Restoration of livelihoods </w:t>
            </w:r>
            <w:r w:rsidR="000F48F9" w:rsidRPr="00AB25EA">
              <w:rPr>
                <w:rFonts w:cs="Aptos Serif"/>
              </w:rPr>
              <w:t>is not</w:t>
            </w:r>
            <w:r w:rsidR="00AB101E" w:rsidRPr="00AB25EA">
              <w:rPr>
                <w:rFonts w:cs="Aptos Serif"/>
              </w:rPr>
              <w:t xml:space="preserve"> </w:t>
            </w:r>
            <w:r w:rsidR="00AB101E" w:rsidRPr="00AB25EA">
              <w:rPr>
                <w:rFonts w:cs="Aptos Serif"/>
                <w:spacing w:val="-2"/>
              </w:rPr>
              <w:t>considered.</w:t>
            </w:r>
          </w:p>
        </w:tc>
        <w:tc>
          <w:tcPr>
            <w:tcW w:w="3574" w:type="dxa"/>
          </w:tcPr>
          <w:p w14:paraId="42C3B9CA" w14:textId="77777777" w:rsidR="00AB101E" w:rsidRPr="00AB25EA" w:rsidRDefault="00AB101E" w:rsidP="00542375">
            <w:pPr>
              <w:pStyle w:val="TableParagraph"/>
              <w:spacing w:before="0" w:after="240" w:line="276" w:lineRule="auto"/>
              <w:ind w:right="94"/>
              <w:jc w:val="both"/>
              <w:rPr>
                <w:rFonts w:ascii="Aptos Serif" w:hAnsi="Aptos Serif" w:cs="Aptos Serif"/>
              </w:rPr>
            </w:pPr>
            <w:r w:rsidRPr="00AB25EA">
              <w:rPr>
                <w:rFonts w:ascii="Aptos Serif" w:hAnsi="Aptos Serif" w:cs="Aptos Serif"/>
              </w:rPr>
              <w:t>Project impacts on livelihoods are the central focus of IFC PS5. Compensation for loss of assets at full replacement cost and other assistance to improve or at least restore standards of living and livelihoods are required.</w:t>
            </w:r>
          </w:p>
          <w:p w14:paraId="0BF37AD3" w14:textId="69BB447C" w:rsidR="00AB101E" w:rsidRPr="00AB25EA" w:rsidRDefault="00AB101E" w:rsidP="00542375">
            <w:pPr>
              <w:spacing w:line="276" w:lineRule="auto"/>
              <w:rPr>
                <w:rFonts w:cs="Aptos Serif"/>
              </w:rPr>
            </w:pPr>
            <w:r w:rsidRPr="00AB25EA">
              <w:rPr>
                <w:rFonts w:cs="Aptos Serif"/>
              </w:rPr>
              <w:t>Monitoring</w:t>
            </w:r>
            <w:r w:rsidRPr="00AB25EA">
              <w:rPr>
                <w:rFonts w:cs="Aptos Serif"/>
                <w:spacing w:val="-14"/>
              </w:rPr>
              <w:t xml:space="preserve"> </w:t>
            </w:r>
            <w:r w:rsidRPr="00AB25EA">
              <w:rPr>
                <w:rFonts w:cs="Aptos Serif"/>
              </w:rPr>
              <w:t>of</w:t>
            </w:r>
            <w:r w:rsidRPr="00AB25EA">
              <w:rPr>
                <w:rFonts w:cs="Aptos Serif"/>
                <w:spacing w:val="-15"/>
              </w:rPr>
              <w:t xml:space="preserve"> </w:t>
            </w:r>
            <w:r w:rsidRPr="00AB25EA">
              <w:rPr>
                <w:rFonts w:cs="Aptos Serif"/>
              </w:rPr>
              <w:t>livelihood</w:t>
            </w:r>
            <w:r w:rsidRPr="00AB25EA">
              <w:rPr>
                <w:rFonts w:cs="Aptos Serif"/>
                <w:spacing w:val="-14"/>
              </w:rPr>
              <w:t xml:space="preserve"> </w:t>
            </w:r>
            <w:r w:rsidRPr="00AB25EA">
              <w:rPr>
                <w:rFonts w:cs="Aptos Serif"/>
              </w:rPr>
              <w:t>restoration is required.</w:t>
            </w:r>
          </w:p>
        </w:tc>
      </w:tr>
      <w:tr w:rsidR="00AB101E" w:rsidRPr="00AB25EA" w14:paraId="7141CECF" w14:textId="77777777" w:rsidTr="009A1C5A">
        <w:trPr>
          <w:trHeight w:val="510"/>
        </w:trPr>
        <w:tc>
          <w:tcPr>
            <w:tcW w:w="1810" w:type="dxa"/>
          </w:tcPr>
          <w:p w14:paraId="2E8BDEAA" w14:textId="3EB89C2B" w:rsidR="00AB101E" w:rsidRPr="00AB25EA" w:rsidRDefault="00AB101E" w:rsidP="00542375">
            <w:pPr>
              <w:spacing w:line="276" w:lineRule="auto"/>
              <w:rPr>
                <w:rFonts w:cs="Aptos Serif"/>
              </w:rPr>
            </w:pPr>
            <w:r w:rsidRPr="00AB25EA">
              <w:rPr>
                <w:rFonts w:cs="Aptos Serif"/>
                <w:spacing w:val="-2"/>
              </w:rPr>
              <w:lastRenderedPageBreak/>
              <w:t>Vulnerable groups</w:t>
            </w:r>
          </w:p>
        </w:tc>
        <w:tc>
          <w:tcPr>
            <w:tcW w:w="3829" w:type="dxa"/>
          </w:tcPr>
          <w:p w14:paraId="46E9F181" w14:textId="4B4C058C" w:rsidR="00AB101E" w:rsidRPr="00AB25EA" w:rsidRDefault="00AB101E" w:rsidP="00542375">
            <w:pPr>
              <w:spacing w:line="276" w:lineRule="auto"/>
              <w:rPr>
                <w:rFonts w:cs="Aptos Serif"/>
              </w:rPr>
            </w:pPr>
            <w:r w:rsidRPr="00AB25EA">
              <w:rPr>
                <w:rFonts w:cs="Aptos Serif"/>
              </w:rPr>
              <w:t>The Zambian constitution reinforces the right of women to the improvement</w:t>
            </w:r>
            <w:r w:rsidRPr="00AB25EA">
              <w:rPr>
                <w:rFonts w:cs="Aptos Serif"/>
                <w:spacing w:val="-15"/>
              </w:rPr>
              <w:t xml:space="preserve"> </w:t>
            </w:r>
            <w:r w:rsidRPr="00AB25EA">
              <w:rPr>
                <w:rFonts w:cs="Aptos Serif"/>
              </w:rPr>
              <w:t>in</w:t>
            </w:r>
            <w:r w:rsidRPr="00AB25EA">
              <w:rPr>
                <w:rFonts w:cs="Aptos Serif"/>
                <w:spacing w:val="-15"/>
              </w:rPr>
              <w:t xml:space="preserve"> </w:t>
            </w:r>
            <w:r w:rsidRPr="00AB25EA">
              <w:rPr>
                <w:rFonts w:cs="Aptos Serif"/>
              </w:rPr>
              <w:t>their</w:t>
            </w:r>
            <w:r w:rsidRPr="00AB25EA">
              <w:rPr>
                <w:rFonts w:cs="Aptos Serif"/>
                <w:spacing w:val="-15"/>
              </w:rPr>
              <w:t xml:space="preserve"> </w:t>
            </w:r>
            <w:r w:rsidRPr="00AB25EA">
              <w:rPr>
                <w:rFonts w:cs="Aptos Serif"/>
              </w:rPr>
              <w:t>living</w:t>
            </w:r>
            <w:r w:rsidRPr="00AB25EA">
              <w:rPr>
                <w:rFonts w:cs="Aptos Serif"/>
                <w:spacing w:val="-14"/>
              </w:rPr>
              <w:t xml:space="preserve"> </w:t>
            </w:r>
            <w:r w:rsidRPr="00AB25EA">
              <w:rPr>
                <w:rFonts w:cs="Aptos Serif"/>
              </w:rPr>
              <w:t>conditions, access to healthcare and wellbeing.</w:t>
            </w:r>
          </w:p>
        </w:tc>
        <w:tc>
          <w:tcPr>
            <w:tcW w:w="3574" w:type="dxa"/>
          </w:tcPr>
          <w:p w14:paraId="17E2C239" w14:textId="49A57682" w:rsidR="00AB101E" w:rsidRPr="00AB25EA" w:rsidRDefault="00AB101E" w:rsidP="00542375">
            <w:pPr>
              <w:spacing w:line="276" w:lineRule="auto"/>
              <w:rPr>
                <w:rFonts w:cs="Aptos Serif"/>
              </w:rPr>
            </w:pPr>
            <w:r w:rsidRPr="00AB25EA">
              <w:rPr>
                <w:rFonts w:cs="Aptos Serif"/>
              </w:rPr>
              <w:t>IFC PS5 requires paying particular attention</w:t>
            </w:r>
            <w:r w:rsidRPr="00AB25EA">
              <w:rPr>
                <w:rFonts w:cs="Aptos Serif"/>
                <w:spacing w:val="-9"/>
              </w:rPr>
              <w:t xml:space="preserve"> </w:t>
            </w:r>
            <w:r w:rsidRPr="00AB25EA">
              <w:rPr>
                <w:rFonts w:cs="Aptos Serif"/>
              </w:rPr>
              <w:t>to</w:t>
            </w:r>
            <w:r w:rsidRPr="00AB25EA">
              <w:rPr>
                <w:rFonts w:cs="Aptos Serif"/>
                <w:spacing w:val="-10"/>
              </w:rPr>
              <w:t xml:space="preserve"> </w:t>
            </w:r>
            <w:r w:rsidRPr="00AB25EA">
              <w:rPr>
                <w:rFonts w:cs="Aptos Serif"/>
              </w:rPr>
              <w:t>the</w:t>
            </w:r>
            <w:r w:rsidRPr="00AB25EA">
              <w:rPr>
                <w:rFonts w:cs="Aptos Serif"/>
                <w:spacing w:val="-9"/>
              </w:rPr>
              <w:t xml:space="preserve"> </w:t>
            </w:r>
            <w:r w:rsidR="000F48F9" w:rsidRPr="00AB25EA">
              <w:rPr>
                <w:rFonts w:cs="Aptos Serif"/>
              </w:rPr>
              <w:t>impact</w:t>
            </w:r>
            <w:r w:rsidRPr="00AB25EA">
              <w:rPr>
                <w:rFonts w:cs="Aptos Serif"/>
                <w:spacing w:val="-9"/>
              </w:rPr>
              <w:t xml:space="preserve"> </w:t>
            </w:r>
            <w:r w:rsidRPr="00AB25EA">
              <w:rPr>
                <w:rFonts w:cs="Aptos Serif"/>
              </w:rPr>
              <w:t>on</w:t>
            </w:r>
            <w:r w:rsidRPr="00AB25EA">
              <w:rPr>
                <w:rFonts w:cs="Aptos Serif"/>
                <w:spacing w:val="-10"/>
              </w:rPr>
              <w:t xml:space="preserve"> </w:t>
            </w:r>
            <w:r w:rsidRPr="00AB25EA">
              <w:rPr>
                <w:rFonts w:cs="Aptos Serif"/>
              </w:rPr>
              <w:t>the</w:t>
            </w:r>
            <w:r w:rsidRPr="00AB25EA">
              <w:rPr>
                <w:rFonts w:cs="Aptos Serif"/>
                <w:spacing w:val="-9"/>
              </w:rPr>
              <w:t xml:space="preserve"> </w:t>
            </w:r>
            <w:r w:rsidRPr="00AB25EA">
              <w:rPr>
                <w:rFonts w:cs="Aptos Serif"/>
              </w:rPr>
              <w:t>poor and</w:t>
            </w:r>
            <w:r w:rsidRPr="00AB25EA">
              <w:rPr>
                <w:rFonts w:cs="Aptos Serif"/>
                <w:spacing w:val="-15"/>
              </w:rPr>
              <w:t xml:space="preserve"> </w:t>
            </w:r>
            <w:r w:rsidRPr="00AB25EA">
              <w:rPr>
                <w:rFonts w:cs="Aptos Serif"/>
              </w:rPr>
              <w:t>vulnerable.</w:t>
            </w:r>
            <w:r w:rsidRPr="00AB25EA">
              <w:rPr>
                <w:rFonts w:cs="Aptos Serif"/>
                <w:spacing w:val="-15"/>
              </w:rPr>
              <w:t xml:space="preserve"> </w:t>
            </w:r>
            <w:r w:rsidRPr="00AB25EA">
              <w:rPr>
                <w:rFonts w:cs="Aptos Serif"/>
              </w:rPr>
              <w:t>Persons</w:t>
            </w:r>
            <w:r w:rsidRPr="00AB25EA">
              <w:rPr>
                <w:rFonts w:cs="Aptos Serif"/>
                <w:spacing w:val="-15"/>
              </w:rPr>
              <w:t xml:space="preserve"> </w:t>
            </w:r>
            <w:r w:rsidRPr="00AB25EA">
              <w:rPr>
                <w:rFonts w:cs="Aptos Serif"/>
              </w:rPr>
              <w:t>identified</w:t>
            </w:r>
            <w:r w:rsidRPr="00AB25EA">
              <w:rPr>
                <w:rFonts w:cs="Aptos Serif"/>
                <w:spacing w:val="-15"/>
              </w:rPr>
              <w:t xml:space="preserve"> </w:t>
            </w:r>
            <w:r w:rsidRPr="00AB25EA">
              <w:rPr>
                <w:rFonts w:cs="Aptos Serif"/>
              </w:rPr>
              <w:t>as vulnerable</w:t>
            </w:r>
            <w:r w:rsidRPr="00AB25EA">
              <w:rPr>
                <w:rFonts w:cs="Aptos Serif"/>
                <w:spacing w:val="-15"/>
              </w:rPr>
              <w:t xml:space="preserve"> </w:t>
            </w:r>
            <w:r w:rsidRPr="00AB25EA">
              <w:rPr>
                <w:rFonts w:cs="Aptos Serif"/>
              </w:rPr>
              <w:t>should</w:t>
            </w:r>
            <w:r w:rsidRPr="00AB25EA">
              <w:rPr>
                <w:rFonts w:cs="Aptos Serif"/>
                <w:spacing w:val="-15"/>
              </w:rPr>
              <w:t xml:space="preserve"> </w:t>
            </w:r>
            <w:r w:rsidRPr="00AB25EA">
              <w:rPr>
                <w:rFonts w:cs="Aptos Serif"/>
              </w:rPr>
              <w:t>be</w:t>
            </w:r>
            <w:r w:rsidRPr="00AB25EA">
              <w:rPr>
                <w:rFonts w:cs="Aptos Serif"/>
                <w:spacing w:val="-15"/>
              </w:rPr>
              <w:t xml:space="preserve"> </w:t>
            </w:r>
            <w:r w:rsidRPr="00AB25EA">
              <w:rPr>
                <w:rFonts w:cs="Aptos Serif"/>
              </w:rPr>
              <w:t>assisted</w:t>
            </w:r>
            <w:r w:rsidRPr="00AB25EA">
              <w:rPr>
                <w:rFonts w:cs="Aptos Serif"/>
                <w:spacing w:val="-15"/>
              </w:rPr>
              <w:t xml:space="preserve"> </w:t>
            </w:r>
            <w:r w:rsidRPr="00AB25EA">
              <w:rPr>
                <w:rFonts w:cs="Aptos Serif"/>
              </w:rPr>
              <w:t>to</w:t>
            </w:r>
            <w:r w:rsidRPr="00AB25EA">
              <w:rPr>
                <w:rFonts w:cs="Aptos Serif"/>
                <w:spacing w:val="-15"/>
              </w:rPr>
              <w:t xml:space="preserve"> </w:t>
            </w:r>
            <w:r w:rsidRPr="00AB25EA">
              <w:rPr>
                <w:rFonts w:cs="Aptos Serif"/>
              </w:rPr>
              <w:t>fully participate in the planning process, to understand their options for displacement and compensation, and encouraged to choose those with the lowest risk. Care must be taken</w:t>
            </w:r>
            <w:r w:rsidRPr="00AB25EA">
              <w:rPr>
                <w:rFonts w:cs="Aptos Serif"/>
                <w:spacing w:val="-15"/>
              </w:rPr>
              <w:t xml:space="preserve"> </w:t>
            </w:r>
            <w:r w:rsidRPr="00AB25EA">
              <w:rPr>
                <w:rFonts w:cs="Aptos Serif"/>
              </w:rPr>
              <w:t>to</w:t>
            </w:r>
            <w:r w:rsidRPr="00AB25EA">
              <w:rPr>
                <w:rFonts w:cs="Aptos Serif"/>
                <w:spacing w:val="-15"/>
              </w:rPr>
              <w:t xml:space="preserve"> </w:t>
            </w:r>
            <w:r w:rsidRPr="00AB25EA">
              <w:rPr>
                <w:rFonts w:cs="Aptos Serif"/>
              </w:rPr>
              <w:t>ensure</w:t>
            </w:r>
            <w:r w:rsidRPr="00AB25EA">
              <w:rPr>
                <w:rFonts w:cs="Aptos Serif"/>
                <w:spacing w:val="-15"/>
              </w:rPr>
              <w:t xml:space="preserve"> </w:t>
            </w:r>
            <w:r w:rsidRPr="00AB25EA">
              <w:rPr>
                <w:rFonts w:cs="Aptos Serif"/>
              </w:rPr>
              <w:t>that</w:t>
            </w:r>
            <w:r w:rsidRPr="00AB25EA">
              <w:rPr>
                <w:rFonts w:cs="Aptos Serif"/>
                <w:spacing w:val="-15"/>
              </w:rPr>
              <w:t xml:space="preserve"> </w:t>
            </w:r>
            <w:r w:rsidRPr="00AB25EA">
              <w:rPr>
                <w:rFonts w:cs="Aptos Serif"/>
              </w:rPr>
              <w:t>these</w:t>
            </w:r>
            <w:r w:rsidRPr="00AB25EA">
              <w:rPr>
                <w:rFonts w:cs="Aptos Serif"/>
                <w:spacing w:val="-15"/>
              </w:rPr>
              <w:t xml:space="preserve"> </w:t>
            </w:r>
            <w:r w:rsidRPr="00AB25EA">
              <w:rPr>
                <w:rFonts w:cs="Aptos Serif"/>
              </w:rPr>
              <w:t>groups</w:t>
            </w:r>
            <w:r w:rsidRPr="00AB25EA">
              <w:rPr>
                <w:rFonts w:cs="Aptos Serif"/>
                <w:spacing w:val="-15"/>
              </w:rPr>
              <w:t xml:space="preserve"> </w:t>
            </w:r>
            <w:r w:rsidRPr="00AB25EA">
              <w:rPr>
                <w:rFonts w:cs="Aptos Serif"/>
              </w:rPr>
              <w:t>are left better off.</w:t>
            </w:r>
          </w:p>
        </w:tc>
      </w:tr>
      <w:tr w:rsidR="00AB101E" w:rsidRPr="00AB25EA" w14:paraId="1728C90B" w14:textId="77777777" w:rsidTr="009A1C5A">
        <w:trPr>
          <w:trHeight w:val="510"/>
        </w:trPr>
        <w:tc>
          <w:tcPr>
            <w:tcW w:w="1810" w:type="dxa"/>
          </w:tcPr>
          <w:p w14:paraId="5F34A781" w14:textId="320A2BAC" w:rsidR="00AB101E" w:rsidRPr="00AB25EA" w:rsidRDefault="00AB101E" w:rsidP="00542375">
            <w:pPr>
              <w:spacing w:line="276" w:lineRule="auto"/>
              <w:rPr>
                <w:rFonts w:cs="Aptos Serif"/>
              </w:rPr>
            </w:pPr>
            <w:r w:rsidRPr="00AB25EA">
              <w:rPr>
                <w:rFonts w:cs="Aptos Serif"/>
                <w:spacing w:val="-2"/>
              </w:rPr>
              <w:t>Grievances</w:t>
            </w:r>
          </w:p>
        </w:tc>
        <w:tc>
          <w:tcPr>
            <w:tcW w:w="3829" w:type="dxa"/>
          </w:tcPr>
          <w:p w14:paraId="4B3A21BA" w14:textId="77777777" w:rsidR="00AB101E" w:rsidRPr="00AB25EA" w:rsidRDefault="00AB101E" w:rsidP="00542375">
            <w:pPr>
              <w:pStyle w:val="TableParagraph"/>
              <w:spacing w:before="0" w:after="240" w:line="276" w:lineRule="auto"/>
              <w:ind w:right="97"/>
              <w:jc w:val="both"/>
              <w:rPr>
                <w:rFonts w:ascii="Aptos Serif" w:hAnsi="Aptos Serif" w:cs="Aptos Serif"/>
              </w:rPr>
            </w:pPr>
            <w:r w:rsidRPr="00AB25EA">
              <w:rPr>
                <w:rFonts w:ascii="Aptos Serif" w:hAnsi="Aptos Serif" w:cs="Aptos Serif"/>
              </w:rPr>
              <w:t xml:space="preserve">Not directly included in the Zambian </w:t>
            </w:r>
            <w:r w:rsidRPr="00AB25EA">
              <w:rPr>
                <w:rFonts w:ascii="Aptos Serif" w:hAnsi="Aptos Serif" w:cs="Aptos Serif"/>
                <w:spacing w:val="-2"/>
              </w:rPr>
              <w:t>legislation.</w:t>
            </w:r>
          </w:p>
          <w:p w14:paraId="020AEA44" w14:textId="102CB7E9" w:rsidR="00AB101E" w:rsidRPr="00AB25EA" w:rsidRDefault="00AB101E" w:rsidP="00542375">
            <w:pPr>
              <w:spacing w:line="276" w:lineRule="auto"/>
              <w:rPr>
                <w:rFonts w:cs="Aptos Serif"/>
              </w:rPr>
            </w:pPr>
            <w:r w:rsidRPr="00AB25EA">
              <w:rPr>
                <w:rFonts w:cs="Aptos Serif"/>
              </w:rPr>
              <w:t xml:space="preserve">However, affected parties are free to access judicial or administrative </w:t>
            </w:r>
            <w:r w:rsidRPr="00AB25EA">
              <w:rPr>
                <w:rFonts w:cs="Aptos Serif"/>
                <w:spacing w:val="-2"/>
              </w:rPr>
              <w:t>remedies.</w:t>
            </w:r>
          </w:p>
        </w:tc>
        <w:tc>
          <w:tcPr>
            <w:tcW w:w="3574" w:type="dxa"/>
          </w:tcPr>
          <w:p w14:paraId="77C9E37A" w14:textId="1E98293B" w:rsidR="00AB101E" w:rsidRPr="00AB25EA" w:rsidRDefault="00AB101E" w:rsidP="00542375">
            <w:pPr>
              <w:spacing w:line="276" w:lineRule="auto"/>
              <w:rPr>
                <w:rFonts w:cs="Aptos Serif"/>
              </w:rPr>
            </w:pPr>
            <w:r w:rsidRPr="00AB25EA">
              <w:rPr>
                <w:rFonts w:cs="Aptos Serif"/>
              </w:rPr>
              <w:t>The establishment of a grievance mechanism</w:t>
            </w:r>
            <w:r w:rsidRPr="00AB25EA">
              <w:rPr>
                <w:rFonts w:cs="Aptos Serif"/>
                <w:spacing w:val="-14"/>
              </w:rPr>
              <w:t xml:space="preserve"> </w:t>
            </w:r>
            <w:r w:rsidRPr="00AB25EA">
              <w:rPr>
                <w:rFonts w:cs="Aptos Serif"/>
              </w:rPr>
              <w:t>consistent</w:t>
            </w:r>
            <w:r w:rsidRPr="00AB25EA">
              <w:rPr>
                <w:rFonts w:cs="Aptos Serif"/>
                <w:spacing w:val="-13"/>
              </w:rPr>
              <w:t xml:space="preserve"> </w:t>
            </w:r>
            <w:r w:rsidRPr="00AB25EA">
              <w:rPr>
                <w:rFonts w:cs="Aptos Serif"/>
              </w:rPr>
              <w:t>with</w:t>
            </w:r>
            <w:r w:rsidRPr="00AB25EA">
              <w:rPr>
                <w:rFonts w:cs="Aptos Serif"/>
                <w:spacing w:val="-14"/>
              </w:rPr>
              <w:t xml:space="preserve"> </w:t>
            </w:r>
            <w:r w:rsidRPr="00AB25EA">
              <w:rPr>
                <w:rFonts w:cs="Aptos Serif"/>
              </w:rPr>
              <w:t>IFC</w:t>
            </w:r>
            <w:r w:rsidRPr="00AB25EA">
              <w:rPr>
                <w:rFonts w:cs="Aptos Serif"/>
                <w:spacing w:val="-12"/>
              </w:rPr>
              <w:t xml:space="preserve"> </w:t>
            </w:r>
            <w:r w:rsidRPr="00AB25EA">
              <w:rPr>
                <w:rFonts w:cs="Aptos Serif"/>
              </w:rPr>
              <w:t>PS1 is</w:t>
            </w:r>
            <w:r w:rsidRPr="00AB25EA">
              <w:rPr>
                <w:rFonts w:cs="Aptos Serif"/>
                <w:spacing w:val="-15"/>
              </w:rPr>
              <w:t xml:space="preserve"> </w:t>
            </w:r>
            <w:r w:rsidRPr="00AB25EA">
              <w:rPr>
                <w:rFonts w:cs="Aptos Serif"/>
              </w:rPr>
              <w:t>a</w:t>
            </w:r>
            <w:r w:rsidRPr="00AB25EA">
              <w:rPr>
                <w:rFonts w:cs="Aptos Serif"/>
                <w:spacing w:val="-15"/>
              </w:rPr>
              <w:t xml:space="preserve"> </w:t>
            </w:r>
            <w:r w:rsidRPr="00AB25EA">
              <w:rPr>
                <w:rFonts w:cs="Aptos Serif"/>
              </w:rPr>
              <w:t>key</w:t>
            </w:r>
            <w:r w:rsidRPr="00AB25EA">
              <w:rPr>
                <w:rFonts w:cs="Aptos Serif"/>
                <w:spacing w:val="-15"/>
              </w:rPr>
              <w:t xml:space="preserve"> </w:t>
            </w:r>
            <w:r w:rsidRPr="00AB25EA">
              <w:rPr>
                <w:rFonts w:cs="Aptos Serif"/>
              </w:rPr>
              <w:t>requirement</w:t>
            </w:r>
            <w:r w:rsidRPr="00AB25EA">
              <w:rPr>
                <w:rFonts w:cs="Aptos Serif"/>
                <w:spacing w:val="-15"/>
              </w:rPr>
              <w:t xml:space="preserve"> </w:t>
            </w:r>
            <w:r w:rsidRPr="00AB25EA">
              <w:rPr>
                <w:rFonts w:cs="Aptos Serif"/>
              </w:rPr>
              <w:t>of</w:t>
            </w:r>
            <w:r w:rsidRPr="00AB25EA">
              <w:rPr>
                <w:rFonts w:cs="Aptos Serif"/>
                <w:spacing w:val="-15"/>
              </w:rPr>
              <w:t xml:space="preserve"> </w:t>
            </w:r>
            <w:r w:rsidRPr="00AB25EA">
              <w:rPr>
                <w:rFonts w:cs="Aptos Serif"/>
              </w:rPr>
              <w:t>IFC</w:t>
            </w:r>
            <w:r w:rsidRPr="00AB25EA">
              <w:rPr>
                <w:rFonts w:cs="Aptos Serif"/>
                <w:spacing w:val="-15"/>
              </w:rPr>
              <w:t xml:space="preserve"> </w:t>
            </w:r>
            <w:r w:rsidRPr="00AB25EA">
              <w:rPr>
                <w:rFonts w:cs="Aptos Serif"/>
              </w:rPr>
              <w:t>PS5.</w:t>
            </w:r>
            <w:r w:rsidRPr="00AB25EA">
              <w:rPr>
                <w:rFonts w:cs="Aptos Serif"/>
                <w:spacing w:val="-15"/>
              </w:rPr>
              <w:t xml:space="preserve"> </w:t>
            </w:r>
            <w:r w:rsidRPr="00AB25EA">
              <w:rPr>
                <w:rFonts w:cs="Aptos Serif"/>
              </w:rPr>
              <w:t>The mechanism should seek to resolve concerns promptly, using an understandable and transparent process</w:t>
            </w:r>
            <w:r w:rsidRPr="00AB25EA">
              <w:rPr>
                <w:rFonts w:cs="Aptos Serif"/>
                <w:spacing w:val="-15"/>
              </w:rPr>
              <w:t xml:space="preserve"> </w:t>
            </w:r>
            <w:r w:rsidRPr="00AB25EA">
              <w:rPr>
                <w:rFonts w:cs="Aptos Serif"/>
              </w:rPr>
              <w:t>that</w:t>
            </w:r>
            <w:r w:rsidRPr="00AB25EA">
              <w:rPr>
                <w:rFonts w:cs="Aptos Serif"/>
                <w:spacing w:val="-15"/>
              </w:rPr>
              <w:t xml:space="preserve"> </w:t>
            </w:r>
            <w:r w:rsidRPr="00AB25EA">
              <w:rPr>
                <w:rFonts w:cs="Aptos Serif"/>
              </w:rPr>
              <w:t>is</w:t>
            </w:r>
            <w:r w:rsidRPr="00AB25EA">
              <w:rPr>
                <w:rFonts w:cs="Aptos Serif"/>
                <w:spacing w:val="-15"/>
              </w:rPr>
              <w:t xml:space="preserve"> </w:t>
            </w:r>
            <w:r w:rsidRPr="00AB25EA">
              <w:rPr>
                <w:rFonts w:cs="Aptos Serif"/>
              </w:rPr>
              <w:t>culturally</w:t>
            </w:r>
            <w:r w:rsidRPr="00AB25EA">
              <w:rPr>
                <w:rFonts w:cs="Aptos Serif"/>
                <w:spacing w:val="-15"/>
              </w:rPr>
              <w:t xml:space="preserve"> </w:t>
            </w:r>
            <w:r w:rsidRPr="00AB25EA">
              <w:rPr>
                <w:rFonts w:cs="Aptos Serif"/>
              </w:rPr>
              <w:t>appropriate, readily accessible, at no cost to the party that originated the concern, and does not impede access to judicial or administrative remedies.</w:t>
            </w:r>
          </w:p>
        </w:tc>
      </w:tr>
      <w:tr w:rsidR="00AF7263" w:rsidRPr="00AB25EA" w14:paraId="1B8F8772" w14:textId="77777777" w:rsidTr="009A1C5A">
        <w:trPr>
          <w:trHeight w:val="510"/>
        </w:trPr>
        <w:tc>
          <w:tcPr>
            <w:tcW w:w="1810" w:type="dxa"/>
          </w:tcPr>
          <w:p w14:paraId="5F176965" w14:textId="33CAA9FE" w:rsidR="00AF7263" w:rsidRPr="00AB25EA" w:rsidRDefault="00AF7263" w:rsidP="00542375">
            <w:pPr>
              <w:spacing w:line="276" w:lineRule="auto"/>
              <w:rPr>
                <w:rFonts w:cs="Aptos Serif"/>
              </w:rPr>
            </w:pPr>
            <w:r w:rsidRPr="00AB25EA">
              <w:rPr>
                <w:rFonts w:cs="Aptos Serif"/>
                <w:spacing w:val="-2"/>
              </w:rPr>
              <w:t>Eligibility</w:t>
            </w:r>
          </w:p>
        </w:tc>
        <w:tc>
          <w:tcPr>
            <w:tcW w:w="3829" w:type="dxa"/>
          </w:tcPr>
          <w:p w14:paraId="20333012" w14:textId="0A0C437B" w:rsidR="00AF7263" w:rsidRPr="00AB25EA" w:rsidRDefault="00AF7263" w:rsidP="00542375">
            <w:pPr>
              <w:spacing w:line="276" w:lineRule="auto"/>
              <w:rPr>
                <w:rFonts w:cs="Aptos Serif"/>
              </w:rPr>
            </w:pPr>
            <w:r w:rsidRPr="00AB25EA">
              <w:rPr>
                <w:rFonts w:cs="Aptos Serif"/>
              </w:rPr>
              <w:t>Occupants of land without title can only be compensated if the land is under customary rights. Occupants of state or private land without title are regarded as squatters and moved without any compensation.</w:t>
            </w:r>
            <w:r w:rsidR="00663E9C" w:rsidRPr="00AB25EA">
              <w:rPr>
                <w:rFonts w:cs="Aptos Serif"/>
              </w:rPr>
              <w:t xml:space="preserve"> </w:t>
            </w:r>
            <w:r w:rsidRPr="00AB25EA">
              <w:rPr>
                <w:rFonts w:cs="Aptos Serif"/>
              </w:rPr>
              <w:t xml:space="preserve">Crops and other plants on state or private land are not eligible for </w:t>
            </w:r>
            <w:r w:rsidRPr="00AB25EA">
              <w:rPr>
                <w:rFonts w:cs="Aptos Serif"/>
                <w:spacing w:val="-2"/>
              </w:rPr>
              <w:t>compensation.</w:t>
            </w:r>
            <w:r w:rsidRPr="00AB25EA">
              <w:rPr>
                <w:rFonts w:cs="Aptos Serif"/>
                <w:spacing w:val="-12"/>
              </w:rPr>
              <w:t xml:space="preserve"> </w:t>
            </w:r>
            <w:r w:rsidRPr="00AB25EA">
              <w:rPr>
                <w:rFonts w:cs="Aptos Serif"/>
                <w:spacing w:val="-2"/>
              </w:rPr>
              <w:t>PAPs</w:t>
            </w:r>
            <w:r w:rsidRPr="00AB25EA">
              <w:rPr>
                <w:rFonts w:cs="Aptos Serif"/>
                <w:spacing w:val="-8"/>
              </w:rPr>
              <w:t xml:space="preserve"> </w:t>
            </w:r>
            <w:r w:rsidRPr="00AB25EA">
              <w:rPr>
                <w:rFonts w:cs="Aptos Serif"/>
                <w:spacing w:val="-2"/>
              </w:rPr>
              <w:t>may</w:t>
            </w:r>
            <w:r w:rsidRPr="00AB25EA">
              <w:rPr>
                <w:rFonts w:cs="Aptos Serif"/>
                <w:spacing w:val="-11"/>
              </w:rPr>
              <w:t xml:space="preserve"> </w:t>
            </w:r>
            <w:r w:rsidRPr="00AB25EA">
              <w:rPr>
                <w:rFonts w:cs="Aptos Serif"/>
                <w:spacing w:val="-2"/>
              </w:rPr>
              <w:t>be</w:t>
            </w:r>
            <w:r w:rsidRPr="00AB25EA">
              <w:rPr>
                <w:rFonts w:cs="Aptos Serif"/>
                <w:spacing w:val="-9"/>
              </w:rPr>
              <w:t xml:space="preserve"> </w:t>
            </w:r>
            <w:r w:rsidRPr="00AB25EA">
              <w:rPr>
                <w:rFonts w:cs="Aptos Serif"/>
                <w:spacing w:val="-2"/>
              </w:rPr>
              <w:t>allowed</w:t>
            </w:r>
            <w:r w:rsidRPr="00AB25EA">
              <w:rPr>
                <w:rFonts w:cs="Aptos Serif"/>
                <w:spacing w:val="-9"/>
              </w:rPr>
              <w:t xml:space="preserve"> </w:t>
            </w:r>
            <w:r w:rsidRPr="00AB25EA">
              <w:rPr>
                <w:rFonts w:cs="Aptos Serif"/>
                <w:spacing w:val="-2"/>
              </w:rPr>
              <w:t xml:space="preserve">to </w:t>
            </w:r>
            <w:r w:rsidRPr="00AB25EA">
              <w:rPr>
                <w:rFonts w:cs="Aptos Serif"/>
              </w:rPr>
              <w:t>harvest and vacate thereafter.</w:t>
            </w:r>
          </w:p>
        </w:tc>
        <w:tc>
          <w:tcPr>
            <w:tcW w:w="3574" w:type="dxa"/>
          </w:tcPr>
          <w:p w14:paraId="66C7D6FD" w14:textId="4766DA11" w:rsidR="00AF7263" w:rsidRPr="00AB25EA" w:rsidRDefault="00AF7263" w:rsidP="00542375">
            <w:pPr>
              <w:pStyle w:val="TableParagraph"/>
              <w:spacing w:before="0" w:after="240" w:line="276" w:lineRule="auto"/>
              <w:ind w:right="94"/>
              <w:jc w:val="both"/>
              <w:rPr>
                <w:rFonts w:ascii="Aptos Serif" w:hAnsi="Aptos Serif" w:cs="Aptos Serif"/>
              </w:rPr>
            </w:pPr>
            <w:r w:rsidRPr="00AB25EA">
              <w:rPr>
                <w:rFonts w:ascii="Aptos Serif" w:hAnsi="Aptos Serif" w:cs="Aptos Serif"/>
              </w:rPr>
              <w:t>A census is carried out to collect appropriate</w:t>
            </w:r>
            <w:r w:rsidRPr="00AB25EA">
              <w:rPr>
                <w:rFonts w:ascii="Aptos Serif" w:hAnsi="Aptos Serif" w:cs="Aptos Serif"/>
                <w:spacing w:val="-1"/>
              </w:rPr>
              <w:t xml:space="preserve"> </w:t>
            </w:r>
            <w:r w:rsidRPr="00AB25EA">
              <w:rPr>
                <w:rFonts w:ascii="Aptos Serif" w:hAnsi="Aptos Serif" w:cs="Aptos Serif"/>
              </w:rPr>
              <w:t>socioeconomic</w:t>
            </w:r>
            <w:r w:rsidRPr="00AB25EA">
              <w:rPr>
                <w:rFonts w:ascii="Aptos Serif" w:hAnsi="Aptos Serif" w:cs="Aptos Serif"/>
                <w:spacing w:val="-1"/>
              </w:rPr>
              <w:t xml:space="preserve"> </w:t>
            </w:r>
            <w:r w:rsidRPr="00AB25EA">
              <w:rPr>
                <w:rFonts w:ascii="Aptos Serif" w:hAnsi="Aptos Serif" w:cs="Aptos Serif"/>
              </w:rPr>
              <w:t>baseline data</w:t>
            </w:r>
            <w:r w:rsidRPr="00AB25EA">
              <w:rPr>
                <w:rFonts w:ascii="Aptos Serif" w:hAnsi="Aptos Serif" w:cs="Aptos Serif"/>
                <w:spacing w:val="-10"/>
              </w:rPr>
              <w:t xml:space="preserve"> </w:t>
            </w:r>
            <w:r w:rsidRPr="00AB25EA">
              <w:rPr>
                <w:rFonts w:ascii="Aptos Serif" w:hAnsi="Aptos Serif" w:cs="Aptos Serif"/>
              </w:rPr>
              <w:t>to</w:t>
            </w:r>
            <w:r w:rsidRPr="00AB25EA">
              <w:rPr>
                <w:rFonts w:ascii="Aptos Serif" w:hAnsi="Aptos Serif" w:cs="Aptos Serif"/>
                <w:spacing w:val="-11"/>
              </w:rPr>
              <w:t xml:space="preserve"> </w:t>
            </w:r>
            <w:r w:rsidRPr="00AB25EA">
              <w:rPr>
                <w:rFonts w:ascii="Aptos Serif" w:hAnsi="Aptos Serif" w:cs="Aptos Serif"/>
              </w:rPr>
              <w:t>identify</w:t>
            </w:r>
            <w:r w:rsidRPr="00AB25EA">
              <w:rPr>
                <w:rFonts w:ascii="Aptos Serif" w:hAnsi="Aptos Serif" w:cs="Aptos Serif"/>
                <w:spacing w:val="-10"/>
              </w:rPr>
              <w:t xml:space="preserve"> </w:t>
            </w:r>
            <w:r w:rsidRPr="00AB25EA">
              <w:rPr>
                <w:rFonts w:ascii="Aptos Serif" w:hAnsi="Aptos Serif" w:cs="Aptos Serif"/>
              </w:rPr>
              <w:t>the</w:t>
            </w:r>
            <w:r w:rsidRPr="00AB25EA">
              <w:rPr>
                <w:rFonts w:ascii="Aptos Serif" w:hAnsi="Aptos Serif" w:cs="Aptos Serif"/>
                <w:spacing w:val="-10"/>
              </w:rPr>
              <w:t xml:space="preserve"> </w:t>
            </w:r>
            <w:r w:rsidRPr="00AB25EA">
              <w:rPr>
                <w:rFonts w:ascii="Aptos Serif" w:hAnsi="Aptos Serif" w:cs="Aptos Serif"/>
              </w:rPr>
              <w:t>persons</w:t>
            </w:r>
            <w:r w:rsidRPr="00AB25EA">
              <w:rPr>
                <w:rFonts w:ascii="Aptos Serif" w:hAnsi="Aptos Serif" w:cs="Aptos Serif"/>
                <w:spacing w:val="-10"/>
              </w:rPr>
              <w:t xml:space="preserve"> </w:t>
            </w:r>
            <w:r w:rsidRPr="00AB25EA">
              <w:rPr>
                <w:rFonts w:ascii="Aptos Serif" w:hAnsi="Aptos Serif" w:cs="Aptos Serif"/>
              </w:rPr>
              <w:t>who</w:t>
            </w:r>
            <w:r w:rsidRPr="00AB25EA">
              <w:rPr>
                <w:rFonts w:ascii="Aptos Serif" w:hAnsi="Aptos Serif" w:cs="Aptos Serif"/>
                <w:spacing w:val="-10"/>
              </w:rPr>
              <w:t xml:space="preserve"> </w:t>
            </w:r>
            <w:r w:rsidRPr="00AB25EA">
              <w:rPr>
                <w:rFonts w:ascii="Aptos Serif" w:hAnsi="Aptos Serif" w:cs="Aptos Serif"/>
              </w:rPr>
              <w:t>will be displaced by the project and determine who will be eligible for compensation</w:t>
            </w:r>
            <w:r w:rsidRPr="00AB25EA">
              <w:rPr>
                <w:rFonts w:ascii="Aptos Serif" w:hAnsi="Aptos Serif" w:cs="Aptos Serif"/>
                <w:spacing w:val="65"/>
                <w:w w:val="150"/>
              </w:rPr>
              <w:t xml:space="preserve"> </w:t>
            </w:r>
            <w:r w:rsidRPr="00AB25EA">
              <w:rPr>
                <w:rFonts w:ascii="Aptos Serif" w:hAnsi="Aptos Serif" w:cs="Aptos Serif"/>
              </w:rPr>
              <w:t>and</w:t>
            </w:r>
            <w:r w:rsidRPr="00AB25EA">
              <w:rPr>
                <w:rFonts w:ascii="Aptos Serif" w:hAnsi="Aptos Serif" w:cs="Aptos Serif"/>
                <w:spacing w:val="68"/>
                <w:w w:val="150"/>
              </w:rPr>
              <w:t xml:space="preserve"> </w:t>
            </w:r>
            <w:r w:rsidRPr="00AB25EA">
              <w:rPr>
                <w:rFonts w:ascii="Aptos Serif" w:hAnsi="Aptos Serif" w:cs="Aptos Serif"/>
              </w:rPr>
              <w:t>assistance.</w:t>
            </w:r>
            <w:r w:rsidRPr="00AB25EA">
              <w:rPr>
                <w:rFonts w:ascii="Aptos Serif" w:hAnsi="Aptos Serif" w:cs="Aptos Serif"/>
                <w:spacing w:val="68"/>
                <w:w w:val="150"/>
              </w:rPr>
              <w:t xml:space="preserve"> </w:t>
            </w:r>
            <w:r w:rsidRPr="00AB25EA">
              <w:rPr>
                <w:rFonts w:ascii="Aptos Serif" w:hAnsi="Aptos Serif" w:cs="Aptos Serif"/>
                <w:spacing w:val="-5"/>
              </w:rPr>
              <w:t>All</w:t>
            </w:r>
            <w:r w:rsidR="00663E9C" w:rsidRPr="00AB25EA">
              <w:rPr>
                <w:rFonts w:ascii="Aptos Serif" w:hAnsi="Aptos Serif" w:cs="Aptos Serif"/>
                <w:spacing w:val="-5"/>
              </w:rPr>
              <w:t xml:space="preserve"> </w:t>
            </w:r>
            <w:r w:rsidRPr="00AB25EA">
              <w:rPr>
                <w:rFonts w:ascii="Aptos Serif" w:hAnsi="Aptos Serif" w:cs="Aptos Serif"/>
                <w:spacing w:val="-2"/>
              </w:rPr>
              <w:t>parties</w:t>
            </w:r>
            <w:r w:rsidRPr="00AB25EA">
              <w:rPr>
                <w:rFonts w:ascii="Aptos Serif" w:hAnsi="Aptos Serif" w:cs="Aptos Serif"/>
                <w:spacing w:val="-6"/>
              </w:rPr>
              <w:t xml:space="preserve"> </w:t>
            </w:r>
            <w:r w:rsidRPr="00AB25EA">
              <w:rPr>
                <w:rFonts w:ascii="Aptos Serif" w:hAnsi="Aptos Serif" w:cs="Aptos Serif"/>
                <w:spacing w:val="-2"/>
              </w:rPr>
              <w:t>with</w:t>
            </w:r>
            <w:r w:rsidRPr="00AB25EA">
              <w:rPr>
                <w:rFonts w:ascii="Aptos Serif" w:hAnsi="Aptos Serif" w:cs="Aptos Serif"/>
                <w:spacing w:val="-7"/>
              </w:rPr>
              <w:t xml:space="preserve"> </w:t>
            </w:r>
            <w:r w:rsidRPr="00AB25EA">
              <w:rPr>
                <w:rFonts w:ascii="Aptos Serif" w:hAnsi="Aptos Serif" w:cs="Aptos Serif"/>
                <w:spacing w:val="-2"/>
              </w:rPr>
              <w:t>and</w:t>
            </w:r>
            <w:r w:rsidRPr="00AB25EA">
              <w:rPr>
                <w:rFonts w:ascii="Aptos Serif" w:hAnsi="Aptos Serif" w:cs="Aptos Serif"/>
                <w:spacing w:val="-6"/>
              </w:rPr>
              <w:t xml:space="preserve"> </w:t>
            </w:r>
            <w:r w:rsidRPr="00AB25EA">
              <w:rPr>
                <w:rFonts w:ascii="Aptos Serif" w:hAnsi="Aptos Serif" w:cs="Aptos Serif"/>
                <w:spacing w:val="-2"/>
              </w:rPr>
              <w:t>without</w:t>
            </w:r>
            <w:r w:rsidRPr="00AB25EA">
              <w:rPr>
                <w:rFonts w:ascii="Aptos Serif" w:hAnsi="Aptos Serif" w:cs="Aptos Serif"/>
                <w:spacing w:val="-8"/>
              </w:rPr>
              <w:t xml:space="preserve"> </w:t>
            </w:r>
            <w:r w:rsidRPr="00AB25EA">
              <w:rPr>
                <w:rFonts w:ascii="Aptos Serif" w:hAnsi="Aptos Serif" w:cs="Aptos Serif"/>
                <w:spacing w:val="-2"/>
              </w:rPr>
              <w:t>a</w:t>
            </w:r>
            <w:r w:rsidRPr="00AB25EA">
              <w:rPr>
                <w:rFonts w:ascii="Aptos Serif" w:hAnsi="Aptos Serif" w:cs="Aptos Serif"/>
                <w:spacing w:val="-9"/>
              </w:rPr>
              <w:t xml:space="preserve"> </w:t>
            </w:r>
            <w:r w:rsidRPr="00AB25EA">
              <w:rPr>
                <w:rFonts w:ascii="Aptos Serif" w:hAnsi="Aptos Serif" w:cs="Aptos Serif"/>
                <w:spacing w:val="-2"/>
              </w:rPr>
              <w:t>legal</w:t>
            </w:r>
            <w:r w:rsidRPr="00AB25EA">
              <w:rPr>
                <w:rFonts w:ascii="Aptos Serif" w:hAnsi="Aptos Serif" w:cs="Aptos Serif"/>
                <w:spacing w:val="-6"/>
              </w:rPr>
              <w:t xml:space="preserve"> </w:t>
            </w:r>
            <w:r w:rsidRPr="00AB25EA">
              <w:rPr>
                <w:rFonts w:ascii="Aptos Serif" w:hAnsi="Aptos Serif" w:cs="Aptos Serif"/>
                <w:spacing w:val="-4"/>
              </w:rPr>
              <w:t xml:space="preserve">claim </w:t>
            </w:r>
            <w:r w:rsidRPr="00AB25EA">
              <w:rPr>
                <w:rFonts w:ascii="Aptos Serif" w:hAnsi="Aptos Serif" w:cs="Aptos Serif"/>
              </w:rPr>
              <w:t>to</w:t>
            </w:r>
            <w:r w:rsidRPr="00AB25EA">
              <w:rPr>
                <w:rFonts w:ascii="Aptos Serif" w:hAnsi="Aptos Serif" w:cs="Aptos Serif"/>
                <w:spacing w:val="29"/>
              </w:rPr>
              <w:t xml:space="preserve"> </w:t>
            </w:r>
            <w:r w:rsidRPr="00AB25EA">
              <w:rPr>
                <w:rFonts w:ascii="Aptos Serif" w:hAnsi="Aptos Serif" w:cs="Aptos Serif"/>
              </w:rPr>
              <w:t>the</w:t>
            </w:r>
            <w:r w:rsidRPr="00AB25EA">
              <w:rPr>
                <w:rFonts w:ascii="Aptos Serif" w:hAnsi="Aptos Serif" w:cs="Aptos Serif"/>
                <w:spacing w:val="30"/>
              </w:rPr>
              <w:t xml:space="preserve"> </w:t>
            </w:r>
            <w:r w:rsidRPr="00AB25EA">
              <w:rPr>
                <w:rFonts w:ascii="Aptos Serif" w:hAnsi="Aptos Serif" w:cs="Aptos Serif"/>
              </w:rPr>
              <w:t>property</w:t>
            </w:r>
            <w:r w:rsidRPr="00AB25EA">
              <w:rPr>
                <w:rFonts w:ascii="Aptos Serif" w:hAnsi="Aptos Serif" w:cs="Aptos Serif"/>
                <w:spacing w:val="30"/>
              </w:rPr>
              <w:t xml:space="preserve"> </w:t>
            </w:r>
            <w:r w:rsidRPr="00AB25EA">
              <w:rPr>
                <w:rFonts w:ascii="Aptos Serif" w:hAnsi="Aptos Serif" w:cs="Aptos Serif"/>
              </w:rPr>
              <w:t>or</w:t>
            </w:r>
            <w:r w:rsidRPr="00AB25EA">
              <w:rPr>
                <w:rFonts w:ascii="Aptos Serif" w:hAnsi="Aptos Serif" w:cs="Aptos Serif"/>
                <w:spacing w:val="29"/>
              </w:rPr>
              <w:t xml:space="preserve"> </w:t>
            </w:r>
            <w:r w:rsidRPr="00AB25EA">
              <w:rPr>
                <w:rFonts w:ascii="Aptos Serif" w:hAnsi="Aptos Serif" w:cs="Aptos Serif"/>
              </w:rPr>
              <w:t>assets</w:t>
            </w:r>
            <w:r w:rsidRPr="00AB25EA">
              <w:rPr>
                <w:rFonts w:ascii="Aptos Serif" w:hAnsi="Aptos Serif" w:cs="Aptos Serif"/>
                <w:spacing w:val="29"/>
              </w:rPr>
              <w:t xml:space="preserve"> </w:t>
            </w:r>
            <w:r w:rsidRPr="00AB25EA">
              <w:rPr>
                <w:rFonts w:ascii="Aptos Serif" w:hAnsi="Aptos Serif" w:cs="Aptos Serif"/>
              </w:rPr>
              <w:t>displaced are eligible for compensation.</w:t>
            </w:r>
          </w:p>
        </w:tc>
      </w:tr>
      <w:tr w:rsidR="00663E9C" w:rsidRPr="00AB25EA" w14:paraId="550B1F8D" w14:textId="77777777" w:rsidTr="009A1C5A">
        <w:trPr>
          <w:trHeight w:val="510"/>
        </w:trPr>
        <w:tc>
          <w:tcPr>
            <w:tcW w:w="1810" w:type="dxa"/>
          </w:tcPr>
          <w:p w14:paraId="6D744C5C" w14:textId="4EAED44A" w:rsidR="00663E9C" w:rsidRPr="00AB25EA" w:rsidRDefault="00663E9C" w:rsidP="00542375">
            <w:pPr>
              <w:spacing w:line="276" w:lineRule="auto"/>
              <w:rPr>
                <w:rFonts w:cs="Aptos Serif"/>
              </w:rPr>
            </w:pPr>
            <w:r w:rsidRPr="00AB25EA">
              <w:rPr>
                <w:rFonts w:cs="Aptos Serif"/>
                <w:spacing w:val="-2"/>
              </w:rPr>
              <w:t>Entitlements</w:t>
            </w:r>
          </w:p>
        </w:tc>
        <w:tc>
          <w:tcPr>
            <w:tcW w:w="3829" w:type="dxa"/>
          </w:tcPr>
          <w:p w14:paraId="21A25A89" w14:textId="2412EAE9" w:rsidR="00663E9C" w:rsidRPr="00AB25EA" w:rsidRDefault="00663E9C" w:rsidP="00542375">
            <w:pPr>
              <w:spacing w:line="276" w:lineRule="auto"/>
              <w:rPr>
                <w:rFonts w:cs="Aptos Serif"/>
              </w:rPr>
            </w:pPr>
            <w:r w:rsidRPr="00AB25EA">
              <w:rPr>
                <w:rFonts w:cs="Aptos Serif"/>
              </w:rPr>
              <w:t>Both the Zambian Constitution and the Lands Acquisition Act emphasizes in</w:t>
            </w:r>
            <w:r w:rsidRPr="00AB25EA">
              <w:rPr>
                <w:rFonts w:ascii="Cambria Math" w:hAnsi="Cambria Math" w:cs="Cambria Math"/>
              </w:rPr>
              <w:t>‐</w:t>
            </w:r>
            <w:r w:rsidRPr="00AB25EA">
              <w:rPr>
                <w:rFonts w:cs="Aptos Serif"/>
              </w:rPr>
              <w:t>cash payment as the only entitlement in cases of displacements.</w:t>
            </w:r>
          </w:p>
        </w:tc>
        <w:tc>
          <w:tcPr>
            <w:tcW w:w="3574" w:type="dxa"/>
          </w:tcPr>
          <w:p w14:paraId="6C781002" w14:textId="04CA9FD3" w:rsidR="00663E9C" w:rsidRPr="00AB25EA" w:rsidRDefault="00663E9C" w:rsidP="00542375">
            <w:pPr>
              <w:spacing w:line="276" w:lineRule="auto"/>
              <w:rPr>
                <w:rFonts w:cs="Aptos Serif"/>
              </w:rPr>
            </w:pPr>
            <w:r w:rsidRPr="00AB25EA">
              <w:rPr>
                <w:rFonts w:cs="Aptos Serif"/>
              </w:rPr>
              <w:t>Payment</w:t>
            </w:r>
            <w:r w:rsidRPr="00AB25EA">
              <w:rPr>
                <w:rFonts w:cs="Aptos Serif"/>
                <w:spacing w:val="-11"/>
              </w:rPr>
              <w:t xml:space="preserve"> </w:t>
            </w:r>
            <w:r w:rsidRPr="00AB25EA">
              <w:rPr>
                <w:rFonts w:cs="Aptos Serif"/>
              </w:rPr>
              <w:t>of</w:t>
            </w:r>
            <w:r w:rsidRPr="00AB25EA">
              <w:rPr>
                <w:rFonts w:cs="Aptos Serif"/>
                <w:spacing w:val="-12"/>
              </w:rPr>
              <w:t xml:space="preserve"> </w:t>
            </w:r>
            <w:r w:rsidRPr="00AB25EA">
              <w:rPr>
                <w:rFonts w:cs="Aptos Serif"/>
              </w:rPr>
              <w:t>in</w:t>
            </w:r>
            <w:r w:rsidRPr="00AB25EA">
              <w:rPr>
                <w:rFonts w:ascii="Cambria Math" w:hAnsi="Cambria Math" w:cs="Cambria Math"/>
              </w:rPr>
              <w:t>‐</w:t>
            </w:r>
            <w:r w:rsidRPr="00AB25EA">
              <w:rPr>
                <w:rFonts w:cs="Aptos Serif"/>
              </w:rPr>
              <w:t>kind</w:t>
            </w:r>
            <w:r w:rsidRPr="00AB25EA">
              <w:rPr>
                <w:rFonts w:cs="Aptos Serif"/>
                <w:spacing w:val="-10"/>
              </w:rPr>
              <w:t xml:space="preserve"> </w:t>
            </w:r>
            <w:r w:rsidRPr="00AB25EA">
              <w:rPr>
                <w:rFonts w:cs="Aptos Serif"/>
              </w:rPr>
              <w:t>compensation</w:t>
            </w:r>
            <w:r w:rsidRPr="00AB25EA">
              <w:rPr>
                <w:rFonts w:cs="Aptos Serif"/>
                <w:spacing w:val="-11"/>
              </w:rPr>
              <w:t xml:space="preserve"> </w:t>
            </w:r>
            <w:r w:rsidRPr="00AB25EA">
              <w:rPr>
                <w:rFonts w:cs="Aptos Serif"/>
              </w:rPr>
              <w:t>is generally preferred over in</w:t>
            </w:r>
            <w:r w:rsidRPr="00AB25EA">
              <w:rPr>
                <w:rFonts w:ascii="Cambria Math" w:hAnsi="Cambria Math" w:cs="Cambria Math"/>
              </w:rPr>
              <w:t>‐</w:t>
            </w:r>
            <w:r w:rsidRPr="00AB25EA">
              <w:rPr>
                <w:rFonts w:cs="Aptos Serif"/>
              </w:rPr>
              <w:t>cash compensation. Compensation for loss of assets is provided at replacement cost and with the goal of</w:t>
            </w:r>
            <w:r w:rsidRPr="00AB25EA">
              <w:rPr>
                <w:rFonts w:cs="Aptos Serif"/>
                <w:spacing w:val="-15"/>
              </w:rPr>
              <w:t xml:space="preserve"> </w:t>
            </w:r>
            <w:r w:rsidRPr="00AB25EA">
              <w:rPr>
                <w:rFonts w:cs="Aptos Serif"/>
              </w:rPr>
              <w:t>improving</w:t>
            </w:r>
            <w:r w:rsidRPr="00AB25EA">
              <w:rPr>
                <w:rFonts w:cs="Aptos Serif"/>
                <w:spacing w:val="-15"/>
              </w:rPr>
              <w:t xml:space="preserve"> </w:t>
            </w:r>
            <w:r w:rsidRPr="00AB25EA">
              <w:rPr>
                <w:rFonts w:cs="Aptos Serif"/>
              </w:rPr>
              <w:t>or</w:t>
            </w:r>
            <w:r w:rsidRPr="00AB25EA">
              <w:rPr>
                <w:rFonts w:cs="Aptos Serif"/>
                <w:spacing w:val="-15"/>
              </w:rPr>
              <w:t xml:space="preserve"> </w:t>
            </w:r>
            <w:r w:rsidRPr="00AB25EA">
              <w:rPr>
                <w:rFonts w:cs="Aptos Serif"/>
              </w:rPr>
              <w:t>at</w:t>
            </w:r>
            <w:r w:rsidRPr="00AB25EA">
              <w:rPr>
                <w:rFonts w:cs="Aptos Serif"/>
                <w:spacing w:val="-15"/>
              </w:rPr>
              <w:t xml:space="preserve"> </w:t>
            </w:r>
            <w:r w:rsidRPr="00AB25EA">
              <w:rPr>
                <w:rFonts w:cs="Aptos Serif"/>
              </w:rPr>
              <w:t>least</w:t>
            </w:r>
            <w:r w:rsidRPr="00AB25EA">
              <w:rPr>
                <w:rFonts w:cs="Aptos Serif"/>
                <w:spacing w:val="-15"/>
              </w:rPr>
              <w:t xml:space="preserve"> </w:t>
            </w:r>
            <w:r w:rsidRPr="00AB25EA">
              <w:rPr>
                <w:rFonts w:cs="Aptos Serif"/>
              </w:rPr>
              <w:t>restoring</w:t>
            </w:r>
            <w:r w:rsidRPr="00AB25EA">
              <w:rPr>
                <w:rFonts w:cs="Aptos Serif"/>
                <w:spacing w:val="-15"/>
              </w:rPr>
              <w:t xml:space="preserve"> </w:t>
            </w:r>
            <w:r w:rsidRPr="00AB25EA">
              <w:rPr>
                <w:rFonts w:cs="Aptos Serif"/>
              </w:rPr>
              <w:t>the livelihoods and standards of living of displaced persons.</w:t>
            </w:r>
          </w:p>
        </w:tc>
      </w:tr>
      <w:tr w:rsidR="00663E9C" w:rsidRPr="00AB25EA" w14:paraId="1015238D" w14:textId="77777777" w:rsidTr="009A1C5A">
        <w:trPr>
          <w:trHeight w:val="510"/>
        </w:trPr>
        <w:tc>
          <w:tcPr>
            <w:tcW w:w="1810" w:type="dxa"/>
          </w:tcPr>
          <w:p w14:paraId="5A60C152" w14:textId="3CFBD3C7" w:rsidR="00663E9C" w:rsidRPr="00AB25EA" w:rsidRDefault="00663E9C" w:rsidP="00542375">
            <w:pPr>
              <w:spacing w:line="276" w:lineRule="auto"/>
              <w:rPr>
                <w:rFonts w:cs="Aptos Serif"/>
              </w:rPr>
            </w:pPr>
            <w:r w:rsidRPr="00AB25EA">
              <w:rPr>
                <w:rFonts w:cs="Aptos Serif"/>
              </w:rPr>
              <w:t xml:space="preserve">Gender and Eligibility/ </w:t>
            </w:r>
            <w:r w:rsidRPr="00AB25EA">
              <w:rPr>
                <w:rFonts w:cs="Aptos Serif"/>
              </w:rPr>
              <w:lastRenderedPageBreak/>
              <w:t>Entitlements</w:t>
            </w:r>
          </w:p>
        </w:tc>
        <w:tc>
          <w:tcPr>
            <w:tcW w:w="3829" w:type="dxa"/>
          </w:tcPr>
          <w:p w14:paraId="23F858C1" w14:textId="77777777" w:rsidR="00663E9C" w:rsidRPr="00AB25EA" w:rsidRDefault="00663E9C" w:rsidP="00542375">
            <w:pPr>
              <w:pStyle w:val="TableParagraph"/>
              <w:spacing w:before="0" w:after="240" w:line="276" w:lineRule="auto"/>
              <w:ind w:right="97"/>
              <w:jc w:val="both"/>
              <w:rPr>
                <w:rFonts w:ascii="Aptos Serif" w:hAnsi="Aptos Serif" w:cs="Aptos Serif"/>
              </w:rPr>
            </w:pPr>
            <w:r w:rsidRPr="00AB25EA">
              <w:rPr>
                <w:rFonts w:ascii="Aptos Serif" w:hAnsi="Aptos Serif" w:cs="Aptos Serif"/>
              </w:rPr>
              <w:lastRenderedPageBreak/>
              <w:t xml:space="preserve">The Zambian constitution gives men and women equal rights to gain possession of </w:t>
            </w:r>
            <w:r w:rsidRPr="00AB25EA">
              <w:rPr>
                <w:rFonts w:ascii="Aptos Serif" w:hAnsi="Aptos Serif" w:cs="Aptos Serif"/>
              </w:rPr>
              <w:lastRenderedPageBreak/>
              <w:t>and own land subject to conditions determined by the law.</w:t>
            </w:r>
          </w:p>
          <w:p w14:paraId="4CE559CE" w14:textId="0971A754" w:rsidR="00663E9C" w:rsidRPr="00AB25EA" w:rsidRDefault="00663E9C" w:rsidP="00542375">
            <w:pPr>
              <w:spacing w:line="276" w:lineRule="auto"/>
              <w:rPr>
                <w:rFonts w:cs="Aptos Serif"/>
              </w:rPr>
            </w:pPr>
            <w:r w:rsidRPr="00AB25EA">
              <w:rPr>
                <w:rFonts w:cs="Aptos Serif"/>
              </w:rPr>
              <w:t>No</w:t>
            </w:r>
            <w:r w:rsidRPr="00AB25EA">
              <w:rPr>
                <w:rFonts w:cs="Aptos Serif"/>
                <w:spacing w:val="-5"/>
              </w:rPr>
              <w:t xml:space="preserve"> </w:t>
            </w:r>
            <w:r w:rsidRPr="00AB25EA">
              <w:rPr>
                <w:rFonts w:cs="Aptos Serif"/>
              </w:rPr>
              <w:t>specific</w:t>
            </w:r>
            <w:r w:rsidRPr="00AB25EA">
              <w:rPr>
                <w:rFonts w:cs="Aptos Serif"/>
                <w:spacing w:val="-5"/>
              </w:rPr>
              <w:t xml:space="preserve"> </w:t>
            </w:r>
            <w:r w:rsidRPr="00AB25EA">
              <w:rPr>
                <w:rFonts w:cs="Aptos Serif"/>
              </w:rPr>
              <w:t>mention</w:t>
            </w:r>
            <w:r w:rsidRPr="00AB25EA">
              <w:rPr>
                <w:rFonts w:cs="Aptos Serif"/>
                <w:spacing w:val="-6"/>
              </w:rPr>
              <w:t xml:space="preserve"> </w:t>
            </w:r>
            <w:r w:rsidRPr="00AB25EA">
              <w:rPr>
                <w:rFonts w:cs="Aptos Serif"/>
              </w:rPr>
              <w:t>of</w:t>
            </w:r>
            <w:r w:rsidRPr="00AB25EA">
              <w:rPr>
                <w:rFonts w:cs="Aptos Serif"/>
                <w:spacing w:val="-7"/>
              </w:rPr>
              <w:t xml:space="preserve"> </w:t>
            </w:r>
            <w:r w:rsidRPr="00AB25EA">
              <w:rPr>
                <w:rFonts w:cs="Aptos Serif"/>
              </w:rPr>
              <w:t>women</w:t>
            </w:r>
            <w:r w:rsidRPr="00AB25EA">
              <w:rPr>
                <w:rFonts w:cs="Aptos Serif"/>
                <w:spacing w:val="-6"/>
              </w:rPr>
              <w:t xml:space="preserve"> </w:t>
            </w:r>
            <w:r w:rsidRPr="00AB25EA">
              <w:rPr>
                <w:rFonts w:cs="Aptos Serif"/>
              </w:rPr>
              <w:t>in</w:t>
            </w:r>
            <w:r w:rsidRPr="00AB25EA">
              <w:rPr>
                <w:rFonts w:cs="Aptos Serif"/>
                <w:spacing w:val="-6"/>
              </w:rPr>
              <w:t xml:space="preserve"> </w:t>
            </w:r>
            <w:r w:rsidRPr="00AB25EA">
              <w:rPr>
                <w:rFonts w:cs="Aptos Serif"/>
              </w:rPr>
              <w:t>laws concerning allocation / reallocation of national domain lands or</w:t>
            </w:r>
            <w:r w:rsidRPr="00AB25EA">
              <w:rPr>
                <w:rFonts w:cs="Aptos Serif"/>
                <w:spacing w:val="40"/>
              </w:rPr>
              <w:t xml:space="preserve"> </w:t>
            </w:r>
            <w:r w:rsidRPr="00AB25EA">
              <w:rPr>
                <w:rFonts w:cs="Aptos Serif"/>
                <w:spacing w:val="-2"/>
              </w:rPr>
              <w:t>expropriation.</w:t>
            </w:r>
          </w:p>
        </w:tc>
        <w:tc>
          <w:tcPr>
            <w:tcW w:w="3574" w:type="dxa"/>
          </w:tcPr>
          <w:p w14:paraId="682CF25E" w14:textId="77777777" w:rsidR="00663E9C" w:rsidRPr="00AB25EA" w:rsidRDefault="00663E9C" w:rsidP="00542375">
            <w:pPr>
              <w:pStyle w:val="TableParagraph"/>
              <w:tabs>
                <w:tab w:val="left" w:pos="2423"/>
              </w:tabs>
              <w:spacing w:before="0" w:after="240" w:line="276" w:lineRule="auto"/>
              <w:ind w:right="95"/>
              <w:jc w:val="both"/>
              <w:rPr>
                <w:rFonts w:ascii="Aptos Serif" w:hAnsi="Aptos Serif" w:cs="Aptos Serif"/>
              </w:rPr>
            </w:pPr>
            <w:r w:rsidRPr="00AB25EA">
              <w:rPr>
                <w:rFonts w:ascii="Aptos Serif" w:hAnsi="Aptos Serif" w:cs="Aptos Serif"/>
              </w:rPr>
              <w:lastRenderedPageBreak/>
              <w:t xml:space="preserve">IFC PS5 requires that women’s perspectives are obtained, and their </w:t>
            </w:r>
            <w:r w:rsidRPr="00AB25EA">
              <w:rPr>
                <w:rFonts w:ascii="Aptos Serif" w:hAnsi="Aptos Serif" w:cs="Aptos Serif"/>
              </w:rPr>
              <w:lastRenderedPageBreak/>
              <w:t xml:space="preserve">interests factored into all aspects of resettlement planning and </w:t>
            </w:r>
            <w:r w:rsidRPr="00AB25EA">
              <w:rPr>
                <w:rFonts w:ascii="Aptos Serif" w:hAnsi="Aptos Serif" w:cs="Aptos Serif"/>
                <w:spacing w:val="-2"/>
              </w:rPr>
              <w:t>implementation.</w:t>
            </w:r>
            <w:r w:rsidRPr="00AB25EA">
              <w:rPr>
                <w:rFonts w:ascii="Aptos Serif" w:hAnsi="Aptos Serif" w:cs="Aptos Serif"/>
              </w:rPr>
              <w:tab/>
            </w:r>
            <w:r w:rsidRPr="00AB25EA">
              <w:rPr>
                <w:rFonts w:ascii="Aptos Serif" w:hAnsi="Aptos Serif" w:cs="Aptos Serif"/>
                <w:spacing w:val="-2"/>
              </w:rPr>
              <w:t>Addressing livelihood</w:t>
            </w:r>
            <w:r w:rsidRPr="00AB25EA">
              <w:rPr>
                <w:rFonts w:ascii="Aptos Serif" w:hAnsi="Aptos Serif" w:cs="Aptos Serif"/>
                <w:spacing w:val="-7"/>
              </w:rPr>
              <w:t xml:space="preserve"> </w:t>
            </w:r>
            <w:r w:rsidRPr="00AB25EA">
              <w:rPr>
                <w:rFonts w:ascii="Aptos Serif" w:hAnsi="Aptos Serif" w:cs="Aptos Serif"/>
                <w:spacing w:val="-2"/>
              </w:rPr>
              <w:t>impacts</w:t>
            </w:r>
            <w:r w:rsidRPr="00AB25EA">
              <w:rPr>
                <w:rFonts w:ascii="Aptos Serif" w:hAnsi="Aptos Serif" w:cs="Aptos Serif"/>
                <w:spacing w:val="-7"/>
              </w:rPr>
              <w:t xml:space="preserve"> </w:t>
            </w:r>
            <w:r w:rsidRPr="00AB25EA">
              <w:rPr>
                <w:rFonts w:ascii="Aptos Serif" w:hAnsi="Aptos Serif" w:cs="Aptos Serif"/>
                <w:spacing w:val="-2"/>
              </w:rPr>
              <w:t>may</w:t>
            </w:r>
            <w:r w:rsidRPr="00AB25EA">
              <w:rPr>
                <w:rFonts w:ascii="Aptos Serif" w:hAnsi="Aptos Serif" w:cs="Aptos Serif"/>
                <w:spacing w:val="-7"/>
              </w:rPr>
              <w:t xml:space="preserve"> </w:t>
            </w:r>
            <w:r w:rsidRPr="00AB25EA">
              <w:rPr>
                <w:rFonts w:ascii="Aptos Serif" w:hAnsi="Aptos Serif" w:cs="Aptos Serif"/>
                <w:spacing w:val="-2"/>
              </w:rPr>
              <w:t>require</w:t>
            </w:r>
            <w:r w:rsidRPr="00AB25EA">
              <w:rPr>
                <w:rFonts w:ascii="Aptos Serif" w:hAnsi="Aptos Serif" w:cs="Aptos Serif"/>
                <w:spacing w:val="-8"/>
              </w:rPr>
              <w:t xml:space="preserve"> </w:t>
            </w:r>
            <w:r w:rsidRPr="00AB25EA">
              <w:rPr>
                <w:rFonts w:ascii="Aptos Serif" w:hAnsi="Aptos Serif" w:cs="Aptos Serif"/>
                <w:spacing w:val="-2"/>
              </w:rPr>
              <w:t>intra</w:t>
            </w:r>
            <w:r w:rsidRPr="00AB25EA">
              <w:rPr>
                <w:rFonts w:ascii="Cambria Math" w:hAnsi="Cambria Math" w:cs="Cambria Math"/>
                <w:spacing w:val="-2"/>
              </w:rPr>
              <w:t>‐</w:t>
            </w:r>
            <w:r w:rsidRPr="00AB25EA">
              <w:rPr>
                <w:rFonts w:ascii="Aptos Serif" w:hAnsi="Aptos Serif" w:cs="Aptos Serif"/>
                <w:spacing w:val="-2"/>
              </w:rPr>
              <w:t xml:space="preserve"> </w:t>
            </w:r>
            <w:r w:rsidRPr="00AB25EA">
              <w:rPr>
                <w:rFonts w:ascii="Aptos Serif" w:hAnsi="Aptos Serif" w:cs="Aptos Serif"/>
              </w:rPr>
              <w:t>household analysis in cases where women’s and men’s livelihoods are affected differently. Women’s and men’s preferences in terms of compensation mechanisms should be explored.</w:t>
            </w:r>
          </w:p>
          <w:p w14:paraId="15B306B6" w14:textId="1F5AEA79" w:rsidR="00663E9C" w:rsidRPr="00AB25EA" w:rsidRDefault="00663E9C" w:rsidP="00542375">
            <w:pPr>
              <w:spacing w:line="276" w:lineRule="auto"/>
              <w:rPr>
                <w:rFonts w:cs="Aptos Serif"/>
              </w:rPr>
            </w:pPr>
            <w:r w:rsidRPr="00AB25EA">
              <w:rPr>
                <w:rFonts w:cs="Aptos Serif"/>
              </w:rPr>
              <w:t>Documentation of ownership or occupancy and compensation arrangements should be issued in the</w:t>
            </w:r>
            <w:r w:rsidRPr="00AB25EA">
              <w:rPr>
                <w:rFonts w:cs="Aptos Serif"/>
                <w:spacing w:val="-2"/>
              </w:rPr>
              <w:t xml:space="preserve"> </w:t>
            </w:r>
            <w:r w:rsidRPr="00AB25EA">
              <w:rPr>
                <w:rFonts w:cs="Aptos Serif"/>
              </w:rPr>
              <w:t>names</w:t>
            </w:r>
            <w:r w:rsidRPr="00AB25EA">
              <w:rPr>
                <w:rFonts w:cs="Aptos Serif"/>
                <w:spacing w:val="-2"/>
              </w:rPr>
              <w:t xml:space="preserve"> </w:t>
            </w:r>
            <w:r w:rsidRPr="00AB25EA">
              <w:rPr>
                <w:rFonts w:cs="Aptos Serif"/>
              </w:rPr>
              <w:t>of</w:t>
            </w:r>
            <w:r w:rsidRPr="00AB25EA">
              <w:rPr>
                <w:rFonts w:cs="Aptos Serif"/>
                <w:spacing w:val="-3"/>
              </w:rPr>
              <w:t xml:space="preserve"> </w:t>
            </w:r>
            <w:r w:rsidRPr="00AB25EA">
              <w:rPr>
                <w:rFonts w:cs="Aptos Serif"/>
              </w:rPr>
              <w:t>both</w:t>
            </w:r>
            <w:r w:rsidRPr="00AB25EA">
              <w:rPr>
                <w:rFonts w:cs="Aptos Serif"/>
                <w:spacing w:val="-5"/>
              </w:rPr>
              <w:t xml:space="preserve"> </w:t>
            </w:r>
            <w:r w:rsidRPr="00AB25EA">
              <w:rPr>
                <w:rFonts w:cs="Aptos Serif"/>
              </w:rPr>
              <w:t>spouses</w:t>
            </w:r>
            <w:r w:rsidRPr="00AB25EA">
              <w:rPr>
                <w:rFonts w:cs="Aptos Serif"/>
                <w:spacing w:val="-2"/>
              </w:rPr>
              <w:t xml:space="preserve"> </w:t>
            </w:r>
            <w:r w:rsidRPr="00AB25EA">
              <w:rPr>
                <w:rFonts w:cs="Aptos Serif"/>
              </w:rPr>
              <w:t>or</w:t>
            </w:r>
            <w:r w:rsidRPr="00AB25EA">
              <w:rPr>
                <w:rFonts w:cs="Aptos Serif"/>
                <w:spacing w:val="-3"/>
              </w:rPr>
              <w:t xml:space="preserve"> </w:t>
            </w:r>
            <w:r w:rsidRPr="00AB25EA">
              <w:rPr>
                <w:rFonts w:cs="Aptos Serif"/>
              </w:rPr>
              <w:t>heads of households, and other resettlement assistance, such as job opportunities, should be equally available to women and adapted to their needs.</w:t>
            </w:r>
          </w:p>
        </w:tc>
      </w:tr>
      <w:tr w:rsidR="00663E9C" w:rsidRPr="00AB25EA" w14:paraId="0195DB08" w14:textId="77777777" w:rsidTr="009A1C5A">
        <w:trPr>
          <w:trHeight w:val="510"/>
        </w:trPr>
        <w:tc>
          <w:tcPr>
            <w:tcW w:w="1810" w:type="dxa"/>
          </w:tcPr>
          <w:p w14:paraId="5D9A5BDD" w14:textId="4E27D5DA" w:rsidR="00663E9C" w:rsidRPr="00AB25EA" w:rsidRDefault="00663E9C" w:rsidP="00542375">
            <w:pPr>
              <w:spacing w:line="276" w:lineRule="auto"/>
              <w:rPr>
                <w:rFonts w:cs="Aptos Serif"/>
              </w:rPr>
            </w:pPr>
            <w:r w:rsidRPr="00AB25EA">
              <w:rPr>
                <w:rFonts w:cs="Aptos Serif"/>
                <w:spacing w:val="-4"/>
              </w:rPr>
              <w:lastRenderedPageBreak/>
              <w:t xml:space="preserve">Crop </w:t>
            </w:r>
            <w:r w:rsidRPr="00AB25EA">
              <w:rPr>
                <w:rFonts w:cs="Aptos Serif"/>
                <w:spacing w:val="-2"/>
              </w:rPr>
              <w:t>Compensation</w:t>
            </w:r>
          </w:p>
        </w:tc>
        <w:tc>
          <w:tcPr>
            <w:tcW w:w="3829" w:type="dxa"/>
          </w:tcPr>
          <w:p w14:paraId="05C31FC8" w14:textId="174EACDB" w:rsidR="00663E9C" w:rsidRPr="00AB25EA" w:rsidRDefault="00663E9C" w:rsidP="00542375">
            <w:pPr>
              <w:spacing w:line="276" w:lineRule="auto"/>
              <w:rPr>
                <w:rFonts w:cs="Aptos Serif"/>
              </w:rPr>
            </w:pPr>
            <w:r w:rsidRPr="00AB25EA">
              <w:rPr>
                <w:rFonts w:cs="Aptos Serif"/>
              </w:rPr>
              <w:t xml:space="preserve">Not directly provided for in the Zambian legislation. However, PAPs are allowed to harvest the </w:t>
            </w:r>
            <w:r w:rsidR="001D6ED4" w:rsidRPr="00AB25EA">
              <w:rPr>
                <w:rFonts w:cs="Aptos Serif"/>
              </w:rPr>
              <w:t>crops</w:t>
            </w:r>
            <w:r w:rsidRPr="00AB25EA">
              <w:rPr>
                <w:rFonts w:cs="Aptos Serif"/>
              </w:rPr>
              <w:t xml:space="preserve"> and vacate the land thereafter.</w:t>
            </w:r>
          </w:p>
        </w:tc>
        <w:tc>
          <w:tcPr>
            <w:tcW w:w="3574" w:type="dxa"/>
          </w:tcPr>
          <w:p w14:paraId="29A6DDC0" w14:textId="3783CA55" w:rsidR="00663E9C" w:rsidRPr="00AB25EA" w:rsidRDefault="00663E9C" w:rsidP="00542375">
            <w:pPr>
              <w:pStyle w:val="TableParagraph"/>
              <w:spacing w:before="0" w:after="240" w:line="276" w:lineRule="auto"/>
              <w:rPr>
                <w:rFonts w:ascii="Aptos Serif" w:hAnsi="Aptos Serif" w:cs="Aptos Serif"/>
              </w:rPr>
            </w:pPr>
            <w:r w:rsidRPr="00AB25EA">
              <w:rPr>
                <w:rFonts w:ascii="Aptos Serif" w:hAnsi="Aptos Serif" w:cs="Aptos Serif"/>
              </w:rPr>
              <w:t>Crops</w:t>
            </w:r>
            <w:r w:rsidRPr="00AB25EA">
              <w:rPr>
                <w:rFonts w:ascii="Aptos Serif" w:hAnsi="Aptos Serif" w:cs="Aptos Serif"/>
                <w:spacing w:val="40"/>
              </w:rPr>
              <w:t xml:space="preserve"> </w:t>
            </w:r>
            <w:r w:rsidRPr="00AB25EA">
              <w:rPr>
                <w:rFonts w:ascii="Aptos Serif" w:hAnsi="Aptos Serif" w:cs="Aptos Serif"/>
              </w:rPr>
              <w:t>will</w:t>
            </w:r>
            <w:r w:rsidRPr="00AB25EA">
              <w:rPr>
                <w:rFonts w:ascii="Aptos Serif" w:hAnsi="Aptos Serif" w:cs="Aptos Serif"/>
                <w:spacing w:val="40"/>
              </w:rPr>
              <w:t xml:space="preserve"> </w:t>
            </w:r>
            <w:r w:rsidRPr="00AB25EA">
              <w:rPr>
                <w:rFonts w:ascii="Aptos Serif" w:hAnsi="Aptos Serif" w:cs="Aptos Serif"/>
              </w:rPr>
              <w:t>be</w:t>
            </w:r>
            <w:r w:rsidRPr="00AB25EA">
              <w:rPr>
                <w:rFonts w:ascii="Aptos Serif" w:hAnsi="Aptos Serif" w:cs="Aptos Serif"/>
                <w:spacing w:val="40"/>
              </w:rPr>
              <w:t xml:space="preserve"> </w:t>
            </w:r>
            <w:r w:rsidRPr="00AB25EA">
              <w:rPr>
                <w:rFonts w:ascii="Aptos Serif" w:hAnsi="Aptos Serif" w:cs="Aptos Serif"/>
              </w:rPr>
              <w:t>compensated</w:t>
            </w:r>
            <w:r w:rsidRPr="00AB25EA">
              <w:rPr>
                <w:rFonts w:ascii="Aptos Serif" w:hAnsi="Aptos Serif" w:cs="Aptos Serif"/>
                <w:spacing w:val="40"/>
              </w:rPr>
              <w:t xml:space="preserve"> </w:t>
            </w:r>
            <w:r w:rsidRPr="00AB25EA">
              <w:rPr>
                <w:rFonts w:ascii="Aptos Serif" w:hAnsi="Aptos Serif" w:cs="Aptos Serif"/>
              </w:rPr>
              <w:t>at</w:t>
            </w:r>
            <w:r w:rsidRPr="00AB25EA">
              <w:rPr>
                <w:rFonts w:ascii="Aptos Serif" w:hAnsi="Aptos Serif" w:cs="Aptos Serif"/>
                <w:spacing w:val="40"/>
              </w:rPr>
              <w:t xml:space="preserve"> </w:t>
            </w:r>
            <w:r w:rsidRPr="00AB25EA">
              <w:rPr>
                <w:rFonts w:ascii="Aptos Serif" w:hAnsi="Aptos Serif" w:cs="Aptos Serif"/>
              </w:rPr>
              <w:t xml:space="preserve">full replacement cost. </w:t>
            </w:r>
            <w:r w:rsidRPr="00AB25EA">
              <w:rPr>
                <w:rFonts w:ascii="Aptos Serif" w:hAnsi="Aptos Serif" w:cs="Aptos Serif"/>
                <w:spacing w:val="-2"/>
              </w:rPr>
              <w:t>Economically</w:t>
            </w:r>
            <w:r w:rsidRPr="00AB25EA">
              <w:rPr>
                <w:rFonts w:ascii="Aptos Serif" w:hAnsi="Aptos Serif" w:cs="Aptos Serif"/>
              </w:rPr>
              <w:tab/>
            </w:r>
            <w:r w:rsidRPr="00AB25EA">
              <w:rPr>
                <w:rFonts w:ascii="Aptos Serif" w:hAnsi="Aptos Serif" w:cs="Aptos Serif"/>
                <w:spacing w:val="-2"/>
              </w:rPr>
              <w:t xml:space="preserve">displaced persons </w:t>
            </w:r>
            <w:r w:rsidRPr="00AB25EA">
              <w:rPr>
                <w:rFonts w:ascii="Aptos Serif" w:hAnsi="Aptos Serif" w:cs="Aptos Serif"/>
              </w:rPr>
              <w:t>who</w:t>
            </w:r>
            <w:r w:rsidRPr="00AB25EA">
              <w:rPr>
                <w:rFonts w:ascii="Aptos Serif" w:hAnsi="Aptos Serif" w:cs="Aptos Serif"/>
                <w:spacing w:val="-6"/>
              </w:rPr>
              <w:t xml:space="preserve"> </w:t>
            </w:r>
            <w:r w:rsidRPr="00AB25EA">
              <w:rPr>
                <w:rFonts w:ascii="Aptos Serif" w:hAnsi="Aptos Serif" w:cs="Aptos Serif"/>
              </w:rPr>
              <w:t>are</w:t>
            </w:r>
            <w:r w:rsidRPr="00AB25EA">
              <w:rPr>
                <w:rFonts w:ascii="Aptos Serif" w:hAnsi="Aptos Serif" w:cs="Aptos Serif"/>
                <w:spacing w:val="-6"/>
              </w:rPr>
              <w:t xml:space="preserve"> </w:t>
            </w:r>
            <w:r w:rsidRPr="00AB25EA">
              <w:rPr>
                <w:rFonts w:ascii="Aptos Serif" w:hAnsi="Aptos Serif" w:cs="Aptos Serif"/>
              </w:rPr>
              <w:t>without</w:t>
            </w:r>
            <w:r w:rsidRPr="00AB25EA">
              <w:rPr>
                <w:rFonts w:ascii="Aptos Serif" w:hAnsi="Aptos Serif" w:cs="Aptos Serif"/>
                <w:spacing w:val="-6"/>
              </w:rPr>
              <w:t xml:space="preserve"> </w:t>
            </w:r>
            <w:r w:rsidRPr="00AB25EA">
              <w:rPr>
                <w:rFonts w:ascii="Aptos Serif" w:hAnsi="Aptos Serif" w:cs="Aptos Serif"/>
              </w:rPr>
              <w:t>legally</w:t>
            </w:r>
            <w:r w:rsidRPr="00AB25EA">
              <w:rPr>
                <w:rFonts w:ascii="Aptos Serif" w:hAnsi="Aptos Serif" w:cs="Aptos Serif"/>
                <w:spacing w:val="-4"/>
              </w:rPr>
              <w:t xml:space="preserve"> r</w:t>
            </w:r>
            <w:r w:rsidRPr="00AB25EA">
              <w:rPr>
                <w:rFonts w:ascii="Aptos Serif" w:hAnsi="Aptos Serif" w:cs="Aptos Serif"/>
                <w:spacing w:val="-2"/>
              </w:rPr>
              <w:t xml:space="preserve">ecognizable </w:t>
            </w:r>
            <w:r w:rsidRPr="00AB25EA">
              <w:rPr>
                <w:rFonts w:ascii="Aptos Serif" w:hAnsi="Aptos Serif" w:cs="Aptos Serif"/>
              </w:rPr>
              <w:t>claims</w:t>
            </w:r>
            <w:r w:rsidRPr="00AB25EA">
              <w:rPr>
                <w:rFonts w:ascii="Aptos Serif" w:hAnsi="Aptos Serif" w:cs="Aptos Serif"/>
                <w:spacing w:val="63"/>
              </w:rPr>
              <w:t xml:space="preserve"> </w:t>
            </w:r>
            <w:r w:rsidRPr="00AB25EA">
              <w:rPr>
                <w:rFonts w:ascii="Aptos Serif" w:hAnsi="Aptos Serif" w:cs="Aptos Serif"/>
              </w:rPr>
              <w:t>to</w:t>
            </w:r>
            <w:r w:rsidRPr="00AB25EA">
              <w:rPr>
                <w:rFonts w:ascii="Aptos Serif" w:hAnsi="Aptos Serif" w:cs="Aptos Serif"/>
                <w:spacing w:val="65"/>
              </w:rPr>
              <w:t xml:space="preserve"> </w:t>
            </w:r>
            <w:r w:rsidRPr="00AB25EA">
              <w:rPr>
                <w:rFonts w:ascii="Aptos Serif" w:hAnsi="Aptos Serif" w:cs="Aptos Serif"/>
              </w:rPr>
              <w:t>land</w:t>
            </w:r>
            <w:r w:rsidRPr="00AB25EA">
              <w:rPr>
                <w:rFonts w:ascii="Aptos Serif" w:hAnsi="Aptos Serif" w:cs="Aptos Serif"/>
                <w:spacing w:val="63"/>
              </w:rPr>
              <w:t xml:space="preserve"> </w:t>
            </w:r>
            <w:r w:rsidRPr="00AB25EA">
              <w:rPr>
                <w:rFonts w:ascii="Aptos Serif" w:hAnsi="Aptos Serif" w:cs="Aptos Serif"/>
              </w:rPr>
              <w:t>will</w:t>
            </w:r>
            <w:r w:rsidRPr="00AB25EA">
              <w:rPr>
                <w:rFonts w:ascii="Aptos Serif" w:hAnsi="Aptos Serif" w:cs="Aptos Serif"/>
                <w:spacing w:val="65"/>
              </w:rPr>
              <w:t xml:space="preserve"> </w:t>
            </w:r>
            <w:r w:rsidRPr="00AB25EA">
              <w:rPr>
                <w:rFonts w:ascii="Aptos Serif" w:hAnsi="Aptos Serif" w:cs="Aptos Serif"/>
              </w:rPr>
              <w:t>be</w:t>
            </w:r>
            <w:r w:rsidRPr="00AB25EA">
              <w:rPr>
                <w:rFonts w:ascii="Aptos Serif" w:hAnsi="Aptos Serif" w:cs="Aptos Serif"/>
                <w:spacing w:val="64"/>
              </w:rPr>
              <w:t xml:space="preserve"> </w:t>
            </w:r>
            <w:r w:rsidRPr="00AB25EA">
              <w:rPr>
                <w:rFonts w:ascii="Aptos Serif" w:hAnsi="Aptos Serif" w:cs="Aptos Serif"/>
              </w:rPr>
              <w:t>entitled</w:t>
            </w:r>
            <w:r w:rsidRPr="00AB25EA">
              <w:rPr>
                <w:rFonts w:ascii="Aptos Serif" w:hAnsi="Aptos Serif" w:cs="Aptos Serif"/>
                <w:spacing w:val="65"/>
              </w:rPr>
              <w:t xml:space="preserve"> </w:t>
            </w:r>
            <w:r w:rsidRPr="00AB25EA">
              <w:rPr>
                <w:rFonts w:ascii="Aptos Serif" w:hAnsi="Aptos Serif" w:cs="Aptos Serif"/>
                <w:spacing w:val="-5"/>
              </w:rPr>
              <w:t xml:space="preserve">to </w:t>
            </w:r>
            <w:r w:rsidRPr="00AB25EA">
              <w:rPr>
                <w:rFonts w:ascii="Aptos Serif" w:hAnsi="Aptos Serif" w:cs="Aptos Serif"/>
              </w:rPr>
              <w:t>compensation</w:t>
            </w:r>
            <w:r w:rsidRPr="00AB25EA">
              <w:rPr>
                <w:rFonts w:ascii="Aptos Serif" w:hAnsi="Aptos Serif" w:cs="Aptos Serif"/>
                <w:spacing w:val="40"/>
              </w:rPr>
              <w:t xml:space="preserve"> </w:t>
            </w:r>
            <w:r w:rsidRPr="00AB25EA">
              <w:rPr>
                <w:rFonts w:ascii="Aptos Serif" w:hAnsi="Aptos Serif" w:cs="Aptos Serif"/>
              </w:rPr>
              <w:t>at</w:t>
            </w:r>
            <w:r w:rsidRPr="00AB25EA">
              <w:rPr>
                <w:rFonts w:ascii="Aptos Serif" w:hAnsi="Aptos Serif" w:cs="Aptos Serif"/>
                <w:spacing w:val="40"/>
              </w:rPr>
              <w:t xml:space="preserve"> </w:t>
            </w:r>
            <w:r w:rsidRPr="00AB25EA">
              <w:rPr>
                <w:rFonts w:ascii="Aptos Serif" w:hAnsi="Aptos Serif" w:cs="Aptos Serif"/>
              </w:rPr>
              <w:t>full</w:t>
            </w:r>
            <w:r w:rsidRPr="00AB25EA">
              <w:rPr>
                <w:rFonts w:ascii="Aptos Serif" w:hAnsi="Aptos Serif" w:cs="Aptos Serif"/>
                <w:spacing w:val="40"/>
              </w:rPr>
              <w:t xml:space="preserve"> </w:t>
            </w:r>
            <w:r w:rsidRPr="00AB25EA">
              <w:rPr>
                <w:rFonts w:ascii="Aptos Serif" w:hAnsi="Aptos Serif" w:cs="Aptos Serif"/>
              </w:rPr>
              <w:t>replacement cost for lost crops.</w:t>
            </w:r>
          </w:p>
        </w:tc>
      </w:tr>
      <w:tr w:rsidR="00663E9C" w:rsidRPr="00AB25EA" w14:paraId="232F26B0" w14:textId="77777777" w:rsidTr="009A1C5A">
        <w:trPr>
          <w:trHeight w:val="510"/>
        </w:trPr>
        <w:tc>
          <w:tcPr>
            <w:tcW w:w="1810" w:type="dxa"/>
          </w:tcPr>
          <w:p w14:paraId="14AE5946" w14:textId="1FD80178" w:rsidR="00663E9C" w:rsidRPr="00AB25EA" w:rsidRDefault="00663E9C" w:rsidP="00542375">
            <w:pPr>
              <w:spacing w:line="276" w:lineRule="auto"/>
              <w:rPr>
                <w:rFonts w:cs="Aptos Serif"/>
              </w:rPr>
            </w:pPr>
            <w:r w:rsidRPr="00AB25EA">
              <w:rPr>
                <w:rFonts w:cs="Aptos Serif"/>
                <w:spacing w:val="-2"/>
              </w:rPr>
              <w:t xml:space="preserve">Compensation </w:t>
            </w:r>
            <w:r w:rsidRPr="00AB25EA">
              <w:rPr>
                <w:rFonts w:cs="Aptos Serif"/>
              </w:rPr>
              <w:t>for land</w:t>
            </w:r>
          </w:p>
        </w:tc>
        <w:tc>
          <w:tcPr>
            <w:tcW w:w="3829" w:type="dxa"/>
          </w:tcPr>
          <w:p w14:paraId="7FA391E4" w14:textId="3CBD0DCB" w:rsidR="00663E9C" w:rsidRPr="00AB25EA" w:rsidRDefault="00663E9C" w:rsidP="00542375">
            <w:pPr>
              <w:spacing w:line="276" w:lineRule="auto"/>
              <w:rPr>
                <w:rFonts w:cs="Aptos Serif"/>
              </w:rPr>
            </w:pPr>
            <w:r w:rsidRPr="00AB25EA">
              <w:rPr>
                <w:rFonts w:cs="Aptos Serif"/>
              </w:rPr>
              <w:t>Only titled land is compensated for, compensation for untitled land is voluntary depending on who is expropriating it</w:t>
            </w:r>
          </w:p>
        </w:tc>
        <w:tc>
          <w:tcPr>
            <w:tcW w:w="3574" w:type="dxa"/>
          </w:tcPr>
          <w:p w14:paraId="4120D243" w14:textId="3BC6FD3D" w:rsidR="00663E9C" w:rsidRPr="00AB25EA" w:rsidRDefault="00663E9C" w:rsidP="00542375">
            <w:pPr>
              <w:spacing w:line="276" w:lineRule="auto"/>
              <w:rPr>
                <w:rFonts w:cs="Aptos Serif"/>
              </w:rPr>
            </w:pPr>
            <w:r w:rsidRPr="00AB25EA">
              <w:rPr>
                <w:rFonts w:cs="Aptos Serif"/>
              </w:rPr>
              <w:t>Encourages for compensation at prevailing market or commercial value. Inconvenience amount paid as part of compensation</w:t>
            </w:r>
          </w:p>
        </w:tc>
      </w:tr>
      <w:tr w:rsidR="00663E9C" w:rsidRPr="00AB25EA" w14:paraId="38A6E379" w14:textId="77777777" w:rsidTr="009A1C5A">
        <w:trPr>
          <w:trHeight w:val="510"/>
        </w:trPr>
        <w:tc>
          <w:tcPr>
            <w:tcW w:w="1810" w:type="dxa"/>
          </w:tcPr>
          <w:p w14:paraId="39DFE055" w14:textId="4403483A" w:rsidR="00663E9C" w:rsidRPr="00AB25EA" w:rsidRDefault="00663E9C" w:rsidP="00542375">
            <w:pPr>
              <w:pStyle w:val="TableParagraph"/>
              <w:tabs>
                <w:tab w:val="left" w:pos="714"/>
              </w:tabs>
              <w:spacing w:before="0" w:after="240" w:line="276" w:lineRule="auto"/>
              <w:ind w:right="96"/>
              <w:rPr>
                <w:rFonts w:ascii="Aptos Serif" w:hAnsi="Aptos Serif" w:cs="Aptos Serif"/>
              </w:rPr>
            </w:pPr>
            <w:r w:rsidRPr="00AB25EA">
              <w:rPr>
                <w:rFonts w:ascii="Aptos Serif" w:hAnsi="Aptos Serif" w:cs="Aptos Serif"/>
                <w:spacing w:val="-2"/>
              </w:rPr>
              <w:t xml:space="preserve">Compensation </w:t>
            </w:r>
            <w:r w:rsidRPr="00AB25EA">
              <w:rPr>
                <w:rFonts w:ascii="Aptos Serif" w:hAnsi="Aptos Serif" w:cs="Aptos Serif"/>
                <w:spacing w:val="-5"/>
              </w:rPr>
              <w:t xml:space="preserve">for </w:t>
            </w:r>
            <w:r w:rsidRPr="00AB25EA">
              <w:rPr>
                <w:rFonts w:ascii="Aptos Serif" w:hAnsi="Aptos Serif" w:cs="Aptos Serif"/>
                <w:spacing w:val="-2"/>
              </w:rPr>
              <w:t xml:space="preserve">communal </w:t>
            </w:r>
            <w:r w:rsidRPr="00AB25EA">
              <w:rPr>
                <w:rFonts w:ascii="Aptos Serif" w:hAnsi="Aptos Serif" w:cs="Aptos Serif"/>
                <w:spacing w:val="-4"/>
              </w:rPr>
              <w:t>land</w:t>
            </w:r>
            <w:r w:rsidRPr="00AB25EA">
              <w:rPr>
                <w:rFonts w:ascii="Aptos Serif" w:hAnsi="Aptos Serif" w:cs="Aptos Serif"/>
              </w:rPr>
              <w:tab/>
            </w:r>
            <w:r w:rsidRPr="00AB25EA">
              <w:rPr>
                <w:rFonts w:ascii="Aptos Serif" w:hAnsi="Aptos Serif" w:cs="Aptos Serif"/>
                <w:spacing w:val="-5"/>
              </w:rPr>
              <w:t xml:space="preserve">and </w:t>
            </w:r>
            <w:r w:rsidRPr="00AB25EA">
              <w:rPr>
                <w:rFonts w:ascii="Aptos Serif" w:hAnsi="Aptos Serif" w:cs="Aptos Serif"/>
                <w:spacing w:val="-2"/>
              </w:rPr>
              <w:t>resources</w:t>
            </w:r>
          </w:p>
        </w:tc>
        <w:tc>
          <w:tcPr>
            <w:tcW w:w="3829" w:type="dxa"/>
          </w:tcPr>
          <w:p w14:paraId="34A95C85" w14:textId="77777777" w:rsidR="00663E9C" w:rsidRPr="00AB25EA" w:rsidRDefault="00663E9C" w:rsidP="00542375">
            <w:pPr>
              <w:pStyle w:val="TableParagraph"/>
              <w:spacing w:before="0" w:after="240" w:line="276" w:lineRule="auto"/>
              <w:ind w:right="96"/>
              <w:jc w:val="both"/>
              <w:rPr>
                <w:rFonts w:ascii="Aptos Serif" w:hAnsi="Aptos Serif" w:cs="Aptos Serif"/>
              </w:rPr>
            </w:pPr>
            <w:r w:rsidRPr="00AB25EA">
              <w:rPr>
                <w:rFonts w:ascii="Aptos Serif" w:hAnsi="Aptos Serif" w:cs="Aptos Serif"/>
              </w:rPr>
              <w:t>Communal land and infrastructure belong to the State. No compensation is</w:t>
            </w:r>
            <w:r w:rsidRPr="00AB25EA">
              <w:rPr>
                <w:rFonts w:ascii="Aptos Serif" w:hAnsi="Aptos Serif" w:cs="Aptos Serif"/>
                <w:spacing w:val="-11"/>
              </w:rPr>
              <w:t xml:space="preserve"> </w:t>
            </w:r>
            <w:r w:rsidRPr="00AB25EA">
              <w:rPr>
                <w:rFonts w:ascii="Aptos Serif" w:hAnsi="Aptos Serif" w:cs="Aptos Serif"/>
              </w:rPr>
              <w:t>paid</w:t>
            </w:r>
            <w:r w:rsidRPr="00AB25EA">
              <w:rPr>
                <w:rFonts w:ascii="Aptos Serif" w:hAnsi="Aptos Serif" w:cs="Aptos Serif"/>
                <w:spacing w:val="-14"/>
              </w:rPr>
              <w:t xml:space="preserve"> </w:t>
            </w:r>
            <w:r w:rsidRPr="00AB25EA">
              <w:rPr>
                <w:rFonts w:ascii="Aptos Serif" w:hAnsi="Aptos Serif" w:cs="Aptos Serif"/>
              </w:rPr>
              <w:t>once</w:t>
            </w:r>
            <w:r w:rsidRPr="00AB25EA">
              <w:rPr>
                <w:rFonts w:ascii="Aptos Serif" w:hAnsi="Aptos Serif" w:cs="Aptos Serif"/>
                <w:spacing w:val="-12"/>
              </w:rPr>
              <w:t xml:space="preserve"> </w:t>
            </w:r>
            <w:r w:rsidRPr="00AB25EA">
              <w:rPr>
                <w:rFonts w:ascii="Aptos Serif" w:hAnsi="Aptos Serif" w:cs="Aptos Serif"/>
              </w:rPr>
              <w:t>land</w:t>
            </w:r>
            <w:r w:rsidRPr="00AB25EA">
              <w:rPr>
                <w:rFonts w:ascii="Aptos Serif" w:hAnsi="Aptos Serif" w:cs="Aptos Serif"/>
                <w:spacing w:val="-13"/>
              </w:rPr>
              <w:t xml:space="preserve"> </w:t>
            </w:r>
            <w:r w:rsidRPr="00AB25EA">
              <w:rPr>
                <w:rFonts w:ascii="Aptos Serif" w:hAnsi="Aptos Serif" w:cs="Aptos Serif"/>
              </w:rPr>
              <w:t>is</w:t>
            </w:r>
            <w:r w:rsidRPr="00AB25EA">
              <w:rPr>
                <w:rFonts w:ascii="Aptos Serif" w:hAnsi="Aptos Serif" w:cs="Aptos Serif"/>
                <w:spacing w:val="-12"/>
              </w:rPr>
              <w:t xml:space="preserve"> </w:t>
            </w:r>
            <w:r w:rsidRPr="00AB25EA">
              <w:rPr>
                <w:rFonts w:ascii="Aptos Serif" w:hAnsi="Aptos Serif" w:cs="Aptos Serif"/>
              </w:rPr>
              <w:t>sold</w:t>
            </w:r>
            <w:r w:rsidRPr="00AB25EA">
              <w:rPr>
                <w:rFonts w:ascii="Aptos Serif" w:hAnsi="Aptos Serif" w:cs="Aptos Serif"/>
                <w:spacing w:val="-12"/>
              </w:rPr>
              <w:t xml:space="preserve"> </w:t>
            </w:r>
            <w:r w:rsidRPr="00AB25EA">
              <w:rPr>
                <w:rFonts w:ascii="Aptos Serif" w:hAnsi="Aptos Serif" w:cs="Aptos Serif"/>
              </w:rPr>
              <w:t>out</w:t>
            </w:r>
            <w:r w:rsidRPr="00AB25EA">
              <w:rPr>
                <w:rFonts w:ascii="Aptos Serif" w:hAnsi="Aptos Serif" w:cs="Aptos Serif"/>
                <w:spacing w:val="-13"/>
              </w:rPr>
              <w:t xml:space="preserve"> </w:t>
            </w:r>
            <w:r w:rsidRPr="00AB25EA">
              <w:rPr>
                <w:rFonts w:ascii="Aptos Serif" w:hAnsi="Aptos Serif" w:cs="Aptos Serif"/>
              </w:rPr>
              <w:t>to</w:t>
            </w:r>
            <w:r w:rsidRPr="00AB25EA">
              <w:rPr>
                <w:rFonts w:ascii="Aptos Serif" w:hAnsi="Aptos Serif" w:cs="Aptos Serif"/>
                <w:spacing w:val="-13"/>
              </w:rPr>
              <w:t xml:space="preserve"> </w:t>
            </w:r>
            <w:r w:rsidRPr="00AB25EA">
              <w:rPr>
                <w:rFonts w:ascii="Aptos Serif" w:hAnsi="Aptos Serif" w:cs="Aptos Serif"/>
              </w:rPr>
              <w:t>a</w:t>
            </w:r>
            <w:r w:rsidRPr="00AB25EA">
              <w:rPr>
                <w:rFonts w:ascii="Aptos Serif" w:hAnsi="Aptos Serif" w:cs="Aptos Serif"/>
                <w:spacing w:val="-12"/>
              </w:rPr>
              <w:t xml:space="preserve"> </w:t>
            </w:r>
            <w:r w:rsidRPr="00AB25EA">
              <w:rPr>
                <w:rFonts w:ascii="Aptos Serif" w:hAnsi="Aptos Serif" w:cs="Aptos Serif"/>
              </w:rPr>
              <w:t xml:space="preserve">private </w:t>
            </w:r>
            <w:r w:rsidRPr="00AB25EA">
              <w:rPr>
                <w:rFonts w:ascii="Aptos Serif" w:hAnsi="Aptos Serif" w:cs="Aptos Serif"/>
                <w:spacing w:val="-2"/>
              </w:rPr>
              <w:t>owner.</w:t>
            </w:r>
          </w:p>
          <w:p w14:paraId="5CADFC1D" w14:textId="604F198E" w:rsidR="00663E9C" w:rsidRPr="00AB25EA" w:rsidRDefault="00663E9C" w:rsidP="00542375">
            <w:pPr>
              <w:spacing w:line="276" w:lineRule="auto"/>
              <w:rPr>
                <w:rFonts w:cs="Aptos Serif"/>
              </w:rPr>
            </w:pPr>
            <w:r w:rsidRPr="00AB25EA">
              <w:rPr>
                <w:rFonts w:cs="Aptos Serif"/>
              </w:rPr>
              <w:t>Squatters are asked to vacate on their own or face forced removal.</w:t>
            </w:r>
          </w:p>
        </w:tc>
        <w:tc>
          <w:tcPr>
            <w:tcW w:w="3574" w:type="dxa"/>
          </w:tcPr>
          <w:p w14:paraId="19ADB935" w14:textId="5594421D" w:rsidR="00663E9C" w:rsidRPr="00AB25EA" w:rsidRDefault="00663E9C" w:rsidP="00542375">
            <w:pPr>
              <w:spacing w:line="276" w:lineRule="auto"/>
              <w:rPr>
                <w:rFonts w:cs="Aptos Serif"/>
              </w:rPr>
            </w:pPr>
            <w:r w:rsidRPr="00AB25EA">
              <w:rPr>
                <w:rFonts w:cs="Aptos Serif"/>
              </w:rPr>
              <w:t>The provisions of IFC PS5 apply</w:t>
            </w:r>
            <w:r w:rsidRPr="00AB25EA">
              <w:rPr>
                <w:rFonts w:cs="Aptos Serif"/>
                <w:spacing w:val="-1"/>
              </w:rPr>
              <w:t xml:space="preserve"> </w:t>
            </w:r>
            <w:r w:rsidRPr="00AB25EA">
              <w:rPr>
                <w:rFonts w:cs="Aptos Serif"/>
              </w:rPr>
              <w:t>to communities and individuals. PAPs will be offered compensation for economic displacements and other assistance</w:t>
            </w:r>
            <w:r w:rsidRPr="00AB25EA">
              <w:rPr>
                <w:rFonts w:cs="Aptos Serif"/>
                <w:spacing w:val="-15"/>
              </w:rPr>
              <w:t xml:space="preserve"> </w:t>
            </w:r>
            <w:r w:rsidRPr="00AB25EA">
              <w:rPr>
                <w:rFonts w:cs="Aptos Serif"/>
              </w:rPr>
              <w:t>to</w:t>
            </w:r>
            <w:r w:rsidRPr="00AB25EA">
              <w:rPr>
                <w:rFonts w:cs="Aptos Serif"/>
                <w:spacing w:val="-15"/>
              </w:rPr>
              <w:t xml:space="preserve"> </w:t>
            </w:r>
            <w:r w:rsidRPr="00AB25EA">
              <w:rPr>
                <w:rFonts w:cs="Aptos Serif"/>
              </w:rPr>
              <w:t>help</w:t>
            </w:r>
            <w:r w:rsidRPr="00AB25EA">
              <w:rPr>
                <w:rFonts w:cs="Aptos Serif"/>
                <w:spacing w:val="-15"/>
              </w:rPr>
              <w:t xml:space="preserve"> </w:t>
            </w:r>
            <w:r w:rsidRPr="00AB25EA">
              <w:rPr>
                <w:rFonts w:cs="Aptos Serif"/>
              </w:rPr>
              <w:t>improve</w:t>
            </w:r>
            <w:r w:rsidRPr="00AB25EA">
              <w:rPr>
                <w:rFonts w:cs="Aptos Serif"/>
                <w:spacing w:val="-15"/>
              </w:rPr>
              <w:t xml:space="preserve"> </w:t>
            </w:r>
            <w:r w:rsidRPr="00AB25EA">
              <w:rPr>
                <w:rFonts w:cs="Aptos Serif"/>
              </w:rPr>
              <w:t>or</w:t>
            </w:r>
            <w:r w:rsidRPr="00AB25EA">
              <w:rPr>
                <w:rFonts w:cs="Aptos Serif"/>
                <w:spacing w:val="-15"/>
              </w:rPr>
              <w:t xml:space="preserve"> </w:t>
            </w:r>
            <w:r w:rsidRPr="00AB25EA">
              <w:rPr>
                <w:rFonts w:cs="Aptos Serif"/>
              </w:rPr>
              <w:t>restore standards of living or livelihoods.</w:t>
            </w:r>
          </w:p>
        </w:tc>
      </w:tr>
      <w:tr w:rsidR="00663E9C" w:rsidRPr="00AB25EA" w14:paraId="71EA45FD" w14:textId="77777777" w:rsidTr="009A1C5A">
        <w:trPr>
          <w:trHeight w:val="510"/>
        </w:trPr>
        <w:tc>
          <w:tcPr>
            <w:tcW w:w="1810" w:type="dxa"/>
          </w:tcPr>
          <w:p w14:paraId="7CB68B34" w14:textId="0C987984" w:rsidR="00663E9C" w:rsidRPr="00AB25EA" w:rsidRDefault="00663E9C" w:rsidP="00542375">
            <w:pPr>
              <w:spacing w:line="276" w:lineRule="auto"/>
              <w:rPr>
                <w:rFonts w:cs="Aptos Serif"/>
              </w:rPr>
            </w:pPr>
            <w:r w:rsidRPr="00AB25EA">
              <w:rPr>
                <w:rFonts w:cs="Aptos Serif"/>
              </w:rPr>
              <w:t>Monitoring</w:t>
            </w:r>
            <w:r w:rsidRPr="00AB25EA">
              <w:rPr>
                <w:rFonts w:cs="Aptos Serif"/>
                <w:spacing w:val="80"/>
              </w:rPr>
              <w:t xml:space="preserve"> </w:t>
            </w:r>
            <w:r w:rsidRPr="00AB25EA">
              <w:rPr>
                <w:rFonts w:cs="Aptos Serif"/>
              </w:rPr>
              <w:t xml:space="preserve">and </w:t>
            </w:r>
            <w:r w:rsidRPr="00AB25EA">
              <w:rPr>
                <w:rFonts w:cs="Aptos Serif"/>
                <w:spacing w:val="-2"/>
              </w:rPr>
              <w:t>Evaluation</w:t>
            </w:r>
          </w:p>
        </w:tc>
        <w:tc>
          <w:tcPr>
            <w:tcW w:w="3829" w:type="dxa"/>
          </w:tcPr>
          <w:p w14:paraId="02073EDC" w14:textId="507A8363" w:rsidR="00663E9C" w:rsidRPr="00AB25EA" w:rsidRDefault="00663E9C" w:rsidP="00542375">
            <w:pPr>
              <w:spacing w:line="276" w:lineRule="auto"/>
              <w:rPr>
                <w:rFonts w:cs="Aptos Serif"/>
              </w:rPr>
            </w:pPr>
            <w:r w:rsidRPr="00AB25EA">
              <w:rPr>
                <w:rFonts w:cs="Aptos Serif"/>
                <w:spacing w:val="-4"/>
              </w:rPr>
              <w:t>Not</w:t>
            </w:r>
            <w:r w:rsidRPr="00AB25EA">
              <w:rPr>
                <w:rFonts w:cs="Aptos Serif"/>
              </w:rPr>
              <w:tab/>
            </w:r>
            <w:r w:rsidRPr="00AB25EA">
              <w:rPr>
                <w:rFonts w:cs="Aptos Serif"/>
                <w:spacing w:val="-2"/>
              </w:rPr>
              <w:t>included</w:t>
            </w:r>
            <w:r w:rsidRPr="00AB25EA">
              <w:rPr>
                <w:rFonts w:cs="Aptos Serif"/>
              </w:rPr>
              <w:tab/>
            </w:r>
            <w:r w:rsidRPr="00AB25EA">
              <w:rPr>
                <w:rFonts w:cs="Aptos Serif"/>
                <w:spacing w:val="-6"/>
              </w:rPr>
              <w:t>in</w:t>
            </w:r>
            <w:r w:rsidRPr="00AB25EA">
              <w:rPr>
                <w:rFonts w:cs="Aptos Serif"/>
              </w:rPr>
              <w:tab/>
            </w:r>
            <w:r w:rsidRPr="00AB25EA">
              <w:rPr>
                <w:rFonts w:cs="Aptos Serif"/>
                <w:spacing w:val="-4"/>
              </w:rPr>
              <w:t>the</w:t>
            </w:r>
            <w:r w:rsidRPr="00AB25EA">
              <w:rPr>
                <w:rFonts w:cs="Aptos Serif"/>
              </w:rPr>
              <w:tab/>
            </w:r>
            <w:r w:rsidRPr="00AB25EA">
              <w:rPr>
                <w:rFonts w:cs="Aptos Serif"/>
                <w:spacing w:val="-2"/>
              </w:rPr>
              <w:t>Zambian legislation</w:t>
            </w:r>
          </w:p>
        </w:tc>
        <w:tc>
          <w:tcPr>
            <w:tcW w:w="3574" w:type="dxa"/>
          </w:tcPr>
          <w:p w14:paraId="6B031FDD" w14:textId="070F3CEB" w:rsidR="00663E9C" w:rsidRPr="00AB25EA" w:rsidRDefault="00663E9C" w:rsidP="00542375">
            <w:pPr>
              <w:spacing w:line="276" w:lineRule="auto"/>
              <w:rPr>
                <w:rFonts w:cs="Aptos Serif"/>
              </w:rPr>
            </w:pPr>
            <w:r w:rsidRPr="00AB25EA">
              <w:rPr>
                <w:rFonts w:cs="Aptos Serif"/>
              </w:rPr>
              <w:t>Monitoring and evaluation must form a component of all livelihood restoration plans. The monitoring program must pay particular attention</w:t>
            </w:r>
            <w:r w:rsidRPr="00AB25EA">
              <w:rPr>
                <w:rFonts w:cs="Aptos Serif"/>
                <w:spacing w:val="-5"/>
              </w:rPr>
              <w:t xml:space="preserve"> </w:t>
            </w:r>
            <w:r w:rsidRPr="00AB25EA">
              <w:rPr>
                <w:rFonts w:cs="Aptos Serif"/>
              </w:rPr>
              <w:t>to</w:t>
            </w:r>
            <w:r w:rsidRPr="00AB25EA">
              <w:rPr>
                <w:rFonts w:cs="Aptos Serif"/>
                <w:spacing w:val="-5"/>
              </w:rPr>
              <w:t xml:space="preserve"> </w:t>
            </w:r>
            <w:r w:rsidRPr="00AB25EA">
              <w:rPr>
                <w:rFonts w:cs="Aptos Serif"/>
              </w:rPr>
              <w:t>those</w:t>
            </w:r>
            <w:r w:rsidRPr="00AB25EA">
              <w:rPr>
                <w:rFonts w:cs="Aptos Serif"/>
                <w:spacing w:val="-5"/>
              </w:rPr>
              <w:t xml:space="preserve"> </w:t>
            </w:r>
            <w:r w:rsidRPr="00AB25EA">
              <w:rPr>
                <w:rFonts w:cs="Aptos Serif"/>
              </w:rPr>
              <w:t>who</w:t>
            </w:r>
            <w:r w:rsidRPr="00AB25EA">
              <w:rPr>
                <w:rFonts w:cs="Aptos Serif"/>
                <w:spacing w:val="-6"/>
              </w:rPr>
              <w:t xml:space="preserve"> </w:t>
            </w:r>
            <w:r w:rsidRPr="00AB25EA">
              <w:rPr>
                <w:rFonts w:cs="Aptos Serif"/>
              </w:rPr>
              <w:t>are</w:t>
            </w:r>
            <w:r w:rsidRPr="00AB25EA">
              <w:rPr>
                <w:rFonts w:cs="Aptos Serif"/>
                <w:spacing w:val="-6"/>
              </w:rPr>
              <w:t xml:space="preserve"> </w:t>
            </w:r>
            <w:r w:rsidRPr="00AB25EA">
              <w:rPr>
                <w:rFonts w:cs="Aptos Serif"/>
              </w:rPr>
              <w:lastRenderedPageBreak/>
              <w:t>poor</w:t>
            </w:r>
            <w:r w:rsidRPr="00AB25EA">
              <w:rPr>
                <w:rFonts w:cs="Aptos Serif"/>
                <w:spacing w:val="-6"/>
              </w:rPr>
              <w:t xml:space="preserve"> </w:t>
            </w:r>
            <w:r w:rsidRPr="00AB25EA">
              <w:rPr>
                <w:rFonts w:cs="Aptos Serif"/>
              </w:rPr>
              <w:t>and vulnerable so as to track their standards</w:t>
            </w:r>
            <w:r w:rsidRPr="00AB25EA">
              <w:rPr>
                <w:rFonts w:cs="Aptos Serif"/>
                <w:spacing w:val="-9"/>
              </w:rPr>
              <w:t xml:space="preserve"> </w:t>
            </w:r>
            <w:r w:rsidRPr="00AB25EA">
              <w:rPr>
                <w:rFonts w:cs="Aptos Serif"/>
              </w:rPr>
              <w:t>of</w:t>
            </w:r>
            <w:r w:rsidRPr="00AB25EA">
              <w:rPr>
                <w:rFonts w:cs="Aptos Serif"/>
                <w:spacing w:val="-9"/>
              </w:rPr>
              <w:t xml:space="preserve"> </w:t>
            </w:r>
            <w:r w:rsidRPr="00AB25EA">
              <w:rPr>
                <w:rFonts w:cs="Aptos Serif"/>
              </w:rPr>
              <w:t>living</w:t>
            </w:r>
            <w:r w:rsidRPr="00AB25EA">
              <w:rPr>
                <w:rFonts w:cs="Aptos Serif"/>
                <w:spacing w:val="-8"/>
              </w:rPr>
              <w:t xml:space="preserve"> </w:t>
            </w:r>
            <w:r w:rsidRPr="00AB25EA">
              <w:rPr>
                <w:rFonts w:cs="Aptos Serif"/>
              </w:rPr>
              <w:t>and</w:t>
            </w:r>
            <w:r w:rsidRPr="00AB25EA">
              <w:rPr>
                <w:rFonts w:cs="Aptos Serif"/>
                <w:spacing w:val="-9"/>
              </w:rPr>
              <w:t xml:space="preserve"> </w:t>
            </w:r>
            <w:r w:rsidRPr="00AB25EA">
              <w:rPr>
                <w:rFonts w:cs="Aptos Serif"/>
              </w:rPr>
              <w:t>effectiveness of compensation plans, assistance, and livelihood restoration.</w:t>
            </w:r>
          </w:p>
        </w:tc>
      </w:tr>
    </w:tbl>
    <w:p w14:paraId="1294151A" w14:textId="77777777" w:rsidR="00212EC8" w:rsidRPr="00AB25EA" w:rsidRDefault="00212EC8" w:rsidP="009D7374">
      <w:pPr>
        <w:spacing w:after="240" w:line="310" w:lineRule="atLeast"/>
        <w:jc w:val="center"/>
        <w:rPr>
          <w:rFonts w:cs="Aptos Serif"/>
        </w:rPr>
      </w:pPr>
    </w:p>
    <w:p w14:paraId="35959D59" w14:textId="77777777" w:rsidR="009D7374" w:rsidRPr="00AB25EA" w:rsidRDefault="009D7374" w:rsidP="009D7374">
      <w:pPr>
        <w:spacing w:after="240" w:line="310" w:lineRule="atLeast"/>
        <w:jc w:val="center"/>
        <w:rPr>
          <w:rFonts w:cs="Aptos Serif"/>
        </w:rPr>
      </w:pPr>
    </w:p>
    <w:p w14:paraId="19C9B1B8" w14:textId="55FA46D8" w:rsidR="009D7374" w:rsidRPr="00AB25EA" w:rsidRDefault="009D7374" w:rsidP="009D7374">
      <w:pPr>
        <w:tabs>
          <w:tab w:val="center" w:pos="4925"/>
        </w:tabs>
        <w:rPr>
          <w:rFonts w:cs="Aptos Serif"/>
        </w:rPr>
        <w:sectPr w:rsidR="009D7374" w:rsidRPr="00AB25EA">
          <w:pgSz w:w="11910" w:h="16840"/>
          <w:pgMar w:top="1340" w:right="720" w:bottom="1680" w:left="1340" w:header="0" w:footer="1443" w:gutter="0"/>
          <w:cols w:space="720"/>
        </w:sectPr>
      </w:pPr>
      <w:r w:rsidRPr="00AB25EA">
        <w:rPr>
          <w:rFonts w:cs="Aptos Serif"/>
        </w:rPr>
        <w:tab/>
      </w:r>
    </w:p>
    <w:p w14:paraId="19C9B1FB" w14:textId="7F81CDEE" w:rsidR="00212EC8" w:rsidRPr="00AB25EA" w:rsidRDefault="00663E9C" w:rsidP="00663E9C">
      <w:pPr>
        <w:pStyle w:val="Lgende"/>
        <w:rPr>
          <w:rFonts w:cs="Aptos Serif"/>
          <w:b/>
          <w:sz w:val="22"/>
          <w:szCs w:val="22"/>
        </w:rPr>
      </w:pPr>
      <w:bookmarkStart w:id="47" w:name="_Toc200791533"/>
      <w:r w:rsidRPr="00AB25EA">
        <w:rPr>
          <w:rFonts w:cs="Aptos Serif"/>
        </w:rPr>
        <w:lastRenderedPageBreak/>
        <w:t xml:space="preserve">Figure </w:t>
      </w:r>
      <w:r w:rsidR="00250C56" w:rsidRPr="00AB25EA">
        <w:rPr>
          <w:rFonts w:cs="Aptos Serif"/>
        </w:rPr>
        <w:fldChar w:fldCharType="begin"/>
      </w:r>
      <w:r w:rsidR="00250C56" w:rsidRPr="00AB25EA">
        <w:rPr>
          <w:rFonts w:cs="Aptos Serif"/>
        </w:rPr>
        <w:instrText xml:space="preserve"> STYLEREF 2 \s </w:instrText>
      </w:r>
      <w:r w:rsidR="00250C56" w:rsidRPr="00AB25EA">
        <w:rPr>
          <w:rFonts w:cs="Aptos Serif"/>
        </w:rPr>
        <w:fldChar w:fldCharType="separate"/>
      </w:r>
      <w:r w:rsidR="00250C56" w:rsidRPr="00AB25EA">
        <w:rPr>
          <w:rFonts w:cs="Aptos Serif"/>
          <w:noProof/>
        </w:rPr>
        <w:t>2.3</w:t>
      </w:r>
      <w:r w:rsidR="00250C56" w:rsidRPr="00AB25EA">
        <w:rPr>
          <w:rFonts w:cs="Aptos Serif"/>
          <w:noProof/>
        </w:rPr>
        <w:fldChar w:fldCharType="end"/>
      </w:r>
      <w:r w:rsidR="00250C56" w:rsidRPr="00AB25EA">
        <w:rPr>
          <w:rFonts w:cs="Aptos Serif"/>
        </w:rPr>
        <w:noBreakHyphen/>
      </w:r>
      <w:r w:rsidR="00250C56" w:rsidRPr="00AB25EA">
        <w:rPr>
          <w:rFonts w:cs="Aptos Serif"/>
        </w:rPr>
        <w:fldChar w:fldCharType="begin"/>
      </w:r>
      <w:r w:rsidR="00250C56" w:rsidRPr="00AB25EA">
        <w:rPr>
          <w:rFonts w:cs="Aptos Serif"/>
        </w:rPr>
        <w:instrText xml:space="preserve"> SEQ Figure \* ARABIC \s 2 </w:instrText>
      </w:r>
      <w:r w:rsidR="00250C56" w:rsidRPr="00AB25EA">
        <w:rPr>
          <w:rFonts w:cs="Aptos Serif"/>
        </w:rPr>
        <w:fldChar w:fldCharType="separate"/>
      </w:r>
      <w:r w:rsidR="00250C56" w:rsidRPr="00AB25EA">
        <w:rPr>
          <w:rFonts w:cs="Aptos Serif"/>
          <w:noProof/>
        </w:rPr>
        <w:t>2</w:t>
      </w:r>
      <w:r w:rsidR="00250C56" w:rsidRPr="00AB25EA">
        <w:rPr>
          <w:rFonts w:cs="Aptos Serif"/>
          <w:noProof/>
        </w:rPr>
        <w:fldChar w:fldCharType="end"/>
      </w:r>
      <w:r w:rsidRPr="00AB25EA">
        <w:rPr>
          <w:rFonts w:cs="Aptos Serif"/>
        </w:rPr>
        <w:t>: Measures Required to Meet International Standards</w:t>
      </w:r>
      <w:bookmarkEnd w:id="47"/>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5977"/>
      </w:tblGrid>
      <w:tr w:rsidR="00212EC8" w:rsidRPr="00AB25EA" w14:paraId="19C9B1FF" w14:textId="77777777" w:rsidTr="00663E9C">
        <w:trPr>
          <w:trHeight w:val="510"/>
          <w:tblHeader/>
        </w:trPr>
        <w:tc>
          <w:tcPr>
            <w:tcW w:w="3236" w:type="dxa"/>
            <w:shd w:val="clear" w:color="auto" w:fill="D9D9D9" w:themeFill="background1" w:themeFillShade="D9"/>
          </w:tcPr>
          <w:p w14:paraId="19C9B1FD" w14:textId="77777777" w:rsidR="00212EC8" w:rsidRPr="00AB25EA" w:rsidRDefault="004239A5" w:rsidP="00542375">
            <w:pPr>
              <w:spacing w:line="276" w:lineRule="auto"/>
              <w:rPr>
                <w:rFonts w:cs="Aptos Serif"/>
              </w:rPr>
            </w:pPr>
            <w:r w:rsidRPr="00AB25EA">
              <w:rPr>
                <w:rFonts w:cs="Aptos Serif"/>
              </w:rPr>
              <w:t>International best practice</w:t>
            </w:r>
          </w:p>
        </w:tc>
        <w:tc>
          <w:tcPr>
            <w:tcW w:w="5977" w:type="dxa"/>
            <w:shd w:val="clear" w:color="auto" w:fill="D9D9D9" w:themeFill="background1" w:themeFillShade="D9"/>
          </w:tcPr>
          <w:p w14:paraId="19C9B1FE" w14:textId="77777777" w:rsidR="00212EC8" w:rsidRPr="00AB25EA" w:rsidRDefault="004239A5" w:rsidP="00542375">
            <w:pPr>
              <w:spacing w:line="276" w:lineRule="auto"/>
              <w:rPr>
                <w:rFonts w:cs="Aptos Serif"/>
              </w:rPr>
            </w:pPr>
            <w:r w:rsidRPr="00AB25EA">
              <w:rPr>
                <w:rFonts w:cs="Aptos Serif"/>
              </w:rPr>
              <w:t>CEC –InnoVent (GaS) Commitment</w:t>
            </w:r>
          </w:p>
        </w:tc>
      </w:tr>
      <w:tr w:rsidR="00212EC8" w:rsidRPr="00AB25EA" w14:paraId="19C9B202" w14:textId="77777777">
        <w:trPr>
          <w:trHeight w:val="1130"/>
        </w:trPr>
        <w:tc>
          <w:tcPr>
            <w:tcW w:w="3236" w:type="dxa"/>
          </w:tcPr>
          <w:p w14:paraId="19C9B200" w14:textId="77777777" w:rsidR="00212EC8" w:rsidRPr="00AB25EA" w:rsidRDefault="004239A5" w:rsidP="00542375">
            <w:pPr>
              <w:spacing w:line="276" w:lineRule="auto"/>
              <w:rPr>
                <w:rFonts w:cs="Aptos Serif"/>
              </w:rPr>
            </w:pPr>
            <w:r w:rsidRPr="00AB25EA">
              <w:rPr>
                <w:rFonts w:cs="Aptos Serif"/>
              </w:rPr>
              <w:t>Prepare a Livelihood Restoration Plan for all economic displacements.</w:t>
            </w:r>
          </w:p>
        </w:tc>
        <w:tc>
          <w:tcPr>
            <w:tcW w:w="5977" w:type="dxa"/>
          </w:tcPr>
          <w:p w14:paraId="19C9B201" w14:textId="77777777" w:rsidR="00212EC8" w:rsidRPr="00AB25EA" w:rsidRDefault="004239A5" w:rsidP="00542375">
            <w:pPr>
              <w:spacing w:line="276" w:lineRule="auto"/>
              <w:rPr>
                <w:rFonts w:cs="Aptos Serif"/>
              </w:rPr>
            </w:pPr>
            <w:r w:rsidRPr="00AB25EA">
              <w:rPr>
                <w:rFonts w:cs="Aptos Serif"/>
              </w:rPr>
              <w:t>The Proponent has prepared this Livelihood Restoration Plan in accordance with the international standards described above.</w:t>
            </w:r>
          </w:p>
        </w:tc>
      </w:tr>
      <w:tr w:rsidR="00212EC8" w:rsidRPr="00AB25EA" w14:paraId="19C9B205" w14:textId="77777777">
        <w:trPr>
          <w:trHeight w:val="1133"/>
        </w:trPr>
        <w:tc>
          <w:tcPr>
            <w:tcW w:w="3236" w:type="dxa"/>
          </w:tcPr>
          <w:p w14:paraId="19C9B203" w14:textId="77777777" w:rsidR="00212EC8" w:rsidRPr="00AB25EA" w:rsidRDefault="004239A5" w:rsidP="00542375">
            <w:pPr>
              <w:spacing w:line="276" w:lineRule="auto"/>
              <w:rPr>
                <w:rFonts w:cs="Aptos Serif"/>
              </w:rPr>
            </w:pPr>
            <w:r w:rsidRPr="00AB25EA">
              <w:rPr>
                <w:rFonts w:cs="Aptos Serif"/>
              </w:rPr>
              <w:t>Improve or at least restore livelihoods of affected population.</w:t>
            </w:r>
          </w:p>
        </w:tc>
        <w:tc>
          <w:tcPr>
            <w:tcW w:w="5977" w:type="dxa"/>
          </w:tcPr>
          <w:p w14:paraId="19C9B204" w14:textId="77777777" w:rsidR="00212EC8" w:rsidRPr="00AB25EA" w:rsidRDefault="004239A5" w:rsidP="00542375">
            <w:pPr>
              <w:spacing w:line="276" w:lineRule="auto"/>
              <w:rPr>
                <w:rFonts w:cs="Aptos Serif"/>
              </w:rPr>
            </w:pPr>
            <w:r w:rsidRPr="00AB25EA">
              <w:rPr>
                <w:rFonts w:cs="Aptos Serif"/>
              </w:rPr>
              <w:t>This LRP will detail all livelihood and community development programs for all affected parties.</w:t>
            </w:r>
          </w:p>
        </w:tc>
      </w:tr>
      <w:tr w:rsidR="00212EC8" w:rsidRPr="00AB25EA" w14:paraId="19C9B209" w14:textId="77777777">
        <w:trPr>
          <w:trHeight w:val="1552"/>
        </w:trPr>
        <w:tc>
          <w:tcPr>
            <w:tcW w:w="3236" w:type="dxa"/>
          </w:tcPr>
          <w:p w14:paraId="19C9B206" w14:textId="77777777" w:rsidR="00212EC8" w:rsidRPr="00AB25EA" w:rsidRDefault="004239A5" w:rsidP="00542375">
            <w:pPr>
              <w:spacing w:line="276" w:lineRule="auto"/>
              <w:rPr>
                <w:rFonts w:cs="Aptos Serif"/>
              </w:rPr>
            </w:pPr>
            <w:r w:rsidRPr="00AB25EA">
              <w:rPr>
                <w:rFonts w:cs="Aptos Serif"/>
              </w:rPr>
              <w:t>Improve</w:t>
            </w:r>
            <w:r w:rsidRPr="00AB25EA">
              <w:rPr>
                <w:rFonts w:cs="Aptos Serif"/>
              </w:rPr>
              <w:tab/>
              <w:t>living</w:t>
            </w:r>
            <w:r w:rsidRPr="00AB25EA">
              <w:rPr>
                <w:rFonts w:cs="Aptos Serif"/>
              </w:rPr>
              <w:tab/>
              <w:t>conditions among displaced persons.</w:t>
            </w:r>
          </w:p>
        </w:tc>
        <w:tc>
          <w:tcPr>
            <w:tcW w:w="5977" w:type="dxa"/>
          </w:tcPr>
          <w:p w14:paraId="19C9B208" w14:textId="561E28A9" w:rsidR="00212EC8" w:rsidRPr="00AB25EA" w:rsidRDefault="004239A5" w:rsidP="00542375">
            <w:pPr>
              <w:spacing w:line="276" w:lineRule="auto"/>
              <w:rPr>
                <w:rFonts w:cs="Aptos Serif"/>
              </w:rPr>
            </w:pPr>
            <w:r w:rsidRPr="00AB25EA">
              <w:rPr>
                <w:rFonts w:cs="Aptos Serif"/>
              </w:rPr>
              <w:t>The Proponent is committed to providing opportunities for the improvement of the quality of life and living conditions of PAPs as part of the Livelihood Restoration Plan. This will be in the form of appropriate compensation amounts and priority</w:t>
            </w:r>
            <w:r w:rsidR="00663E9C" w:rsidRPr="00AB25EA">
              <w:rPr>
                <w:rFonts w:cs="Aptos Serif"/>
              </w:rPr>
              <w:t xml:space="preserve"> </w:t>
            </w:r>
            <w:r w:rsidRPr="00AB25EA">
              <w:rPr>
                <w:rFonts w:cs="Aptos Serif"/>
              </w:rPr>
              <w:t>of employment opportunities.  All individuals and</w:t>
            </w:r>
            <w:r w:rsidR="00663E9C" w:rsidRPr="00AB25EA">
              <w:rPr>
                <w:rFonts w:cs="Aptos Serif"/>
              </w:rPr>
              <w:t xml:space="preserve"> organizations whose land will be acquired for project use will be compensated at the prevailing land value.</w:t>
            </w:r>
          </w:p>
        </w:tc>
      </w:tr>
      <w:tr w:rsidR="00663E9C" w:rsidRPr="00AB25EA" w14:paraId="3B0264F1" w14:textId="77777777">
        <w:trPr>
          <w:trHeight w:val="1552"/>
        </w:trPr>
        <w:tc>
          <w:tcPr>
            <w:tcW w:w="3236" w:type="dxa"/>
          </w:tcPr>
          <w:p w14:paraId="4A5C1004" w14:textId="6AE073EA" w:rsidR="00663E9C" w:rsidRPr="00AB25EA" w:rsidRDefault="00663E9C" w:rsidP="00542375">
            <w:pPr>
              <w:spacing w:line="276" w:lineRule="auto"/>
              <w:rPr>
                <w:rFonts w:cs="Aptos Serif"/>
              </w:rPr>
            </w:pPr>
            <w:r w:rsidRPr="00AB25EA">
              <w:rPr>
                <w:rFonts w:cs="Aptos Serif"/>
              </w:rPr>
              <w:t>Absence</w:t>
            </w:r>
            <w:r w:rsidRPr="00AB25EA">
              <w:rPr>
                <w:rFonts w:cs="Aptos Serif"/>
                <w:spacing w:val="80"/>
              </w:rPr>
              <w:t xml:space="preserve"> </w:t>
            </w:r>
            <w:r w:rsidRPr="00AB25EA">
              <w:rPr>
                <w:rFonts w:cs="Aptos Serif"/>
              </w:rPr>
              <w:t>of</w:t>
            </w:r>
            <w:r w:rsidRPr="00AB25EA">
              <w:rPr>
                <w:rFonts w:cs="Aptos Serif"/>
                <w:spacing w:val="80"/>
              </w:rPr>
              <w:t xml:space="preserve"> </w:t>
            </w:r>
            <w:r w:rsidRPr="00AB25EA">
              <w:rPr>
                <w:rFonts w:cs="Aptos Serif"/>
              </w:rPr>
              <w:t>legal</w:t>
            </w:r>
            <w:r w:rsidRPr="00AB25EA">
              <w:rPr>
                <w:rFonts w:cs="Aptos Serif"/>
                <w:spacing w:val="80"/>
              </w:rPr>
              <w:t xml:space="preserve"> </w:t>
            </w:r>
            <w:r w:rsidRPr="00AB25EA">
              <w:rPr>
                <w:rFonts w:cs="Aptos Serif"/>
              </w:rPr>
              <w:t>title</w:t>
            </w:r>
            <w:r w:rsidRPr="00AB25EA">
              <w:rPr>
                <w:rFonts w:cs="Aptos Serif"/>
                <w:spacing w:val="80"/>
              </w:rPr>
              <w:t xml:space="preserve"> </w:t>
            </w:r>
            <w:r w:rsidR="001D6ED4" w:rsidRPr="00AB25EA">
              <w:rPr>
                <w:rFonts w:cs="Aptos Serif"/>
              </w:rPr>
              <w:t>is not</w:t>
            </w:r>
            <w:r w:rsidRPr="00AB25EA">
              <w:rPr>
                <w:rFonts w:cs="Aptos Serif"/>
                <w:spacing w:val="80"/>
              </w:rPr>
              <w:t xml:space="preserve"> </w:t>
            </w:r>
            <w:r w:rsidRPr="00AB25EA">
              <w:rPr>
                <w:rFonts w:cs="Aptos Serif"/>
              </w:rPr>
              <w:t>a barrier to compensation.</w:t>
            </w:r>
          </w:p>
        </w:tc>
        <w:tc>
          <w:tcPr>
            <w:tcW w:w="5977" w:type="dxa"/>
          </w:tcPr>
          <w:p w14:paraId="48DF5666" w14:textId="751B03D4" w:rsidR="00663E9C" w:rsidRPr="00AB25EA" w:rsidRDefault="00663E9C" w:rsidP="00542375">
            <w:pPr>
              <w:spacing w:line="276" w:lineRule="auto"/>
              <w:rPr>
                <w:rFonts w:cs="Aptos Serif"/>
              </w:rPr>
            </w:pPr>
            <w:r w:rsidRPr="00AB25EA">
              <w:rPr>
                <w:rFonts w:cs="Aptos Serif"/>
              </w:rPr>
              <w:t>All</w:t>
            </w:r>
            <w:r w:rsidRPr="00AB25EA">
              <w:rPr>
                <w:rFonts w:cs="Aptos Serif"/>
                <w:spacing w:val="-6"/>
              </w:rPr>
              <w:t xml:space="preserve"> </w:t>
            </w:r>
            <w:r w:rsidRPr="00AB25EA">
              <w:rPr>
                <w:rFonts w:cs="Aptos Serif"/>
              </w:rPr>
              <w:t>land</w:t>
            </w:r>
            <w:r w:rsidRPr="00AB25EA">
              <w:rPr>
                <w:rFonts w:cs="Aptos Serif"/>
                <w:spacing w:val="-7"/>
              </w:rPr>
              <w:t xml:space="preserve"> </w:t>
            </w:r>
            <w:r w:rsidRPr="00AB25EA">
              <w:rPr>
                <w:rFonts w:cs="Aptos Serif"/>
              </w:rPr>
              <w:t>users</w:t>
            </w:r>
            <w:r w:rsidRPr="00AB25EA">
              <w:rPr>
                <w:rFonts w:cs="Aptos Serif"/>
                <w:spacing w:val="-5"/>
              </w:rPr>
              <w:t xml:space="preserve"> </w:t>
            </w:r>
            <w:r w:rsidRPr="00AB25EA">
              <w:rPr>
                <w:rFonts w:cs="Aptos Serif"/>
              </w:rPr>
              <w:t>identified</w:t>
            </w:r>
            <w:r w:rsidRPr="00AB25EA">
              <w:rPr>
                <w:rFonts w:cs="Aptos Serif"/>
                <w:spacing w:val="-7"/>
              </w:rPr>
              <w:t xml:space="preserve"> </w:t>
            </w:r>
            <w:r w:rsidRPr="00AB25EA">
              <w:rPr>
                <w:rFonts w:cs="Aptos Serif"/>
              </w:rPr>
              <w:t>along</w:t>
            </w:r>
            <w:r w:rsidRPr="00AB25EA">
              <w:rPr>
                <w:rFonts w:cs="Aptos Serif"/>
                <w:spacing w:val="-7"/>
              </w:rPr>
              <w:t xml:space="preserve"> </w:t>
            </w:r>
            <w:r w:rsidRPr="00AB25EA">
              <w:rPr>
                <w:rFonts w:cs="Aptos Serif"/>
              </w:rPr>
              <w:t>the</w:t>
            </w:r>
            <w:r w:rsidRPr="00AB25EA">
              <w:rPr>
                <w:rFonts w:cs="Aptos Serif"/>
                <w:spacing w:val="-6"/>
              </w:rPr>
              <w:t xml:space="preserve"> </w:t>
            </w:r>
            <w:r w:rsidRPr="00AB25EA">
              <w:rPr>
                <w:rFonts w:cs="Aptos Serif"/>
              </w:rPr>
              <w:t>transmission</w:t>
            </w:r>
            <w:r w:rsidRPr="00AB25EA">
              <w:rPr>
                <w:rFonts w:cs="Aptos Serif"/>
                <w:spacing w:val="-7"/>
              </w:rPr>
              <w:t xml:space="preserve"> </w:t>
            </w:r>
            <w:r w:rsidRPr="00AB25EA">
              <w:rPr>
                <w:rFonts w:cs="Aptos Serif"/>
              </w:rPr>
              <w:t>line</w:t>
            </w:r>
            <w:r w:rsidRPr="00AB25EA">
              <w:rPr>
                <w:rFonts w:cs="Aptos Serif"/>
                <w:spacing w:val="-10"/>
              </w:rPr>
              <w:t xml:space="preserve"> </w:t>
            </w:r>
            <w:r w:rsidRPr="00AB25EA">
              <w:rPr>
                <w:rFonts w:cs="Aptos Serif"/>
              </w:rPr>
              <w:t>corridor</w:t>
            </w:r>
            <w:r w:rsidRPr="00AB25EA">
              <w:rPr>
                <w:rFonts w:cs="Aptos Serif"/>
                <w:spacing w:val="-8"/>
              </w:rPr>
              <w:t xml:space="preserve"> </w:t>
            </w:r>
            <w:r w:rsidRPr="00AB25EA">
              <w:rPr>
                <w:rFonts w:cs="Aptos Serif"/>
              </w:rPr>
              <w:t>at the</w:t>
            </w:r>
            <w:r w:rsidRPr="00AB25EA">
              <w:rPr>
                <w:rFonts w:cs="Aptos Serif"/>
                <w:spacing w:val="-9"/>
              </w:rPr>
              <w:t xml:space="preserve"> </w:t>
            </w:r>
            <w:r w:rsidRPr="00AB25EA">
              <w:rPr>
                <w:rFonts w:cs="Aptos Serif"/>
              </w:rPr>
              <w:t>time</w:t>
            </w:r>
            <w:r w:rsidRPr="00AB25EA">
              <w:rPr>
                <w:rFonts w:cs="Aptos Serif"/>
                <w:spacing w:val="-9"/>
              </w:rPr>
              <w:t xml:space="preserve"> </w:t>
            </w:r>
            <w:r w:rsidRPr="00AB25EA">
              <w:rPr>
                <w:rFonts w:cs="Aptos Serif"/>
              </w:rPr>
              <w:t>of</w:t>
            </w:r>
            <w:r w:rsidRPr="00AB25EA">
              <w:rPr>
                <w:rFonts w:cs="Aptos Serif"/>
                <w:spacing w:val="-10"/>
              </w:rPr>
              <w:t xml:space="preserve"> </w:t>
            </w:r>
            <w:r w:rsidRPr="00AB25EA">
              <w:rPr>
                <w:rFonts w:cs="Aptos Serif"/>
              </w:rPr>
              <w:t>the</w:t>
            </w:r>
            <w:r w:rsidRPr="00AB25EA">
              <w:rPr>
                <w:rFonts w:cs="Aptos Serif"/>
                <w:spacing w:val="-9"/>
              </w:rPr>
              <w:t xml:space="preserve"> </w:t>
            </w:r>
            <w:r w:rsidRPr="00AB25EA">
              <w:rPr>
                <w:rFonts w:cs="Aptos Serif"/>
              </w:rPr>
              <w:t>established</w:t>
            </w:r>
            <w:r w:rsidRPr="00AB25EA">
              <w:rPr>
                <w:rFonts w:cs="Aptos Serif"/>
                <w:spacing w:val="-11"/>
              </w:rPr>
              <w:t xml:space="preserve"> </w:t>
            </w:r>
            <w:r w:rsidRPr="00AB25EA">
              <w:rPr>
                <w:rFonts w:cs="Aptos Serif"/>
              </w:rPr>
              <w:t>cut</w:t>
            </w:r>
            <w:r w:rsidRPr="00AB25EA">
              <w:rPr>
                <w:rFonts w:ascii="Cambria Math" w:hAnsi="Cambria Math" w:cs="Cambria Math"/>
              </w:rPr>
              <w:t>‐</w:t>
            </w:r>
            <w:r w:rsidRPr="00AB25EA">
              <w:rPr>
                <w:rFonts w:cs="Aptos Serif"/>
              </w:rPr>
              <w:t>off</w:t>
            </w:r>
            <w:r w:rsidRPr="00AB25EA">
              <w:rPr>
                <w:rFonts w:cs="Aptos Serif"/>
                <w:spacing w:val="-11"/>
              </w:rPr>
              <w:t xml:space="preserve"> </w:t>
            </w:r>
            <w:r w:rsidRPr="00AB25EA">
              <w:rPr>
                <w:rFonts w:cs="Aptos Serif"/>
              </w:rPr>
              <w:t>date</w:t>
            </w:r>
            <w:r w:rsidRPr="00AB25EA">
              <w:rPr>
                <w:rFonts w:cs="Aptos Serif"/>
                <w:spacing w:val="-9"/>
              </w:rPr>
              <w:t xml:space="preserve"> </w:t>
            </w:r>
            <w:r w:rsidRPr="00AB25EA">
              <w:rPr>
                <w:rFonts w:cs="Aptos Serif"/>
              </w:rPr>
              <w:t>will</w:t>
            </w:r>
            <w:r w:rsidRPr="00AB25EA">
              <w:rPr>
                <w:rFonts w:cs="Aptos Serif"/>
                <w:spacing w:val="-11"/>
              </w:rPr>
              <w:t xml:space="preserve"> </w:t>
            </w:r>
            <w:r w:rsidR="001D6ED4" w:rsidRPr="00AB25EA">
              <w:rPr>
                <w:rFonts w:cs="Aptos Serif"/>
              </w:rPr>
              <w:t>be considered</w:t>
            </w:r>
            <w:r w:rsidRPr="00AB25EA">
              <w:rPr>
                <w:rFonts w:cs="Aptos Serif"/>
                <w:spacing w:val="-9"/>
              </w:rPr>
              <w:t xml:space="preserve"> </w:t>
            </w:r>
            <w:r w:rsidRPr="00AB25EA">
              <w:rPr>
                <w:rFonts w:cs="Aptos Serif"/>
              </w:rPr>
              <w:t>entitled to compensation for eligible impacts, including loss of crops, land, and livelihoods.</w:t>
            </w:r>
          </w:p>
        </w:tc>
      </w:tr>
      <w:tr w:rsidR="00663E9C" w:rsidRPr="00AB25EA" w14:paraId="03F5B1B4" w14:textId="77777777">
        <w:trPr>
          <w:trHeight w:val="1552"/>
        </w:trPr>
        <w:tc>
          <w:tcPr>
            <w:tcW w:w="3236" w:type="dxa"/>
          </w:tcPr>
          <w:p w14:paraId="23C3F306" w14:textId="056A97C9" w:rsidR="00663E9C" w:rsidRPr="00AB25EA" w:rsidRDefault="00663E9C" w:rsidP="00542375">
            <w:pPr>
              <w:spacing w:line="276" w:lineRule="auto"/>
              <w:rPr>
                <w:rFonts w:cs="Aptos Serif"/>
              </w:rPr>
            </w:pPr>
            <w:r w:rsidRPr="00AB25EA">
              <w:rPr>
                <w:rFonts w:cs="Aptos Serif"/>
              </w:rPr>
              <w:t xml:space="preserve">Include special measures to allow disadvantaged groups to participate meaningfully in the displacement planning process, to access displacement assistance, and to benefit from </w:t>
            </w:r>
            <w:r w:rsidRPr="00AB25EA">
              <w:rPr>
                <w:rFonts w:cs="Aptos Serif"/>
                <w:spacing w:val="-2"/>
              </w:rPr>
              <w:t>Project</w:t>
            </w:r>
            <w:r w:rsidRPr="00AB25EA">
              <w:rPr>
                <w:rFonts w:cs="Aptos Serif"/>
              </w:rPr>
              <w:tab/>
            </w:r>
            <w:r w:rsidRPr="00AB25EA">
              <w:rPr>
                <w:rFonts w:cs="Aptos Serif"/>
                <w:spacing w:val="-2"/>
              </w:rPr>
              <w:t>development opportunities.</w:t>
            </w:r>
          </w:p>
        </w:tc>
        <w:tc>
          <w:tcPr>
            <w:tcW w:w="5977" w:type="dxa"/>
          </w:tcPr>
          <w:p w14:paraId="2F4EFABB" w14:textId="69146AFC" w:rsidR="00663E9C" w:rsidRPr="00AB25EA" w:rsidRDefault="00663E9C" w:rsidP="00542375">
            <w:pPr>
              <w:spacing w:line="276" w:lineRule="auto"/>
              <w:rPr>
                <w:rFonts w:cs="Aptos Serif"/>
              </w:rPr>
            </w:pPr>
            <w:r w:rsidRPr="00AB25EA">
              <w:rPr>
                <w:rFonts w:cs="Aptos Serif"/>
              </w:rPr>
              <w:t xml:space="preserve">The LRP process will strive to identify the vulnerable among the affected individuals and </w:t>
            </w:r>
            <w:r w:rsidR="00EF7F2B" w:rsidRPr="00AB25EA">
              <w:rPr>
                <w:rFonts w:cs="Aptos Serif"/>
              </w:rPr>
              <w:t>provide them with</w:t>
            </w:r>
            <w:r w:rsidRPr="00AB25EA">
              <w:rPr>
                <w:rFonts w:cs="Aptos Serif"/>
              </w:rPr>
              <w:t xml:space="preserve"> extra attention and </w:t>
            </w:r>
            <w:r w:rsidRPr="00AB25EA">
              <w:rPr>
                <w:rFonts w:cs="Aptos Serif"/>
                <w:spacing w:val="-2"/>
              </w:rPr>
              <w:t>help.</w:t>
            </w:r>
          </w:p>
        </w:tc>
      </w:tr>
      <w:tr w:rsidR="00663E9C" w:rsidRPr="00AB25EA" w14:paraId="488CAE67" w14:textId="77777777">
        <w:trPr>
          <w:trHeight w:val="1552"/>
        </w:trPr>
        <w:tc>
          <w:tcPr>
            <w:tcW w:w="3236" w:type="dxa"/>
          </w:tcPr>
          <w:p w14:paraId="27C21444" w14:textId="4D799F56" w:rsidR="00663E9C" w:rsidRPr="00AB25EA" w:rsidRDefault="00663E9C" w:rsidP="00542375">
            <w:pPr>
              <w:spacing w:line="276" w:lineRule="auto"/>
              <w:rPr>
                <w:rFonts w:cs="Aptos Serif"/>
              </w:rPr>
            </w:pPr>
            <w:r w:rsidRPr="00AB25EA">
              <w:rPr>
                <w:rFonts w:cs="Aptos Serif"/>
              </w:rPr>
              <w:lastRenderedPageBreak/>
              <w:t>Ensure that PAPs are appropriately engaged in the design and implementation of displacement activities.</w:t>
            </w:r>
          </w:p>
        </w:tc>
        <w:tc>
          <w:tcPr>
            <w:tcW w:w="5977" w:type="dxa"/>
          </w:tcPr>
          <w:p w14:paraId="5B9043FA" w14:textId="4DE2936A" w:rsidR="00663E9C" w:rsidRPr="00AB25EA" w:rsidRDefault="00663E9C" w:rsidP="00542375">
            <w:pPr>
              <w:spacing w:line="276" w:lineRule="auto"/>
              <w:rPr>
                <w:rFonts w:cs="Aptos Serif"/>
              </w:rPr>
            </w:pPr>
            <w:r w:rsidRPr="00AB25EA">
              <w:rPr>
                <w:rFonts w:cs="Aptos Serif"/>
              </w:rPr>
              <w:t>The Proponent will proactively engage with all PAPs by way of public meetings as well as one-on-one discussions.</w:t>
            </w:r>
          </w:p>
        </w:tc>
      </w:tr>
      <w:tr w:rsidR="00663E9C" w:rsidRPr="00AB25EA" w14:paraId="2484CE0B" w14:textId="77777777">
        <w:trPr>
          <w:trHeight w:val="1552"/>
        </w:trPr>
        <w:tc>
          <w:tcPr>
            <w:tcW w:w="3236" w:type="dxa"/>
          </w:tcPr>
          <w:p w14:paraId="6907BC26" w14:textId="083E15F0" w:rsidR="00663E9C" w:rsidRPr="00AB25EA" w:rsidRDefault="00663E9C" w:rsidP="00542375">
            <w:pPr>
              <w:spacing w:line="276" w:lineRule="auto"/>
              <w:rPr>
                <w:rFonts w:cs="Aptos Serif"/>
              </w:rPr>
            </w:pPr>
            <w:r w:rsidRPr="00AB25EA">
              <w:rPr>
                <w:rFonts w:cs="Aptos Serif"/>
              </w:rPr>
              <w:t>Ownership or occupancy and compensation arrangements should</w:t>
            </w:r>
            <w:r w:rsidRPr="00AB25EA">
              <w:rPr>
                <w:rFonts w:cs="Aptos Serif"/>
                <w:spacing w:val="-9"/>
              </w:rPr>
              <w:t xml:space="preserve"> </w:t>
            </w:r>
            <w:r w:rsidRPr="00AB25EA">
              <w:rPr>
                <w:rFonts w:cs="Aptos Serif"/>
              </w:rPr>
              <w:t>be</w:t>
            </w:r>
            <w:r w:rsidRPr="00AB25EA">
              <w:rPr>
                <w:rFonts w:cs="Aptos Serif"/>
                <w:spacing w:val="-11"/>
              </w:rPr>
              <w:t xml:space="preserve"> </w:t>
            </w:r>
            <w:r w:rsidRPr="00AB25EA">
              <w:rPr>
                <w:rFonts w:cs="Aptos Serif"/>
              </w:rPr>
              <w:t>issued</w:t>
            </w:r>
            <w:r w:rsidRPr="00AB25EA">
              <w:rPr>
                <w:rFonts w:cs="Aptos Serif"/>
                <w:spacing w:val="-8"/>
              </w:rPr>
              <w:t xml:space="preserve"> </w:t>
            </w:r>
            <w:r w:rsidRPr="00AB25EA">
              <w:rPr>
                <w:rFonts w:cs="Aptos Serif"/>
              </w:rPr>
              <w:t>in</w:t>
            </w:r>
            <w:r w:rsidRPr="00AB25EA">
              <w:rPr>
                <w:rFonts w:cs="Aptos Serif"/>
                <w:spacing w:val="-11"/>
              </w:rPr>
              <w:t xml:space="preserve"> </w:t>
            </w:r>
            <w:r w:rsidRPr="00AB25EA">
              <w:rPr>
                <w:rFonts w:cs="Aptos Serif"/>
              </w:rPr>
              <w:t>the</w:t>
            </w:r>
            <w:r w:rsidRPr="00AB25EA">
              <w:rPr>
                <w:rFonts w:cs="Aptos Serif"/>
                <w:spacing w:val="-8"/>
              </w:rPr>
              <w:t xml:space="preserve"> </w:t>
            </w:r>
            <w:r w:rsidRPr="00AB25EA">
              <w:rPr>
                <w:rFonts w:cs="Aptos Serif"/>
              </w:rPr>
              <w:t>names</w:t>
            </w:r>
            <w:r w:rsidRPr="00AB25EA">
              <w:rPr>
                <w:rFonts w:cs="Aptos Serif"/>
                <w:spacing w:val="-8"/>
              </w:rPr>
              <w:t xml:space="preserve"> </w:t>
            </w:r>
            <w:r w:rsidRPr="00AB25EA">
              <w:rPr>
                <w:rFonts w:cs="Aptos Serif"/>
              </w:rPr>
              <w:t xml:space="preserve">of both spouses and heads of </w:t>
            </w:r>
            <w:r w:rsidRPr="00AB25EA">
              <w:rPr>
                <w:rFonts w:cs="Aptos Serif"/>
                <w:spacing w:val="-2"/>
              </w:rPr>
              <w:t>households.</w:t>
            </w:r>
          </w:p>
        </w:tc>
        <w:tc>
          <w:tcPr>
            <w:tcW w:w="5977" w:type="dxa"/>
          </w:tcPr>
          <w:p w14:paraId="68C9E5E1" w14:textId="50DC5627" w:rsidR="00663E9C" w:rsidRPr="00AB25EA" w:rsidRDefault="00663E9C" w:rsidP="00542375">
            <w:pPr>
              <w:spacing w:line="276" w:lineRule="auto"/>
              <w:rPr>
                <w:rFonts w:cs="Aptos Serif"/>
              </w:rPr>
            </w:pPr>
            <w:r w:rsidRPr="00AB25EA">
              <w:rPr>
                <w:rFonts w:cs="Aptos Serif"/>
              </w:rPr>
              <w:t>The Proponent will conduct continuous consultations with affected persons to determine appropriate measures for ensuring</w:t>
            </w:r>
            <w:r w:rsidRPr="00AB25EA">
              <w:rPr>
                <w:rFonts w:cs="Aptos Serif"/>
                <w:spacing w:val="-2"/>
              </w:rPr>
              <w:t xml:space="preserve"> </w:t>
            </w:r>
            <w:r w:rsidRPr="00AB25EA">
              <w:rPr>
                <w:rFonts w:cs="Aptos Serif"/>
              </w:rPr>
              <w:t>men</w:t>
            </w:r>
            <w:r w:rsidRPr="00AB25EA">
              <w:rPr>
                <w:rFonts w:cs="Aptos Serif"/>
                <w:spacing w:val="-4"/>
              </w:rPr>
              <w:t xml:space="preserve"> </w:t>
            </w:r>
            <w:r w:rsidRPr="00AB25EA">
              <w:rPr>
                <w:rFonts w:cs="Aptos Serif"/>
              </w:rPr>
              <w:t>and</w:t>
            </w:r>
            <w:r w:rsidRPr="00AB25EA">
              <w:rPr>
                <w:rFonts w:cs="Aptos Serif"/>
                <w:spacing w:val="-2"/>
              </w:rPr>
              <w:t xml:space="preserve"> </w:t>
            </w:r>
            <w:r w:rsidRPr="00AB25EA">
              <w:rPr>
                <w:rFonts w:cs="Aptos Serif"/>
              </w:rPr>
              <w:t>women</w:t>
            </w:r>
            <w:r w:rsidRPr="00AB25EA">
              <w:rPr>
                <w:rFonts w:cs="Aptos Serif"/>
                <w:spacing w:val="-4"/>
              </w:rPr>
              <w:t xml:space="preserve"> </w:t>
            </w:r>
            <w:r w:rsidRPr="00AB25EA">
              <w:rPr>
                <w:rFonts w:cs="Aptos Serif"/>
              </w:rPr>
              <w:t>are</w:t>
            </w:r>
            <w:r w:rsidRPr="00AB25EA">
              <w:rPr>
                <w:rFonts w:cs="Aptos Serif"/>
                <w:spacing w:val="-3"/>
              </w:rPr>
              <w:t xml:space="preserve"> </w:t>
            </w:r>
            <w:r w:rsidRPr="00AB25EA">
              <w:rPr>
                <w:rFonts w:cs="Aptos Serif"/>
              </w:rPr>
              <w:t>equally</w:t>
            </w:r>
            <w:r w:rsidRPr="00AB25EA">
              <w:rPr>
                <w:rFonts w:cs="Aptos Serif"/>
                <w:spacing w:val="-4"/>
              </w:rPr>
              <w:t xml:space="preserve"> </w:t>
            </w:r>
            <w:r w:rsidRPr="00AB25EA">
              <w:rPr>
                <w:rFonts w:cs="Aptos Serif"/>
              </w:rPr>
              <w:t>considered</w:t>
            </w:r>
            <w:r w:rsidRPr="00AB25EA">
              <w:rPr>
                <w:rFonts w:cs="Aptos Serif"/>
                <w:spacing w:val="-1"/>
              </w:rPr>
              <w:t xml:space="preserve"> </w:t>
            </w:r>
            <w:r w:rsidRPr="00AB25EA">
              <w:rPr>
                <w:rFonts w:cs="Aptos Serif"/>
              </w:rPr>
              <w:t>for</w:t>
            </w:r>
            <w:r w:rsidRPr="00AB25EA">
              <w:rPr>
                <w:rFonts w:cs="Aptos Serif"/>
                <w:spacing w:val="-4"/>
              </w:rPr>
              <w:t xml:space="preserve"> </w:t>
            </w:r>
            <w:r w:rsidRPr="00AB25EA">
              <w:rPr>
                <w:rFonts w:cs="Aptos Serif"/>
              </w:rPr>
              <w:t>eligibility and entitlements.</w:t>
            </w:r>
          </w:p>
        </w:tc>
      </w:tr>
    </w:tbl>
    <w:p w14:paraId="19C9B20A" w14:textId="77777777" w:rsidR="00212EC8" w:rsidRPr="00AB25EA" w:rsidRDefault="00212EC8" w:rsidP="00730567">
      <w:pPr>
        <w:spacing w:after="240"/>
        <w:jc w:val="both"/>
        <w:rPr>
          <w:rFonts w:cs="Aptos Serif"/>
        </w:rPr>
        <w:sectPr w:rsidR="00212EC8" w:rsidRPr="00AB25EA">
          <w:type w:val="continuous"/>
          <w:pgSz w:w="11910" w:h="16840"/>
          <w:pgMar w:top="1400" w:right="720" w:bottom="2039" w:left="1340" w:header="0" w:footer="1443" w:gutter="0"/>
          <w:cols w:space="720"/>
        </w:sectPr>
      </w:pPr>
    </w:p>
    <w:p w14:paraId="19C9B21C" w14:textId="29084689" w:rsidR="00212EC8" w:rsidRPr="00AB25EA" w:rsidRDefault="00154246" w:rsidP="00154246">
      <w:pPr>
        <w:pStyle w:val="Titre1"/>
        <w:rPr>
          <w:rFonts w:ascii="Aptos Serif" w:hAnsi="Aptos Serif" w:cs="Aptos Serif"/>
        </w:rPr>
      </w:pPr>
      <w:bookmarkStart w:id="48" w:name="_bookmark17"/>
      <w:bookmarkStart w:id="49" w:name="_Toc200792308"/>
      <w:bookmarkEnd w:id="48"/>
      <w:r w:rsidRPr="00AB25EA">
        <w:rPr>
          <w:rFonts w:ascii="Aptos Serif" w:hAnsi="Aptos Serif" w:cs="Aptos Serif"/>
        </w:rPr>
        <w:lastRenderedPageBreak/>
        <w:t>SCOPE</w:t>
      </w:r>
      <w:r w:rsidRPr="00AB25EA">
        <w:rPr>
          <w:rFonts w:ascii="Aptos Serif" w:hAnsi="Aptos Serif" w:cs="Aptos Serif"/>
          <w:spacing w:val="-5"/>
        </w:rPr>
        <w:t xml:space="preserve"> </w:t>
      </w:r>
      <w:r w:rsidRPr="00AB25EA">
        <w:rPr>
          <w:rFonts w:ascii="Aptos Serif" w:hAnsi="Aptos Serif" w:cs="Aptos Serif"/>
        </w:rPr>
        <w:t>OF</w:t>
      </w:r>
      <w:r w:rsidRPr="00AB25EA">
        <w:rPr>
          <w:rFonts w:ascii="Aptos Serif" w:hAnsi="Aptos Serif" w:cs="Aptos Serif"/>
          <w:spacing w:val="-5"/>
        </w:rPr>
        <w:t xml:space="preserve"> </w:t>
      </w:r>
      <w:r w:rsidRPr="00AB25EA">
        <w:rPr>
          <w:rFonts w:ascii="Aptos Serif" w:hAnsi="Aptos Serif" w:cs="Aptos Serif"/>
        </w:rPr>
        <w:t>DISPLACEMENTS</w:t>
      </w:r>
      <w:r w:rsidRPr="00AB25EA">
        <w:rPr>
          <w:rFonts w:ascii="Aptos Serif" w:hAnsi="Aptos Serif" w:cs="Aptos Serif"/>
          <w:spacing w:val="-2"/>
        </w:rPr>
        <w:t xml:space="preserve"> </w:t>
      </w:r>
      <w:r w:rsidRPr="00AB25EA">
        <w:rPr>
          <w:rFonts w:ascii="Aptos Serif" w:hAnsi="Aptos Serif" w:cs="Aptos Serif"/>
        </w:rPr>
        <w:t>AND</w:t>
      </w:r>
      <w:r w:rsidRPr="00AB25EA">
        <w:rPr>
          <w:rFonts w:ascii="Aptos Serif" w:hAnsi="Aptos Serif" w:cs="Aptos Serif"/>
          <w:spacing w:val="-5"/>
        </w:rPr>
        <w:t xml:space="preserve"> </w:t>
      </w:r>
      <w:r w:rsidRPr="00AB25EA">
        <w:rPr>
          <w:rFonts w:ascii="Aptos Serif" w:hAnsi="Aptos Serif" w:cs="Aptos Serif"/>
        </w:rPr>
        <w:t>LIVELIHOOD</w:t>
      </w:r>
      <w:r w:rsidRPr="00AB25EA">
        <w:rPr>
          <w:rFonts w:ascii="Aptos Serif" w:hAnsi="Aptos Serif" w:cs="Aptos Serif"/>
          <w:spacing w:val="-4"/>
        </w:rPr>
        <w:t xml:space="preserve"> </w:t>
      </w:r>
      <w:r w:rsidRPr="00AB25EA">
        <w:rPr>
          <w:rFonts w:ascii="Aptos Serif" w:hAnsi="Aptos Serif" w:cs="Aptos Serif"/>
          <w:spacing w:val="-2"/>
        </w:rPr>
        <w:t>RESTORATION</w:t>
      </w:r>
      <w:bookmarkEnd w:id="49"/>
    </w:p>
    <w:p w14:paraId="19C9B21F" w14:textId="734A738B" w:rsidR="00212EC8" w:rsidRPr="00AB25EA" w:rsidRDefault="004239A5" w:rsidP="00154246">
      <w:pPr>
        <w:pStyle w:val="Corpsdetexte"/>
        <w:spacing w:after="240" w:line="276" w:lineRule="auto"/>
        <w:ind w:right="408"/>
        <w:jc w:val="both"/>
        <w:rPr>
          <w:rFonts w:ascii="Aptos Serif" w:hAnsi="Aptos Serif" w:cs="Aptos Serif"/>
          <w:sz w:val="22"/>
          <w:szCs w:val="22"/>
        </w:rPr>
      </w:pPr>
      <w:r w:rsidRPr="00AB25EA">
        <w:rPr>
          <w:rFonts w:ascii="Aptos Serif" w:hAnsi="Aptos Serif" w:cs="Aptos Serif"/>
          <w:sz w:val="22"/>
          <w:szCs w:val="22"/>
        </w:rPr>
        <w:t>The wayleave for the proposed transmission line is not expected to impact or result in displacement of any settlements. However, the portion of the wayleave at Mukuba University is expected to cut across the perimeter of seven (7) undeveloped residential stands belonging to members of staff at Mukuba University. Negotiations with the individual owners of the aforementioned pieces of</w:t>
      </w:r>
      <w:r w:rsidRPr="00AB25EA">
        <w:rPr>
          <w:rFonts w:ascii="Aptos Serif" w:hAnsi="Aptos Serif" w:cs="Aptos Serif"/>
          <w:spacing w:val="-3"/>
          <w:sz w:val="22"/>
          <w:szCs w:val="22"/>
        </w:rPr>
        <w:t xml:space="preserve"> </w:t>
      </w:r>
      <w:r w:rsidRPr="00AB25EA">
        <w:rPr>
          <w:rFonts w:ascii="Aptos Serif" w:hAnsi="Aptos Serif" w:cs="Aptos Serif"/>
          <w:sz w:val="22"/>
          <w:szCs w:val="22"/>
        </w:rPr>
        <w:t>land have</w:t>
      </w:r>
      <w:r w:rsidRPr="00AB25EA">
        <w:rPr>
          <w:rFonts w:ascii="Aptos Serif" w:hAnsi="Aptos Serif" w:cs="Aptos Serif"/>
          <w:spacing w:val="-2"/>
          <w:sz w:val="22"/>
          <w:szCs w:val="22"/>
        </w:rPr>
        <w:t xml:space="preserve"> </w:t>
      </w:r>
      <w:r w:rsidRPr="00AB25EA">
        <w:rPr>
          <w:rFonts w:ascii="Aptos Serif" w:hAnsi="Aptos Serif" w:cs="Aptos Serif"/>
          <w:sz w:val="22"/>
          <w:szCs w:val="22"/>
        </w:rPr>
        <w:t>commenced</w:t>
      </w:r>
      <w:r w:rsidRPr="00AB25EA">
        <w:rPr>
          <w:rFonts w:ascii="Aptos Serif" w:hAnsi="Aptos Serif" w:cs="Aptos Serif"/>
          <w:spacing w:val="-2"/>
          <w:sz w:val="22"/>
          <w:szCs w:val="22"/>
        </w:rPr>
        <w:t xml:space="preserve"> </w:t>
      </w:r>
      <w:r w:rsidRPr="00AB25EA">
        <w:rPr>
          <w:rFonts w:ascii="Aptos Serif" w:hAnsi="Aptos Serif" w:cs="Aptos Serif"/>
          <w:sz w:val="22"/>
          <w:szCs w:val="22"/>
        </w:rPr>
        <w:t>and the owners</w:t>
      </w:r>
      <w:r w:rsidRPr="00AB25EA">
        <w:rPr>
          <w:rFonts w:ascii="Aptos Serif" w:hAnsi="Aptos Serif" w:cs="Aptos Serif"/>
          <w:spacing w:val="-1"/>
          <w:sz w:val="22"/>
          <w:szCs w:val="22"/>
        </w:rPr>
        <w:t xml:space="preserve"> </w:t>
      </w:r>
      <w:r w:rsidRPr="00AB25EA">
        <w:rPr>
          <w:rFonts w:ascii="Aptos Serif" w:hAnsi="Aptos Serif" w:cs="Aptos Serif"/>
          <w:sz w:val="22"/>
          <w:szCs w:val="22"/>
        </w:rPr>
        <w:t>are</w:t>
      </w:r>
      <w:r w:rsidRPr="00AB25EA">
        <w:rPr>
          <w:rFonts w:ascii="Aptos Serif" w:hAnsi="Aptos Serif" w:cs="Aptos Serif"/>
          <w:spacing w:val="-1"/>
          <w:sz w:val="22"/>
          <w:szCs w:val="22"/>
        </w:rPr>
        <w:t xml:space="preserve"> </w:t>
      </w:r>
      <w:r w:rsidRPr="00AB25EA">
        <w:rPr>
          <w:rFonts w:ascii="Aptos Serif" w:hAnsi="Aptos Serif" w:cs="Aptos Serif"/>
          <w:sz w:val="22"/>
          <w:szCs w:val="22"/>
        </w:rPr>
        <w:t>more</w:t>
      </w:r>
      <w:r w:rsidRPr="00AB25EA">
        <w:rPr>
          <w:rFonts w:ascii="Aptos Serif" w:hAnsi="Aptos Serif" w:cs="Aptos Serif"/>
          <w:spacing w:val="-2"/>
          <w:sz w:val="22"/>
          <w:szCs w:val="22"/>
        </w:rPr>
        <w:t xml:space="preserve"> </w:t>
      </w:r>
      <w:r w:rsidRPr="00AB25EA">
        <w:rPr>
          <w:rFonts w:ascii="Aptos Serif" w:hAnsi="Aptos Serif" w:cs="Aptos Serif"/>
          <w:sz w:val="22"/>
          <w:szCs w:val="22"/>
        </w:rPr>
        <w:t>than willing</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sell</w:t>
      </w:r>
      <w:r w:rsidRPr="00AB25EA">
        <w:rPr>
          <w:rFonts w:ascii="Aptos Serif" w:hAnsi="Aptos Serif" w:cs="Aptos Serif"/>
          <w:spacing w:val="-2"/>
          <w:sz w:val="22"/>
          <w:szCs w:val="22"/>
        </w:rPr>
        <w:t xml:space="preserve"> </w:t>
      </w:r>
      <w:r w:rsidRPr="00AB25EA">
        <w:rPr>
          <w:rFonts w:ascii="Aptos Serif" w:hAnsi="Aptos Serif" w:cs="Aptos Serif"/>
          <w:sz w:val="22"/>
          <w:szCs w:val="22"/>
        </w:rPr>
        <w:t>part</w:t>
      </w:r>
      <w:r w:rsidRPr="00AB25EA">
        <w:rPr>
          <w:rFonts w:ascii="Aptos Serif" w:hAnsi="Aptos Serif" w:cs="Aptos Serif"/>
          <w:spacing w:val="-2"/>
          <w:sz w:val="22"/>
          <w:szCs w:val="22"/>
        </w:rPr>
        <w:t xml:space="preserve"> </w:t>
      </w:r>
      <w:r w:rsidRPr="00AB25EA">
        <w:rPr>
          <w:rFonts w:ascii="Aptos Serif" w:hAnsi="Aptos Serif" w:cs="Aptos Serif"/>
          <w:sz w:val="22"/>
          <w:szCs w:val="22"/>
        </w:rPr>
        <w:t>of their</w:t>
      </w:r>
      <w:r w:rsidRPr="00AB25EA">
        <w:rPr>
          <w:rFonts w:ascii="Aptos Serif" w:hAnsi="Aptos Serif" w:cs="Aptos Serif"/>
          <w:spacing w:val="-1"/>
          <w:sz w:val="22"/>
          <w:szCs w:val="22"/>
        </w:rPr>
        <w:t xml:space="preserve"> </w:t>
      </w:r>
      <w:r w:rsidRPr="00AB25EA">
        <w:rPr>
          <w:rFonts w:ascii="Aptos Serif" w:hAnsi="Aptos Serif" w:cs="Aptos Serif"/>
          <w:sz w:val="22"/>
          <w:szCs w:val="22"/>
        </w:rPr>
        <w:t>pieces of</w:t>
      </w:r>
      <w:r w:rsidRPr="00AB25EA">
        <w:rPr>
          <w:rFonts w:ascii="Aptos Serif" w:hAnsi="Aptos Serif" w:cs="Aptos Serif"/>
          <w:spacing w:val="-2"/>
          <w:sz w:val="22"/>
          <w:szCs w:val="22"/>
        </w:rPr>
        <w:t xml:space="preserve"> </w:t>
      </w:r>
      <w:r w:rsidRPr="00AB25EA">
        <w:rPr>
          <w:rFonts w:ascii="Aptos Serif" w:hAnsi="Aptos Serif" w:cs="Aptos Serif"/>
          <w:sz w:val="22"/>
          <w:szCs w:val="22"/>
        </w:rPr>
        <w:t>land</w:t>
      </w:r>
      <w:r w:rsidRPr="00AB25EA">
        <w:rPr>
          <w:rFonts w:ascii="Aptos Serif" w:hAnsi="Aptos Serif" w:cs="Aptos Serif"/>
          <w:spacing w:val="-1"/>
          <w:sz w:val="22"/>
          <w:szCs w:val="22"/>
        </w:rPr>
        <w:t xml:space="preserve"> </w:t>
      </w:r>
      <w:r w:rsidRPr="00AB25EA">
        <w:rPr>
          <w:rFonts w:ascii="Aptos Serif" w:hAnsi="Aptos Serif" w:cs="Aptos Serif"/>
          <w:sz w:val="22"/>
          <w:szCs w:val="22"/>
        </w:rPr>
        <w:t>to</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Developer</w:t>
      </w:r>
      <w:r w:rsidRPr="00AB25EA">
        <w:rPr>
          <w:rFonts w:ascii="Aptos Serif" w:hAnsi="Aptos Serif" w:cs="Aptos Serif"/>
          <w:spacing w:val="-2"/>
          <w:sz w:val="22"/>
          <w:szCs w:val="22"/>
        </w:rPr>
        <w:t xml:space="preserve"> </w:t>
      </w:r>
      <w:r w:rsidRPr="00AB25EA">
        <w:rPr>
          <w:rFonts w:ascii="Aptos Serif" w:hAnsi="Aptos Serif" w:cs="Aptos Serif"/>
          <w:sz w:val="22"/>
          <w:szCs w:val="22"/>
        </w:rPr>
        <w:t>at</w:t>
      </w:r>
      <w:r w:rsidRPr="00AB25EA">
        <w:rPr>
          <w:rFonts w:ascii="Aptos Serif" w:hAnsi="Aptos Serif" w:cs="Aptos Serif"/>
          <w:spacing w:val="-2"/>
          <w:sz w:val="22"/>
          <w:szCs w:val="22"/>
        </w:rPr>
        <w:t xml:space="preserve"> </w:t>
      </w:r>
      <w:r w:rsidRPr="00AB25EA">
        <w:rPr>
          <w:rFonts w:ascii="Aptos Serif" w:hAnsi="Aptos Serif" w:cs="Aptos Serif"/>
          <w:sz w:val="22"/>
          <w:szCs w:val="22"/>
        </w:rPr>
        <w:t>commercial</w:t>
      </w:r>
      <w:r w:rsidRPr="00AB25EA">
        <w:rPr>
          <w:rFonts w:ascii="Aptos Serif" w:hAnsi="Aptos Serif" w:cs="Aptos Serif"/>
          <w:spacing w:val="-4"/>
          <w:sz w:val="22"/>
          <w:szCs w:val="22"/>
        </w:rPr>
        <w:t xml:space="preserve"> </w:t>
      </w:r>
      <w:r w:rsidRPr="00AB25EA">
        <w:rPr>
          <w:rFonts w:ascii="Aptos Serif" w:hAnsi="Aptos Serif" w:cs="Aptos Serif"/>
          <w:sz w:val="22"/>
          <w:szCs w:val="22"/>
        </w:rPr>
        <w:t>rates.</w:t>
      </w:r>
      <w:r w:rsidRPr="00AB25EA">
        <w:rPr>
          <w:rFonts w:ascii="Aptos Serif" w:hAnsi="Aptos Serif" w:cs="Aptos Serif"/>
          <w:spacing w:val="-1"/>
          <w:sz w:val="22"/>
          <w:szCs w:val="22"/>
        </w:rPr>
        <w:t xml:space="preserve"> </w:t>
      </w:r>
      <w:r w:rsidRPr="00AB25EA">
        <w:rPr>
          <w:rFonts w:ascii="Aptos Serif" w:hAnsi="Aptos Serif" w:cs="Aptos Serif"/>
          <w:sz w:val="22"/>
          <w:szCs w:val="22"/>
        </w:rPr>
        <w:t>A</w:t>
      </w:r>
      <w:r w:rsidRPr="00AB25EA">
        <w:rPr>
          <w:rFonts w:ascii="Aptos Serif" w:hAnsi="Aptos Serif" w:cs="Aptos Serif"/>
          <w:spacing w:val="-1"/>
          <w:sz w:val="22"/>
          <w:szCs w:val="22"/>
        </w:rPr>
        <w:t xml:space="preserve"> </w:t>
      </w:r>
      <w:r w:rsidRPr="00AB25EA">
        <w:rPr>
          <w:rFonts w:ascii="Aptos Serif" w:hAnsi="Aptos Serif" w:cs="Aptos Serif"/>
          <w:sz w:val="22"/>
          <w:szCs w:val="22"/>
        </w:rPr>
        <w:t>portion</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wayleave</w:t>
      </w:r>
      <w:r w:rsidRPr="00AB25EA">
        <w:rPr>
          <w:rFonts w:ascii="Aptos Serif" w:hAnsi="Aptos Serif" w:cs="Aptos Serif"/>
          <w:spacing w:val="-1"/>
          <w:sz w:val="22"/>
          <w:szCs w:val="22"/>
        </w:rPr>
        <w:t xml:space="preserve"> </w:t>
      </w:r>
      <w:r w:rsidRPr="00AB25EA">
        <w:rPr>
          <w:rFonts w:ascii="Aptos Serif" w:hAnsi="Aptos Serif" w:cs="Aptos Serif"/>
          <w:sz w:val="22"/>
          <w:szCs w:val="22"/>
        </w:rPr>
        <w:t>within</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z w:val="22"/>
          <w:szCs w:val="22"/>
        </w:rPr>
        <w:t xml:space="preserve">titled land belonging to CEC and another portion at the periphery of Zambia compound along the boundary fence for Litana farm is used by the locals for temporal seasonal agricultural activities. Individual owners of these small pieces of crop fields have been identified and consulted (refer to appendix 7 for proof of consultations). The Developer already facilitated the assessment and evaluation of the economic significance of the seasonal crops grown on these pieces of land. The intention of the Developer is to compensate the locals for </w:t>
      </w:r>
      <w:r w:rsidR="00EF7F2B" w:rsidRPr="00AB25EA">
        <w:rPr>
          <w:rFonts w:ascii="Aptos Serif" w:hAnsi="Aptos Serif" w:cs="Aptos Serif"/>
          <w:sz w:val="22"/>
          <w:szCs w:val="22"/>
        </w:rPr>
        <w:t>the land</w:t>
      </w:r>
      <w:r w:rsidRPr="00AB25EA">
        <w:rPr>
          <w:rFonts w:ascii="Aptos Serif" w:hAnsi="Aptos Serif" w:cs="Aptos Serif"/>
          <w:sz w:val="22"/>
          <w:szCs w:val="22"/>
        </w:rPr>
        <w:t xml:space="preserve"> clearing which will be based on the assumed loss of crops and not the land value as it falls under a gazetted road reserve and hence no</w:t>
      </w:r>
      <w:r w:rsidR="00154246" w:rsidRPr="00AB25EA">
        <w:rPr>
          <w:rFonts w:ascii="Aptos Serif" w:hAnsi="Aptos Serif" w:cs="Aptos Serif"/>
          <w:sz w:val="22"/>
          <w:szCs w:val="22"/>
        </w:rPr>
        <w:t xml:space="preserve"> </w:t>
      </w:r>
      <w:r w:rsidRPr="00AB25EA">
        <w:rPr>
          <w:rFonts w:ascii="Aptos Serif" w:hAnsi="Aptos Serif" w:cs="Aptos Serif"/>
          <w:sz w:val="22"/>
          <w:szCs w:val="22"/>
        </w:rPr>
        <w:t>one can claim ownership. Initial assessment values for crops and land (for those with proof of ownership) were computed in 2019, although compensations were not disbursed. Therefore, the intention is to conduct fresh evaluations which will form the basis for compensation.</w:t>
      </w:r>
    </w:p>
    <w:p w14:paraId="19C9B220" w14:textId="6F3032A3" w:rsidR="00212EC8" w:rsidRPr="00AB25EA" w:rsidRDefault="007335DF" w:rsidP="00154246">
      <w:pPr>
        <w:pStyle w:val="Titre1"/>
        <w:rPr>
          <w:rFonts w:ascii="Aptos Serif" w:hAnsi="Aptos Serif" w:cs="Aptos Serif"/>
        </w:rPr>
      </w:pPr>
      <w:bookmarkStart w:id="50" w:name="_bookmark18"/>
      <w:bookmarkStart w:id="51" w:name="_Toc200792309"/>
      <w:bookmarkEnd w:id="50"/>
      <w:r w:rsidRPr="00AB25EA">
        <w:rPr>
          <w:rFonts w:ascii="Aptos Serif" w:hAnsi="Aptos Serif" w:cs="Aptos Serif"/>
        </w:rPr>
        <w:lastRenderedPageBreak/>
        <w:t>IDENTIFICATION</w:t>
      </w:r>
      <w:r w:rsidRPr="00AB25EA">
        <w:rPr>
          <w:rFonts w:ascii="Aptos Serif" w:hAnsi="Aptos Serif" w:cs="Aptos Serif"/>
          <w:spacing w:val="-5"/>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PAPS</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5"/>
        </w:rPr>
        <w:t xml:space="preserve"> </w:t>
      </w:r>
      <w:r w:rsidRPr="00AB25EA">
        <w:rPr>
          <w:rFonts w:ascii="Aptos Serif" w:hAnsi="Aptos Serif" w:cs="Aptos Serif"/>
        </w:rPr>
        <w:t>CUT-OFF</w:t>
      </w:r>
      <w:r w:rsidRPr="00AB25EA">
        <w:rPr>
          <w:rFonts w:ascii="Aptos Serif" w:hAnsi="Aptos Serif" w:cs="Aptos Serif"/>
          <w:spacing w:val="-2"/>
        </w:rPr>
        <w:t xml:space="preserve"> </w:t>
      </w:r>
      <w:r w:rsidRPr="00AB25EA">
        <w:rPr>
          <w:rFonts w:ascii="Aptos Serif" w:hAnsi="Aptos Serif" w:cs="Aptos Serif"/>
          <w:spacing w:val="-4"/>
        </w:rPr>
        <w:t>DATE</w:t>
      </w:r>
      <w:bookmarkEnd w:id="51"/>
    </w:p>
    <w:p w14:paraId="19C9B222" w14:textId="77777777" w:rsidR="00212EC8" w:rsidRPr="00AB25EA" w:rsidRDefault="004239A5" w:rsidP="00154246">
      <w:pPr>
        <w:pStyle w:val="Titre2"/>
        <w:rPr>
          <w:rFonts w:cs="Aptos Serif"/>
        </w:rPr>
      </w:pPr>
      <w:bookmarkStart w:id="52" w:name="_bookmark19"/>
      <w:bookmarkStart w:id="53" w:name="_Toc200792310"/>
      <w:bookmarkEnd w:id="52"/>
      <w:r w:rsidRPr="00AB25EA">
        <w:rPr>
          <w:rFonts w:cs="Aptos Serif"/>
        </w:rPr>
        <w:t>Methodology</w:t>
      </w:r>
      <w:r w:rsidRPr="00AB25EA">
        <w:rPr>
          <w:rFonts w:cs="Aptos Serif"/>
          <w:spacing w:val="-2"/>
        </w:rPr>
        <w:t xml:space="preserve"> </w:t>
      </w:r>
      <w:r w:rsidRPr="00AB25EA">
        <w:rPr>
          <w:rFonts w:cs="Aptos Serif"/>
        </w:rPr>
        <w:t>and</w:t>
      </w:r>
      <w:r w:rsidRPr="00AB25EA">
        <w:rPr>
          <w:rFonts w:cs="Aptos Serif"/>
          <w:spacing w:val="-1"/>
        </w:rPr>
        <w:t xml:space="preserve"> </w:t>
      </w:r>
      <w:r w:rsidRPr="00AB25EA">
        <w:rPr>
          <w:rFonts w:cs="Aptos Serif"/>
          <w:spacing w:val="-2"/>
        </w:rPr>
        <w:t>Approach</w:t>
      </w:r>
      <w:bookmarkEnd w:id="53"/>
    </w:p>
    <w:p w14:paraId="19C9B223" w14:textId="77777777" w:rsidR="00212EC8" w:rsidRPr="00AB25EA" w:rsidRDefault="004239A5" w:rsidP="00154246">
      <w:pPr>
        <w:pStyle w:val="Corpsdetexte"/>
        <w:spacing w:after="240"/>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5"/>
          <w:sz w:val="22"/>
          <w:szCs w:val="22"/>
        </w:rPr>
        <w:t xml:space="preserve"> </w:t>
      </w:r>
      <w:r w:rsidRPr="00AB25EA">
        <w:rPr>
          <w:rFonts w:ascii="Aptos Serif" w:hAnsi="Aptos Serif" w:cs="Aptos Serif"/>
          <w:sz w:val="22"/>
          <w:szCs w:val="22"/>
        </w:rPr>
        <w:t>following</w:t>
      </w:r>
      <w:r w:rsidRPr="00AB25EA">
        <w:rPr>
          <w:rFonts w:ascii="Aptos Serif" w:hAnsi="Aptos Serif" w:cs="Aptos Serif"/>
          <w:spacing w:val="-4"/>
          <w:sz w:val="22"/>
          <w:szCs w:val="22"/>
        </w:rPr>
        <w:t xml:space="preserve"> </w:t>
      </w:r>
      <w:r w:rsidRPr="00AB25EA">
        <w:rPr>
          <w:rFonts w:ascii="Aptos Serif" w:hAnsi="Aptos Serif" w:cs="Aptos Serif"/>
          <w:sz w:val="22"/>
          <w:szCs w:val="22"/>
        </w:rPr>
        <w:t>were</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various</w:t>
      </w:r>
      <w:r w:rsidRPr="00AB25EA">
        <w:rPr>
          <w:rFonts w:ascii="Aptos Serif" w:hAnsi="Aptos Serif" w:cs="Aptos Serif"/>
          <w:spacing w:val="-2"/>
          <w:sz w:val="22"/>
          <w:szCs w:val="22"/>
        </w:rPr>
        <w:t xml:space="preserve"> </w:t>
      </w:r>
      <w:r w:rsidRPr="00AB25EA">
        <w:rPr>
          <w:rFonts w:ascii="Aptos Serif" w:hAnsi="Aptos Serif" w:cs="Aptos Serif"/>
          <w:sz w:val="22"/>
          <w:szCs w:val="22"/>
        </w:rPr>
        <w:t>methods</w:t>
      </w:r>
      <w:r w:rsidRPr="00AB25EA">
        <w:rPr>
          <w:rFonts w:ascii="Aptos Serif" w:hAnsi="Aptos Serif" w:cs="Aptos Serif"/>
          <w:spacing w:val="-2"/>
          <w:sz w:val="22"/>
          <w:szCs w:val="22"/>
        </w:rPr>
        <w:t xml:space="preserve"> </w:t>
      </w:r>
      <w:r w:rsidRPr="00AB25EA">
        <w:rPr>
          <w:rFonts w:ascii="Aptos Serif" w:hAnsi="Aptos Serif" w:cs="Aptos Serif"/>
          <w:sz w:val="22"/>
          <w:szCs w:val="22"/>
        </w:rPr>
        <w:t>used</w:t>
      </w:r>
      <w:r w:rsidRPr="00AB25EA">
        <w:rPr>
          <w:rFonts w:ascii="Aptos Serif" w:hAnsi="Aptos Serif" w:cs="Aptos Serif"/>
          <w:spacing w:val="-1"/>
          <w:sz w:val="22"/>
          <w:szCs w:val="22"/>
        </w:rPr>
        <w:t xml:space="preserve"> </w:t>
      </w:r>
      <w:r w:rsidRPr="00AB25EA">
        <w:rPr>
          <w:rFonts w:ascii="Aptos Serif" w:hAnsi="Aptos Serif" w:cs="Aptos Serif"/>
          <w:sz w:val="22"/>
          <w:szCs w:val="22"/>
        </w:rPr>
        <w:t>when</w:t>
      </w:r>
      <w:r w:rsidRPr="00AB25EA">
        <w:rPr>
          <w:rFonts w:ascii="Aptos Serif" w:hAnsi="Aptos Serif" w:cs="Aptos Serif"/>
          <w:spacing w:val="-3"/>
          <w:sz w:val="22"/>
          <w:szCs w:val="22"/>
        </w:rPr>
        <w:t xml:space="preserve"> </w:t>
      </w:r>
      <w:r w:rsidRPr="00AB25EA">
        <w:rPr>
          <w:rFonts w:ascii="Aptos Serif" w:hAnsi="Aptos Serif" w:cs="Aptos Serif"/>
          <w:sz w:val="22"/>
          <w:szCs w:val="22"/>
        </w:rPr>
        <w:t>identifying</w:t>
      </w:r>
      <w:r w:rsidRPr="00AB25EA">
        <w:rPr>
          <w:rFonts w:ascii="Aptos Serif" w:hAnsi="Aptos Serif" w:cs="Aptos Serif"/>
          <w:spacing w:val="-3"/>
          <w:sz w:val="22"/>
          <w:szCs w:val="22"/>
        </w:rPr>
        <w:t xml:space="preserve"> </w:t>
      </w:r>
      <w:r w:rsidRPr="00AB25EA">
        <w:rPr>
          <w:rFonts w:ascii="Aptos Serif" w:hAnsi="Aptos Serif" w:cs="Aptos Serif"/>
          <w:sz w:val="22"/>
          <w:szCs w:val="22"/>
        </w:rPr>
        <w:t>the</w:t>
      </w:r>
      <w:r w:rsidRPr="00AB25EA">
        <w:rPr>
          <w:rFonts w:ascii="Aptos Serif" w:hAnsi="Aptos Serif" w:cs="Aptos Serif"/>
          <w:spacing w:val="-1"/>
          <w:sz w:val="22"/>
          <w:szCs w:val="22"/>
        </w:rPr>
        <w:t xml:space="preserve"> </w:t>
      </w:r>
      <w:r w:rsidRPr="00AB25EA">
        <w:rPr>
          <w:rFonts w:ascii="Aptos Serif" w:hAnsi="Aptos Serif" w:cs="Aptos Serif"/>
          <w:spacing w:val="-2"/>
          <w:sz w:val="22"/>
          <w:szCs w:val="22"/>
        </w:rPr>
        <w:t>PAPs:</w:t>
      </w:r>
    </w:p>
    <w:p w14:paraId="19C9B225" w14:textId="77777777" w:rsidR="00212EC8" w:rsidRPr="00AB25EA" w:rsidRDefault="004239A5" w:rsidP="00154246">
      <w:pPr>
        <w:pStyle w:val="Corpsdetexte"/>
        <w:spacing w:after="240" w:line="276" w:lineRule="auto"/>
        <w:ind w:right="409"/>
        <w:jc w:val="both"/>
        <w:rPr>
          <w:rFonts w:ascii="Aptos Serif" w:hAnsi="Aptos Serif" w:cs="Aptos Serif"/>
          <w:sz w:val="22"/>
          <w:szCs w:val="22"/>
        </w:rPr>
      </w:pPr>
      <w:r w:rsidRPr="00AB25EA">
        <w:rPr>
          <w:rFonts w:ascii="Aptos Serif" w:hAnsi="Aptos Serif" w:cs="Aptos Serif"/>
          <w:b/>
          <w:sz w:val="22"/>
          <w:szCs w:val="22"/>
        </w:rPr>
        <w:t xml:space="preserve">Field Surveys: </w:t>
      </w:r>
      <w:r w:rsidRPr="00AB25EA">
        <w:rPr>
          <w:rFonts w:ascii="Aptos Serif" w:hAnsi="Aptos Serif" w:cs="Aptos Serif"/>
          <w:sz w:val="22"/>
          <w:szCs w:val="22"/>
        </w:rPr>
        <w:t>Conducted by the Developer to establish nature, approximate number of assets and owners 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 affected fields or assets along the wayleave for</w:t>
      </w:r>
      <w:r w:rsidRPr="00AB25EA">
        <w:rPr>
          <w:rFonts w:ascii="Aptos Serif" w:hAnsi="Aptos Serif" w:cs="Aptos Serif"/>
          <w:spacing w:val="-2"/>
          <w:sz w:val="22"/>
          <w:szCs w:val="22"/>
        </w:rPr>
        <w:t xml:space="preserve"> </w:t>
      </w:r>
      <w:r w:rsidRPr="00AB25EA">
        <w:rPr>
          <w:rFonts w:ascii="Aptos Serif" w:hAnsi="Aptos Serif" w:cs="Aptos Serif"/>
          <w:sz w:val="22"/>
          <w:szCs w:val="22"/>
        </w:rPr>
        <w:t>the transmission</w:t>
      </w:r>
      <w:r w:rsidRPr="00AB25EA">
        <w:rPr>
          <w:rFonts w:ascii="Aptos Serif" w:hAnsi="Aptos Serif" w:cs="Aptos Serif"/>
          <w:spacing w:val="-2"/>
          <w:sz w:val="22"/>
          <w:szCs w:val="22"/>
        </w:rPr>
        <w:t xml:space="preserve"> </w:t>
      </w:r>
      <w:r w:rsidRPr="00AB25EA">
        <w:rPr>
          <w:rFonts w:ascii="Aptos Serif" w:hAnsi="Aptos Serif" w:cs="Aptos Serif"/>
          <w:sz w:val="22"/>
          <w:szCs w:val="22"/>
        </w:rPr>
        <w:t>line which provided a scope of work for further consultations.</w:t>
      </w:r>
    </w:p>
    <w:p w14:paraId="19C9B226" w14:textId="611A0115" w:rsidR="00212EC8" w:rsidRPr="00AB25EA" w:rsidRDefault="004239A5" w:rsidP="00154246">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b/>
          <w:sz w:val="22"/>
          <w:szCs w:val="22"/>
        </w:rPr>
        <w:t xml:space="preserve">Face to Face Interviews: </w:t>
      </w:r>
      <w:r w:rsidRPr="00AB25EA">
        <w:rPr>
          <w:rFonts w:ascii="Aptos Serif" w:hAnsi="Aptos Serif" w:cs="Aptos Serif"/>
          <w:sz w:val="22"/>
          <w:szCs w:val="22"/>
        </w:rPr>
        <w:t xml:space="preserve">The PAPs have </w:t>
      </w:r>
      <w:r w:rsidR="00341C20" w:rsidRPr="00AB25EA">
        <w:rPr>
          <w:rFonts w:ascii="Aptos Serif" w:hAnsi="Aptos Serif" w:cs="Aptos Serif"/>
          <w:sz w:val="22"/>
          <w:szCs w:val="22"/>
        </w:rPr>
        <w:t>been interviewed</w:t>
      </w:r>
      <w:r w:rsidRPr="00AB25EA">
        <w:rPr>
          <w:rFonts w:ascii="Aptos Serif" w:hAnsi="Aptos Serif" w:cs="Aptos Serif"/>
          <w:sz w:val="22"/>
          <w:szCs w:val="22"/>
        </w:rPr>
        <w:t xml:space="preserve"> on a one-on-one basis by the independent consultant and the Proponent to gather some basic information. Individuals and organizations from whom part of the land for the wayleave will be acquired have also been engaged on a one-on-one </w:t>
      </w:r>
      <w:r w:rsidRPr="00AB25EA">
        <w:rPr>
          <w:rFonts w:ascii="Aptos Serif" w:hAnsi="Aptos Serif" w:cs="Aptos Serif"/>
          <w:spacing w:val="-2"/>
          <w:sz w:val="22"/>
          <w:szCs w:val="22"/>
        </w:rPr>
        <w:t>basis.</w:t>
      </w:r>
    </w:p>
    <w:p w14:paraId="19C9B227" w14:textId="77777777" w:rsidR="00212EC8" w:rsidRPr="00AB25EA" w:rsidRDefault="004239A5" w:rsidP="00154246">
      <w:pPr>
        <w:pStyle w:val="Corpsdetexte"/>
        <w:spacing w:after="240" w:line="278" w:lineRule="auto"/>
        <w:ind w:right="408"/>
        <w:jc w:val="both"/>
        <w:rPr>
          <w:rFonts w:ascii="Aptos Serif" w:hAnsi="Aptos Serif" w:cs="Aptos Serif"/>
          <w:sz w:val="22"/>
          <w:szCs w:val="22"/>
        </w:rPr>
      </w:pPr>
      <w:r w:rsidRPr="00AB25EA">
        <w:rPr>
          <w:rFonts w:ascii="Aptos Serif" w:hAnsi="Aptos Serif" w:cs="Aptos Serif"/>
          <w:b/>
          <w:sz w:val="22"/>
          <w:szCs w:val="22"/>
        </w:rPr>
        <w:t xml:space="preserve">Telephone Interviews: </w:t>
      </w:r>
      <w:r w:rsidRPr="00AB25EA">
        <w:rPr>
          <w:rFonts w:ascii="Aptos Serif" w:hAnsi="Aptos Serif" w:cs="Aptos Serif"/>
          <w:sz w:val="22"/>
          <w:szCs w:val="22"/>
        </w:rPr>
        <w:t>Telephone engagements have been carried out to confirm details of those PAPs who could not be present during public consultation meetings.</w:t>
      </w:r>
    </w:p>
    <w:p w14:paraId="19C9B228" w14:textId="505B8BAB" w:rsidR="00212EC8" w:rsidRPr="00AB25EA" w:rsidRDefault="004239A5" w:rsidP="00154246">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b/>
          <w:sz w:val="22"/>
          <w:szCs w:val="22"/>
        </w:rPr>
        <w:t>Focus</w:t>
      </w:r>
      <w:r w:rsidRPr="00AB25EA">
        <w:rPr>
          <w:rFonts w:ascii="Aptos Serif" w:hAnsi="Aptos Serif" w:cs="Aptos Serif"/>
          <w:b/>
          <w:spacing w:val="-7"/>
          <w:sz w:val="22"/>
          <w:szCs w:val="22"/>
        </w:rPr>
        <w:t xml:space="preserve"> </w:t>
      </w:r>
      <w:r w:rsidRPr="00AB25EA">
        <w:rPr>
          <w:rFonts w:ascii="Aptos Serif" w:hAnsi="Aptos Serif" w:cs="Aptos Serif"/>
          <w:b/>
          <w:sz w:val="22"/>
          <w:szCs w:val="22"/>
        </w:rPr>
        <w:t>Group</w:t>
      </w:r>
      <w:r w:rsidRPr="00AB25EA">
        <w:rPr>
          <w:rFonts w:ascii="Aptos Serif" w:hAnsi="Aptos Serif" w:cs="Aptos Serif"/>
          <w:b/>
          <w:spacing w:val="-8"/>
          <w:sz w:val="22"/>
          <w:szCs w:val="22"/>
        </w:rPr>
        <w:t xml:space="preserve"> </w:t>
      </w:r>
      <w:r w:rsidRPr="00AB25EA">
        <w:rPr>
          <w:rFonts w:ascii="Aptos Serif" w:hAnsi="Aptos Serif" w:cs="Aptos Serif"/>
          <w:b/>
          <w:sz w:val="22"/>
          <w:szCs w:val="22"/>
        </w:rPr>
        <w:t>Discussions:</w:t>
      </w:r>
      <w:r w:rsidRPr="00AB25EA">
        <w:rPr>
          <w:rFonts w:ascii="Aptos Serif" w:hAnsi="Aptos Serif" w:cs="Aptos Serif"/>
          <w:b/>
          <w:spacing w:val="-6"/>
          <w:sz w:val="22"/>
          <w:szCs w:val="22"/>
        </w:rPr>
        <w:t xml:space="preserve"> </w:t>
      </w:r>
      <w:r w:rsidRPr="00AB25EA">
        <w:rPr>
          <w:rFonts w:ascii="Aptos Serif" w:hAnsi="Aptos Serif" w:cs="Aptos Serif"/>
          <w:sz w:val="22"/>
          <w:szCs w:val="22"/>
        </w:rPr>
        <w:t>Focus</w:t>
      </w:r>
      <w:r w:rsidRPr="00AB25EA">
        <w:rPr>
          <w:rFonts w:ascii="Aptos Serif" w:hAnsi="Aptos Serif" w:cs="Aptos Serif"/>
          <w:spacing w:val="-6"/>
          <w:sz w:val="22"/>
          <w:szCs w:val="22"/>
        </w:rPr>
        <w:t xml:space="preserve"> </w:t>
      </w:r>
      <w:r w:rsidRPr="00AB25EA">
        <w:rPr>
          <w:rFonts w:ascii="Aptos Serif" w:hAnsi="Aptos Serif" w:cs="Aptos Serif"/>
          <w:sz w:val="22"/>
          <w:szCs w:val="22"/>
        </w:rPr>
        <w:t>group</w:t>
      </w:r>
      <w:r w:rsidRPr="00AB25EA">
        <w:rPr>
          <w:rFonts w:ascii="Aptos Serif" w:hAnsi="Aptos Serif" w:cs="Aptos Serif"/>
          <w:spacing w:val="-7"/>
          <w:sz w:val="22"/>
          <w:szCs w:val="22"/>
        </w:rPr>
        <w:t xml:space="preserve"> </w:t>
      </w:r>
      <w:r w:rsidRPr="00AB25EA">
        <w:rPr>
          <w:rFonts w:ascii="Aptos Serif" w:hAnsi="Aptos Serif" w:cs="Aptos Serif"/>
          <w:sz w:val="22"/>
          <w:szCs w:val="22"/>
        </w:rPr>
        <w:t>discussions</w:t>
      </w:r>
      <w:r w:rsidRPr="00AB25EA">
        <w:rPr>
          <w:rFonts w:ascii="Aptos Serif" w:hAnsi="Aptos Serif" w:cs="Aptos Serif"/>
          <w:spacing w:val="-6"/>
          <w:sz w:val="22"/>
          <w:szCs w:val="22"/>
        </w:rPr>
        <w:t xml:space="preserve"> </w:t>
      </w:r>
      <w:r w:rsidRPr="00AB25EA">
        <w:rPr>
          <w:rFonts w:ascii="Aptos Serif" w:hAnsi="Aptos Serif" w:cs="Aptos Serif"/>
          <w:sz w:val="22"/>
          <w:szCs w:val="22"/>
        </w:rPr>
        <w:t>were</w:t>
      </w:r>
      <w:r w:rsidRPr="00AB25EA">
        <w:rPr>
          <w:rFonts w:ascii="Aptos Serif" w:hAnsi="Aptos Serif" w:cs="Aptos Serif"/>
          <w:spacing w:val="-6"/>
          <w:sz w:val="22"/>
          <w:szCs w:val="22"/>
        </w:rPr>
        <w:t xml:space="preserve"> </w:t>
      </w:r>
      <w:r w:rsidRPr="00AB25EA">
        <w:rPr>
          <w:rFonts w:ascii="Aptos Serif" w:hAnsi="Aptos Serif" w:cs="Aptos Serif"/>
          <w:sz w:val="22"/>
          <w:szCs w:val="22"/>
        </w:rPr>
        <w:t>conducted</w:t>
      </w:r>
      <w:r w:rsidRPr="00AB25EA">
        <w:rPr>
          <w:rFonts w:ascii="Aptos Serif" w:hAnsi="Aptos Serif" w:cs="Aptos Serif"/>
          <w:spacing w:val="-7"/>
          <w:sz w:val="22"/>
          <w:szCs w:val="22"/>
        </w:rPr>
        <w:t xml:space="preserve"> </w:t>
      </w:r>
      <w:r w:rsidRPr="00AB25EA">
        <w:rPr>
          <w:rFonts w:ascii="Aptos Serif" w:hAnsi="Aptos Serif" w:cs="Aptos Serif"/>
          <w:sz w:val="22"/>
          <w:szCs w:val="22"/>
        </w:rPr>
        <w:t>by</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8"/>
          <w:sz w:val="22"/>
          <w:szCs w:val="22"/>
        </w:rPr>
        <w:t xml:space="preserve"> </w:t>
      </w:r>
      <w:r w:rsidRPr="00AB25EA">
        <w:rPr>
          <w:rFonts w:ascii="Aptos Serif" w:hAnsi="Aptos Serif" w:cs="Aptos Serif"/>
          <w:sz w:val="22"/>
          <w:szCs w:val="22"/>
        </w:rPr>
        <w:t>team</w:t>
      </w:r>
      <w:r w:rsidRPr="00AB25EA">
        <w:rPr>
          <w:rFonts w:ascii="Aptos Serif" w:hAnsi="Aptos Serif" w:cs="Aptos Serif"/>
          <w:spacing w:val="-8"/>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consult on</w:t>
      </w:r>
      <w:r w:rsidRPr="00AB25EA">
        <w:rPr>
          <w:rFonts w:ascii="Aptos Serif" w:hAnsi="Aptos Serif" w:cs="Aptos Serif"/>
          <w:spacing w:val="-3"/>
          <w:sz w:val="22"/>
          <w:szCs w:val="22"/>
        </w:rPr>
        <w:t xml:space="preserve"> </w:t>
      </w:r>
      <w:r w:rsidRPr="00AB25EA">
        <w:rPr>
          <w:rFonts w:ascii="Aptos Serif" w:hAnsi="Aptos Serif" w:cs="Aptos Serif"/>
          <w:sz w:val="22"/>
          <w:szCs w:val="22"/>
        </w:rPr>
        <w:t>various</w:t>
      </w:r>
      <w:r w:rsidRPr="00AB25EA">
        <w:rPr>
          <w:rFonts w:ascii="Aptos Serif" w:hAnsi="Aptos Serif" w:cs="Aptos Serif"/>
          <w:spacing w:val="-4"/>
          <w:sz w:val="22"/>
          <w:szCs w:val="22"/>
        </w:rPr>
        <w:t xml:space="preserve"> </w:t>
      </w:r>
      <w:r w:rsidRPr="00AB25EA">
        <w:rPr>
          <w:rFonts w:ascii="Aptos Serif" w:hAnsi="Aptos Serif" w:cs="Aptos Serif"/>
          <w:sz w:val="22"/>
          <w:szCs w:val="22"/>
        </w:rPr>
        <w:t>aspects</w:t>
      </w:r>
      <w:r w:rsidRPr="00AB25EA">
        <w:rPr>
          <w:rFonts w:ascii="Aptos Serif" w:hAnsi="Aptos Serif" w:cs="Aptos Serif"/>
          <w:spacing w:val="-4"/>
          <w:sz w:val="22"/>
          <w:szCs w:val="22"/>
        </w:rPr>
        <w:t xml:space="preserve"> </w:t>
      </w:r>
      <w:r w:rsidRPr="00AB25EA">
        <w:rPr>
          <w:rFonts w:ascii="Aptos Serif" w:hAnsi="Aptos Serif" w:cs="Aptos Serif"/>
          <w:sz w:val="22"/>
          <w:szCs w:val="22"/>
        </w:rPr>
        <w:t>that</w:t>
      </w:r>
      <w:r w:rsidRPr="00AB25EA">
        <w:rPr>
          <w:rFonts w:ascii="Aptos Serif" w:hAnsi="Aptos Serif" w:cs="Aptos Serif"/>
          <w:spacing w:val="-5"/>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3"/>
          <w:sz w:val="22"/>
          <w:szCs w:val="22"/>
        </w:rPr>
        <w:t xml:space="preserve"> </w:t>
      </w:r>
      <w:r w:rsidRPr="00AB25EA">
        <w:rPr>
          <w:rFonts w:ascii="Aptos Serif" w:hAnsi="Aptos Serif" w:cs="Aptos Serif"/>
          <w:sz w:val="22"/>
          <w:szCs w:val="22"/>
        </w:rPr>
        <w:t>specific</w:t>
      </w:r>
      <w:r w:rsidRPr="00AB25EA">
        <w:rPr>
          <w:rFonts w:ascii="Aptos Serif" w:hAnsi="Aptos Serif" w:cs="Aptos Serif"/>
          <w:spacing w:val="-2"/>
          <w:sz w:val="22"/>
          <w:szCs w:val="22"/>
        </w:rPr>
        <w:t xml:space="preserve"> </w:t>
      </w:r>
      <w:r w:rsidRPr="00AB25EA">
        <w:rPr>
          <w:rFonts w:ascii="Aptos Serif" w:hAnsi="Aptos Serif" w:cs="Aptos Serif"/>
          <w:sz w:val="22"/>
          <w:szCs w:val="22"/>
        </w:rPr>
        <w:t>groups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PAPs.</w:t>
      </w:r>
      <w:r w:rsidRPr="00AB25EA">
        <w:rPr>
          <w:rFonts w:ascii="Aptos Serif" w:hAnsi="Aptos Serif" w:cs="Aptos Serif"/>
          <w:spacing w:val="-2"/>
          <w:sz w:val="22"/>
          <w:szCs w:val="22"/>
        </w:rPr>
        <w:t xml:space="preserve"> </w:t>
      </w:r>
      <w:r w:rsidRPr="00AB25EA">
        <w:rPr>
          <w:rFonts w:ascii="Aptos Serif" w:hAnsi="Aptos Serif" w:cs="Aptos Serif"/>
          <w:sz w:val="22"/>
          <w:szCs w:val="22"/>
        </w:rPr>
        <w:t>PAPs</w:t>
      </w:r>
      <w:r w:rsidRPr="00AB25EA">
        <w:rPr>
          <w:rFonts w:ascii="Aptos Serif" w:hAnsi="Aptos Serif" w:cs="Aptos Serif"/>
          <w:spacing w:val="-4"/>
          <w:sz w:val="22"/>
          <w:szCs w:val="22"/>
        </w:rPr>
        <w:t xml:space="preserve"> </w:t>
      </w:r>
      <w:r w:rsidRPr="00AB25EA">
        <w:rPr>
          <w:rFonts w:ascii="Aptos Serif" w:hAnsi="Aptos Serif" w:cs="Aptos Serif"/>
          <w:sz w:val="22"/>
          <w:szCs w:val="22"/>
        </w:rPr>
        <w:t>that</w:t>
      </w:r>
      <w:r w:rsidRPr="00AB25EA">
        <w:rPr>
          <w:rFonts w:ascii="Aptos Serif" w:hAnsi="Aptos Serif" w:cs="Aptos Serif"/>
          <w:spacing w:val="-2"/>
          <w:sz w:val="22"/>
          <w:szCs w:val="22"/>
        </w:rPr>
        <w:t xml:space="preserve"> </w:t>
      </w:r>
      <w:r w:rsidRPr="00AB25EA">
        <w:rPr>
          <w:rFonts w:ascii="Aptos Serif" w:hAnsi="Aptos Serif" w:cs="Aptos Serif"/>
          <w:sz w:val="22"/>
          <w:szCs w:val="22"/>
        </w:rPr>
        <w:t>had</w:t>
      </w:r>
      <w:r w:rsidRPr="00AB25EA">
        <w:rPr>
          <w:rFonts w:ascii="Aptos Serif" w:hAnsi="Aptos Serif" w:cs="Aptos Serif"/>
          <w:spacing w:val="-2"/>
          <w:sz w:val="22"/>
          <w:szCs w:val="22"/>
        </w:rPr>
        <w:t xml:space="preserve"> </w:t>
      </w:r>
      <w:r w:rsidRPr="00AB25EA">
        <w:rPr>
          <w:rFonts w:ascii="Aptos Serif" w:hAnsi="Aptos Serif" w:cs="Aptos Serif"/>
          <w:sz w:val="22"/>
          <w:szCs w:val="22"/>
        </w:rPr>
        <w:t>one</w:t>
      </w:r>
      <w:r w:rsidRPr="00AB25EA">
        <w:rPr>
          <w:rFonts w:ascii="Aptos Serif" w:hAnsi="Aptos Serif" w:cs="Aptos Serif"/>
          <w:spacing w:val="-4"/>
          <w:sz w:val="22"/>
          <w:szCs w:val="22"/>
        </w:rPr>
        <w:t xml:space="preserve"> </w:t>
      </w:r>
      <w:r w:rsidRPr="00AB25EA">
        <w:rPr>
          <w:rFonts w:ascii="Aptos Serif" w:hAnsi="Aptos Serif" w:cs="Aptos Serif"/>
          <w:sz w:val="22"/>
          <w:szCs w:val="22"/>
        </w:rPr>
        <w:t>aspect</w:t>
      </w:r>
      <w:r w:rsidRPr="00AB25EA">
        <w:rPr>
          <w:rFonts w:ascii="Aptos Serif" w:hAnsi="Aptos Serif" w:cs="Aptos Serif"/>
          <w:spacing w:val="-5"/>
          <w:sz w:val="22"/>
          <w:szCs w:val="22"/>
        </w:rPr>
        <w:t xml:space="preserve"> </w:t>
      </w:r>
      <w:r w:rsidRPr="00AB25EA">
        <w:rPr>
          <w:rFonts w:ascii="Aptos Serif" w:hAnsi="Aptos Serif" w:cs="Aptos Serif"/>
          <w:sz w:val="22"/>
          <w:szCs w:val="22"/>
        </w:rPr>
        <w:t>in</w:t>
      </w:r>
      <w:r w:rsidRPr="00AB25EA">
        <w:rPr>
          <w:rFonts w:ascii="Aptos Serif" w:hAnsi="Aptos Serif" w:cs="Aptos Serif"/>
          <w:spacing w:val="-2"/>
          <w:sz w:val="22"/>
          <w:szCs w:val="22"/>
        </w:rPr>
        <w:t xml:space="preserve"> </w:t>
      </w:r>
      <w:r w:rsidRPr="00AB25EA">
        <w:rPr>
          <w:rFonts w:ascii="Aptos Serif" w:hAnsi="Aptos Serif" w:cs="Aptos Serif"/>
          <w:sz w:val="22"/>
          <w:szCs w:val="22"/>
        </w:rPr>
        <w:t>common</w:t>
      </w:r>
      <w:r w:rsidRPr="00AB25EA">
        <w:rPr>
          <w:rFonts w:ascii="Aptos Serif" w:hAnsi="Aptos Serif" w:cs="Aptos Serif"/>
          <w:spacing w:val="-5"/>
          <w:sz w:val="22"/>
          <w:szCs w:val="22"/>
        </w:rPr>
        <w:t xml:space="preserve"> </w:t>
      </w:r>
      <w:r w:rsidRPr="00AB25EA">
        <w:rPr>
          <w:rFonts w:ascii="Aptos Serif" w:hAnsi="Aptos Serif" w:cs="Aptos Serif"/>
          <w:sz w:val="22"/>
          <w:szCs w:val="22"/>
        </w:rPr>
        <w:t>were interviewed as a group. For example, those PAPs with agricultural fields on the part of the wayleave on</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6"/>
          <w:sz w:val="22"/>
          <w:szCs w:val="22"/>
        </w:rPr>
        <w:t xml:space="preserve"> </w:t>
      </w:r>
      <w:r w:rsidRPr="00AB25EA">
        <w:rPr>
          <w:rFonts w:ascii="Aptos Serif" w:hAnsi="Aptos Serif" w:cs="Aptos Serif"/>
          <w:sz w:val="22"/>
          <w:szCs w:val="22"/>
        </w:rPr>
        <w:t>CEC</w:t>
      </w:r>
      <w:r w:rsidRPr="00AB25EA">
        <w:rPr>
          <w:rFonts w:ascii="Aptos Serif" w:hAnsi="Aptos Serif" w:cs="Aptos Serif"/>
          <w:spacing w:val="-5"/>
          <w:sz w:val="22"/>
          <w:szCs w:val="22"/>
        </w:rPr>
        <w:t xml:space="preserve"> </w:t>
      </w:r>
      <w:r w:rsidRPr="00AB25EA">
        <w:rPr>
          <w:rFonts w:ascii="Aptos Serif" w:hAnsi="Aptos Serif" w:cs="Aptos Serif"/>
          <w:sz w:val="22"/>
          <w:szCs w:val="22"/>
        </w:rPr>
        <w:t>titled</w:t>
      </w:r>
      <w:r w:rsidRPr="00AB25EA">
        <w:rPr>
          <w:rFonts w:ascii="Aptos Serif" w:hAnsi="Aptos Serif" w:cs="Aptos Serif"/>
          <w:spacing w:val="-6"/>
          <w:sz w:val="22"/>
          <w:szCs w:val="22"/>
        </w:rPr>
        <w:t xml:space="preserve"> </w:t>
      </w:r>
      <w:r w:rsidRPr="00AB25EA">
        <w:rPr>
          <w:rFonts w:ascii="Aptos Serif" w:hAnsi="Aptos Serif" w:cs="Aptos Serif"/>
          <w:sz w:val="22"/>
          <w:szCs w:val="22"/>
        </w:rPr>
        <w:t>land</w:t>
      </w:r>
      <w:r w:rsidRPr="00AB25EA">
        <w:rPr>
          <w:rFonts w:ascii="Aptos Serif" w:hAnsi="Aptos Serif" w:cs="Aptos Serif"/>
          <w:spacing w:val="-9"/>
          <w:sz w:val="22"/>
          <w:szCs w:val="22"/>
        </w:rPr>
        <w:t xml:space="preserve"> </w:t>
      </w:r>
      <w:r w:rsidRPr="00AB25EA">
        <w:rPr>
          <w:rFonts w:ascii="Aptos Serif" w:hAnsi="Aptos Serif" w:cs="Aptos Serif"/>
          <w:sz w:val="22"/>
          <w:szCs w:val="22"/>
        </w:rPr>
        <w:t>were</w:t>
      </w:r>
      <w:r w:rsidRPr="00AB25EA">
        <w:rPr>
          <w:rFonts w:ascii="Aptos Serif" w:hAnsi="Aptos Serif" w:cs="Aptos Serif"/>
          <w:spacing w:val="-7"/>
          <w:sz w:val="22"/>
          <w:szCs w:val="22"/>
        </w:rPr>
        <w:t xml:space="preserve"> </w:t>
      </w:r>
      <w:r w:rsidRPr="00AB25EA">
        <w:rPr>
          <w:rFonts w:ascii="Aptos Serif" w:hAnsi="Aptos Serif" w:cs="Aptos Serif"/>
          <w:sz w:val="22"/>
          <w:szCs w:val="22"/>
        </w:rPr>
        <w:t>engaged</w:t>
      </w:r>
      <w:r w:rsidRPr="00AB25EA">
        <w:rPr>
          <w:rFonts w:ascii="Aptos Serif" w:hAnsi="Aptos Serif" w:cs="Aptos Serif"/>
          <w:spacing w:val="-9"/>
          <w:sz w:val="22"/>
          <w:szCs w:val="22"/>
        </w:rPr>
        <w:t xml:space="preserve"> </w:t>
      </w:r>
      <w:r w:rsidRPr="00AB25EA">
        <w:rPr>
          <w:rFonts w:ascii="Aptos Serif" w:hAnsi="Aptos Serif" w:cs="Aptos Serif"/>
          <w:sz w:val="22"/>
          <w:szCs w:val="22"/>
        </w:rPr>
        <w:t>separately</w:t>
      </w:r>
      <w:r w:rsidRPr="00AB25EA">
        <w:rPr>
          <w:rFonts w:ascii="Aptos Serif" w:hAnsi="Aptos Serif" w:cs="Aptos Serif"/>
          <w:spacing w:val="-5"/>
          <w:sz w:val="22"/>
          <w:szCs w:val="22"/>
        </w:rPr>
        <w:t xml:space="preserve"> </w:t>
      </w:r>
      <w:r w:rsidRPr="00AB25EA">
        <w:rPr>
          <w:rFonts w:ascii="Aptos Serif" w:hAnsi="Aptos Serif" w:cs="Aptos Serif"/>
          <w:sz w:val="22"/>
          <w:szCs w:val="22"/>
        </w:rPr>
        <w:t>from</w:t>
      </w:r>
      <w:r w:rsidRPr="00AB25EA">
        <w:rPr>
          <w:rFonts w:ascii="Aptos Serif" w:hAnsi="Aptos Serif" w:cs="Aptos Serif"/>
          <w:spacing w:val="-7"/>
          <w:sz w:val="22"/>
          <w:szCs w:val="22"/>
        </w:rPr>
        <w:t xml:space="preserve"> </w:t>
      </w:r>
      <w:r w:rsidRPr="00AB25EA">
        <w:rPr>
          <w:rFonts w:ascii="Aptos Serif" w:hAnsi="Aptos Serif" w:cs="Aptos Serif"/>
          <w:sz w:val="22"/>
          <w:szCs w:val="22"/>
        </w:rPr>
        <w:t>those</w:t>
      </w:r>
      <w:r w:rsidRPr="00AB25EA">
        <w:rPr>
          <w:rFonts w:ascii="Aptos Serif" w:hAnsi="Aptos Serif" w:cs="Aptos Serif"/>
          <w:spacing w:val="-5"/>
          <w:sz w:val="22"/>
          <w:szCs w:val="22"/>
        </w:rPr>
        <w:t xml:space="preserve"> </w:t>
      </w:r>
      <w:r w:rsidRPr="00AB25EA">
        <w:rPr>
          <w:rFonts w:ascii="Aptos Serif" w:hAnsi="Aptos Serif" w:cs="Aptos Serif"/>
          <w:sz w:val="22"/>
          <w:szCs w:val="22"/>
        </w:rPr>
        <w:t>with</w:t>
      </w:r>
      <w:r w:rsidRPr="00AB25EA">
        <w:rPr>
          <w:rFonts w:ascii="Aptos Serif" w:hAnsi="Aptos Serif" w:cs="Aptos Serif"/>
          <w:spacing w:val="-7"/>
          <w:sz w:val="22"/>
          <w:szCs w:val="22"/>
        </w:rPr>
        <w:t xml:space="preserve"> </w:t>
      </w:r>
      <w:r w:rsidRPr="00AB25EA">
        <w:rPr>
          <w:rFonts w:ascii="Aptos Serif" w:hAnsi="Aptos Serif" w:cs="Aptos Serif"/>
          <w:sz w:val="22"/>
          <w:szCs w:val="22"/>
        </w:rPr>
        <w:t>crop</w:t>
      </w:r>
      <w:r w:rsidRPr="00AB25EA">
        <w:rPr>
          <w:rFonts w:ascii="Aptos Serif" w:hAnsi="Aptos Serif" w:cs="Aptos Serif"/>
          <w:spacing w:val="-6"/>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5"/>
          <w:sz w:val="22"/>
          <w:szCs w:val="22"/>
        </w:rPr>
        <w:t xml:space="preserve"> </w:t>
      </w:r>
      <w:r w:rsidRPr="00AB25EA">
        <w:rPr>
          <w:rFonts w:ascii="Aptos Serif" w:hAnsi="Aptos Serif" w:cs="Aptos Serif"/>
          <w:sz w:val="22"/>
          <w:szCs w:val="22"/>
        </w:rPr>
        <w:t>along</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6"/>
          <w:sz w:val="22"/>
          <w:szCs w:val="22"/>
        </w:rPr>
        <w:t xml:space="preserve"> </w:t>
      </w:r>
      <w:r w:rsidRPr="00AB25EA">
        <w:rPr>
          <w:rFonts w:ascii="Aptos Serif" w:hAnsi="Aptos Serif" w:cs="Aptos Serif"/>
          <w:sz w:val="22"/>
          <w:szCs w:val="22"/>
        </w:rPr>
        <w:t>boundary</w:t>
      </w:r>
      <w:r w:rsidRPr="00AB25EA">
        <w:rPr>
          <w:rFonts w:ascii="Aptos Serif" w:hAnsi="Aptos Serif" w:cs="Aptos Serif"/>
          <w:spacing w:val="-7"/>
          <w:sz w:val="22"/>
          <w:szCs w:val="22"/>
        </w:rPr>
        <w:t xml:space="preserve"> </w:t>
      </w:r>
      <w:r w:rsidRPr="00AB25EA">
        <w:rPr>
          <w:rFonts w:ascii="Aptos Serif" w:hAnsi="Aptos Serif" w:cs="Aptos Serif"/>
          <w:sz w:val="22"/>
          <w:szCs w:val="22"/>
        </w:rPr>
        <w:t>fence for</w:t>
      </w:r>
      <w:r w:rsidRPr="00AB25EA">
        <w:rPr>
          <w:rFonts w:ascii="Aptos Serif" w:hAnsi="Aptos Serif" w:cs="Aptos Serif"/>
          <w:spacing w:val="-4"/>
          <w:sz w:val="22"/>
          <w:szCs w:val="22"/>
        </w:rPr>
        <w:t xml:space="preserve"> </w:t>
      </w:r>
      <w:r w:rsidRPr="00AB25EA">
        <w:rPr>
          <w:rFonts w:ascii="Aptos Serif" w:hAnsi="Aptos Serif" w:cs="Aptos Serif"/>
          <w:sz w:val="22"/>
          <w:szCs w:val="22"/>
        </w:rPr>
        <w:t>Litana</w:t>
      </w:r>
      <w:r w:rsidRPr="00AB25EA">
        <w:rPr>
          <w:rFonts w:ascii="Aptos Serif" w:hAnsi="Aptos Serif" w:cs="Aptos Serif"/>
          <w:spacing w:val="-1"/>
          <w:sz w:val="22"/>
          <w:szCs w:val="22"/>
        </w:rPr>
        <w:t xml:space="preserve"> </w:t>
      </w:r>
      <w:r w:rsidRPr="00AB25EA">
        <w:rPr>
          <w:rFonts w:ascii="Aptos Serif" w:hAnsi="Aptos Serif" w:cs="Aptos Serif"/>
          <w:sz w:val="22"/>
          <w:szCs w:val="22"/>
        </w:rPr>
        <w:t>farm.</w:t>
      </w:r>
      <w:r w:rsidRPr="00AB25EA">
        <w:rPr>
          <w:rFonts w:ascii="Aptos Serif" w:hAnsi="Aptos Serif" w:cs="Aptos Serif"/>
          <w:spacing w:val="-2"/>
          <w:sz w:val="22"/>
          <w:szCs w:val="22"/>
        </w:rPr>
        <w:t xml:space="preserve"> </w:t>
      </w:r>
      <w:r w:rsidRPr="00AB25EA">
        <w:rPr>
          <w:rFonts w:ascii="Aptos Serif" w:hAnsi="Aptos Serif" w:cs="Aptos Serif"/>
          <w:sz w:val="22"/>
          <w:szCs w:val="22"/>
        </w:rPr>
        <w:t>Similarly,</w:t>
      </w:r>
      <w:r w:rsidRPr="00AB25EA">
        <w:rPr>
          <w:rFonts w:ascii="Aptos Serif" w:hAnsi="Aptos Serif" w:cs="Aptos Serif"/>
          <w:spacing w:val="-5"/>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PAPs</w:t>
      </w:r>
      <w:r w:rsidRPr="00AB25EA">
        <w:rPr>
          <w:rFonts w:ascii="Aptos Serif" w:hAnsi="Aptos Serif" w:cs="Aptos Serif"/>
          <w:spacing w:val="-2"/>
          <w:sz w:val="22"/>
          <w:szCs w:val="22"/>
        </w:rPr>
        <w:t xml:space="preserve"> </w:t>
      </w:r>
      <w:r w:rsidRPr="00AB25EA">
        <w:rPr>
          <w:rFonts w:ascii="Aptos Serif" w:hAnsi="Aptos Serif" w:cs="Aptos Serif"/>
          <w:sz w:val="22"/>
          <w:szCs w:val="22"/>
        </w:rPr>
        <w:t>whose</w:t>
      </w:r>
      <w:r w:rsidRPr="00AB25EA">
        <w:rPr>
          <w:rFonts w:ascii="Aptos Serif" w:hAnsi="Aptos Serif" w:cs="Aptos Serif"/>
          <w:spacing w:val="-2"/>
          <w:sz w:val="22"/>
          <w:szCs w:val="22"/>
        </w:rPr>
        <w:t xml:space="preserve"> </w:t>
      </w:r>
      <w:r w:rsidRPr="00AB25EA">
        <w:rPr>
          <w:rFonts w:ascii="Aptos Serif" w:hAnsi="Aptos Serif" w:cs="Aptos Serif"/>
          <w:sz w:val="22"/>
          <w:szCs w:val="22"/>
        </w:rPr>
        <w:t>parts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land</w:t>
      </w:r>
      <w:r w:rsidRPr="00AB25EA">
        <w:rPr>
          <w:rFonts w:ascii="Aptos Serif" w:hAnsi="Aptos Serif" w:cs="Aptos Serif"/>
          <w:spacing w:val="-3"/>
          <w:sz w:val="22"/>
          <w:szCs w:val="22"/>
        </w:rPr>
        <w:t xml:space="preserve"> </w:t>
      </w:r>
      <w:r w:rsidRPr="00AB25EA">
        <w:rPr>
          <w:rFonts w:ascii="Aptos Serif" w:hAnsi="Aptos Serif" w:cs="Aptos Serif"/>
          <w:sz w:val="22"/>
          <w:szCs w:val="22"/>
        </w:rPr>
        <w:t>will</w:t>
      </w:r>
      <w:r w:rsidRPr="00AB25EA">
        <w:rPr>
          <w:rFonts w:ascii="Aptos Serif" w:hAnsi="Aptos Serif" w:cs="Aptos Serif"/>
          <w:spacing w:val="-4"/>
          <w:sz w:val="22"/>
          <w:szCs w:val="22"/>
        </w:rPr>
        <w:t xml:space="preserve"> </w:t>
      </w:r>
      <w:r w:rsidRPr="00AB25EA">
        <w:rPr>
          <w:rFonts w:ascii="Aptos Serif" w:hAnsi="Aptos Serif" w:cs="Aptos Serif"/>
          <w:sz w:val="22"/>
          <w:szCs w:val="22"/>
        </w:rPr>
        <w:t>be</w:t>
      </w:r>
      <w:r w:rsidRPr="00AB25EA">
        <w:rPr>
          <w:rFonts w:ascii="Aptos Serif" w:hAnsi="Aptos Serif" w:cs="Aptos Serif"/>
          <w:spacing w:val="-3"/>
          <w:sz w:val="22"/>
          <w:szCs w:val="22"/>
        </w:rPr>
        <w:t xml:space="preserve"> </w:t>
      </w:r>
      <w:r w:rsidRPr="00AB25EA">
        <w:rPr>
          <w:rFonts w:ascii="Aptos Serif" w:hAnsi="Aptos Serif" w:cs="Aptos Serif"/>
          <w:sz w:val="22"/>
          <w:szCs w:val="22"/>
        </w:rPr>
        <w:t>acquired</w:t>
      </w:r>
      <w:r w:rsidRPr="00AB25EA">
        <w:rPr>
          <w:rFonts w:ascii="Aptos Serif" w:hAnsi="Aptos Serif" w:cs="Aptos Serif"/>
          <w:spacing w:val="-3"/>
          <w:sz w:val="22"/>
          <w:szCs w:val="22"/>
        </w:rPr>
        <w:t xml:space="preserve"> </w:t>
      </w:r>
      <w:r w:rsidRPr="00AB25EA">
        <w:rPr>
          <w:rFonts w:ascii="Aptos Serif" w:hAnsi="Aptos Serif" w:cs="Aptos Serif"/>
          <w:sz w:val="22"/>
          <w:szCs w:val="22"/>
        </w:rPr>
        <w:t>for</w:t>
      </w:r>
      <w:r w:rsidRPr="00AB25EA">
        <w:rPr>
          <w:rFonts w:ascii="Aptos Serif" w:hAnsi="Aptos Serif" w:cs="Aptos Serif"/>
          <w:spacing w:val="-3"/>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wayleave</w:t>
      </w:r>
      <w:r w:rsidRPr="00AB25EA">
        <w:rPr>
          <w:rFonts w:ascii="Aptos Serif" w:hAnsi="Aptos Serif" w:cs="Aptos Serif"/>
          <w:spacing w:val="-4"/>
          <w:sz w:val="22"/>
          <w:szCs w:val="22"/>
        </w:rPr>
        <w:t xml:space="preserve"> </w:t>
      </w:r>
      <w:r w:rsidRPr="00AB25EA">
        <w:rPr>
          <w:rFonts w:ascii="Aptos Serif" w:hAnsi="Aptos Serif" w:cs="Aptos Serif"/>
          <w:sz w:val="22"/>
          <w:szCs w:val="22"/>
        </w:rPr>
        <w:t>at</w:t>
      </w:r>
      <w:r w:rsidRPr="00AB25EA">
        <w:rPr>
          <w:rFonts w:ascii="Aptos Serif" w:hAnsi="Aptos Serif" w:cs="Aptos Serif"/>
          <w:spacing w:val="-2"/>
          <w:sz w:val="22"/>
          <w:szCs w:val="22"/>
        </w:rPr>
        <w:t xml:space="preserve"> </w:t>
      </w:r>
      <w:r w:rsidRPr="00AB25EA">
        <w:rPr>
          <w:rFonts w:ascii="Aptos Serif" w:hAnsi="Aptos Serif" w:cs="Aptos Serif"/>
          <w:sz w:val="22"/>
          <w:szCs w:val="22"/>
        </w:rPr>
        <w:t>Mukuba University were engaged separately. Furthermore, the management at Mukuba university was also engaged separately from the rest of the PAPs.</w:t>
      </w:r>
    </w:p>
    <w:p w14:paraId="19C9B229" w14:textId="77777777" w:rsidR="00212EC8" w:rsidRPr="00AB25EA" w:rsidRDefault="004239A5" w:rsidP="00154246">
      <w:pPr>
        <w:pStyle w:val="Corpsdetexte"/>
        <w:spacing w:after="240" w:line="278" w:lineRule="auto"/>
        <w:ind w:right="406"/>
        <w:jc w:val="both"/>
        <w:rPr>
          <w:rFonts w:ascii="Aptos Serif" w:hAnsi="Aptos Serif" w:cs="Aptos Serif"/>
          <w:sz w:val="22"/>
          <w:szCs w:val="22"/>
        </w:rPr>
      </w:pPr>
      <w:r w:rsidRPr="00AB25EA">
        <w:rPr>
          <w:rFonts w:ascii="Aptos Serif" w:hAnsi="Aptos Serif" w:cs="Aptos Serif"/>
          <w:b/>
          <w:sz w:val="22"/>
          <w:szCs w:val="22"/>
        </w:rPr>
        <w:t xml:space="preserve">Direct Observation: </w:t>
      </w:r>
      <w:r w:rsidRPr="00AB25EA">
        <w:rPr>
          <w:rFonts w:ascii="Aptos Serif" w:hAnsi="Aptos Serif" w:cs="Aptos Serif"/>
          <w:sz w:val="22"/>
          <w:szCs w:val="22"/>
        </w:rPr>
        <w:t>Direct observation played a key role in identifying potentials displacements. Several</w:t>
      </w:r>
      <w:r w:rsidRPr="00AB25EA">
        <w:rPr>
          <w:rFonts w:ascii="Aptos Serif" w:hAnsi="Aptos Serif" w:cs="Aptos Serif"/>
          <w:spacing w:val="-9"/>
          <w:sz w:val="22"/>
          <w:szCs w:val="22"/>
        </w:rPr>
        <w:t xml:space="preserve"> </w:t>
      </w:r>
      <w:r w:rsidRPr="00AB25EA">
        <w:rPr>
          <w:rFonts w:ascii="Aptos Serif" w:hAnsi="Aptos Serif" w:cs="Aptos Serif"/>
          <w:sz w:val="22"/>
          <w:szCs w:val="22"/>
        </w:rPr>
        <w:t>observations</w:t>
      </w:r>
      <w:r w:rsidRPr="00AB25EA">
        <w:rPr>
          <w:rFonts w:ascii="Aptos Serif" w:hAnsi="Aptos Serif" w:cs="Aptos Serif"/>
          <w:spacing w:val="-9"/>
          <w:sz w:val="22"/>
          <w:szCs w:val="22"/>
        </w:rPr>
        <w:t xml:space="preserve"> </w:t>
      </w:r>
      <w:r w:rsidRPr="00AB25EA">
        <w:rPr>
          <w:rFonts w:ascii="Aptos Serif" w:hAnsi="Aptos Serif" w:cs="Aptos Serif"/>
          <w:sz w:val="22"/>
          <w:szCs w:val="22"/>
        </w:rPr>
        <w:t>were</w:t>
      </w:r>
      <w:r w:rsidRPr="00AB25EA">
        <w:rPr>
          <w:rFonts w:ascii="Aptos Serif" w:hAnsi="Aptos Serif" w:cs="Aptos Serif"/>
          <w:spacing w:val="-10"/>
          <w:sz w:val="22"/>
          <w:szCs w:val="22"/>
        </w:rPr>
        <w:t xml:space="preserve"> </w:t>
      </w:r>
      <w:r w:rsidRPr="00AB25EA">
        <w:rPr>
          <w:rFonts w:ascii="Aptos Serif" w:hAnsi="Aptos Serif" w:cs="Aptos Serif"/>
          <w:sz w:val="22"/>
          <w:szCs w:val="22"/>
        </w:rPr>
        <w:t>made</w:t>
      </w:r>
      <w:r w:rsidRPr="00AB25EA">
        <w:rPr>
          <w:rFonts w:ascii="Aptos Serif" w:hAnsi="Aptos Serif" w:cs="Aptos Serif"/>
          <w:spacing w:val="-8"/>
          <w:sz w:val="22"/>
          <w:szCs w:val="22"/>
        </w:rPr>
        <w:t xml:space="preserve"> </w:t>
      </w:r>
      <w:r w:rsidRPr="00AB25EA">
        <w:rPr>
          <w:rFonts w:ascii="Aptos Serif" w:hAnsi="Aptos Serif" w:cs="Aptos Serif"/>
          <w:sz w:val="22"/>
          <w:szCs w:val="22"/>
        </w:rPr>
        <w:t>to</w:t>
      </w:r>
      <w:r w:rsidRPr="00AB25EA">
        <w:rPr>
          <w:rFonts w:ascii="Aptos Serif" w:hAnsi="Aptos Serif" w:cs="Aptos Serif"/>
          <w:spacing w:val="-9"/>
          <w:sz w:val="22"/>
          <w:szCs w:val="22"/>
        </w:rPr>
        <w:t xml:space="preserve"> </w:t>
      </w:r>
      <w:r w:rsidRPr="00AB25EA">
        <w:rPr>
          <w:rFonts w:ascii="Aptos Serif" w:hAnsi="Aptos Serif" w:cs="Aptos Serif"/>
          <w:sz w:val="22"/>
          <w:szCs w:val="22"/>
        </w:rPr>
        <w:t>confirm</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information</w:t>
      </w:r>
      <w:r w:rsidRPr="00AB25EA">
        <w:rPr>
          <w:rFonts w:ascii="Aptos Serif" w:hAnsi="Aptos Serif" w:cs="Aptos Serif"/>
          <w:spacing w:val="-9"/>
          <w:sz w:val="22"/>
          <w:szCs w:val="22"/>
        </w:rPr>
        <w:t xml:space="preserve"> </w:t>
      </w:r>
      <w:r w:rsidRPr="00AB25EA">
        <w:rPr>
          <w:rFonts w:ascii="Aptos Serif" w:hAnsi="Aptos Serif" w:cs="Aptos Serif"/>
          <w:sz w:val="22"/>
          <w:szCs w:val="22"/>
        </w:rPr>
        <w:t>about</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extent</w:t>
      </w:r>
      <w:r w:rsidRPr="00AB25EA">
        <w:rPr>
          <w:rFonts w:ascii="Aptos Serif" w:hAnsi="Aptos Serif" w:cs="Aptos Serif"/>
          <w:spacing w:val="-9"/>
          <w:sz w:val="22"/>
          <w:szCs w:val="22"/>
        </w:rPr>
        <w:t xml:space="preserve"> </w:t>
      </w:r>
      <w:r w:rsidRPr="00AB25EA">
        <w:rPr>
          <w:rFonts w:ascii="Aptos Serif" w:hAnsi="Aptos Serif" w:cs="Aptos Serif"/>
          <w:sz w:val="22"/>
          <w:szCs w:val="22"/>
        </w:rPr>
        <w:t>of</w:t>
      </w:r>
      <w:r w:rsidRPr="00AB25EA">
        <w:rPr>
          <w:rFonts w:ascii="Aptos Serif" w:hAnsi="Aptos Serif" w:cs="Aptos Serif"/>
          <w:spacing w:val="-9"/>
          <w:sz w:val="22"/>
          <w:szCs w:val="22"/>
        </w:rPr>
        <w:t xml:space="preserve"> </w:t>
      </w:r>
      <w:r w:rsidRPr="00AB25EA">
        <w:rPr>
          <w:rFonts w:ascii="Aptos Serif" w:hAnsi="Aptos Serif" w:cs="Aptos Serif"/>
          <w:sz w:val="22"/>
          <w:szCs w:val="22"/>
        </w:rPr>
        <w:t>agricultural</w:t>
      </w:r>
      <w:r w:rsidRPr="00AB25EA">
        <w:rPr>
          <w:rFonts w:ascii="Aptos Serif" w:hAnsi="Aptos Serif" w:cs="Aptos Serif"/>
          <w:spacing w:val="-9"/>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8"/>
          <w:sz w:val="22"/>
          <w:szCs w:val="22"/>
        </w:rPr>
        <w:t xml:space="preserve"> </w:t>
      </w:r>
      <w:r w:rsidRPr="00AB25EA">
        <w:rPr>
          <w:rFonts w:ascii="Aptos Serif" w:hAnsi="Aptos Serif" w:cs="Aptos Serif"/>
          <w:sz w:val="22"/>
          <w:szCs w:val="22"/>
        </w:rPr>
        <w:t>and pieces of land.</w:t>
      </w:r>
    </w:p>
    <w:p w14:paraId="19C9B22A" w14:textId="77777777" w:rsidR="00212EC8" w:rsidRPr="00AB25EA" w:rsidRDefault="004239A5" w:rsidP="00154246">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b/>
          <w:sz w:val="22"/>
          <w:szCs w:val="22"/>
        </w:rPr>
        <w:t>Document</w:t>
      </w:r>
      <w:r w:rsidRPr="00AB25EA">
        <w:rPr>
          <w:rFonts w:ascii="Aptos Serif" w:hAnsi="Aptos Serif" w:cs="Aptos Serif"/>
          <w:b/>
          <w:spacing w:val="-7"/>
          <w:sz w:val="22"/>
          <w:szCs w:val="22"/>
        </w:rPr>
        <w:t xml:space="preserve"> </w:t>
      </w:r>
      <w:r w:rsidRPr="00AB25EA">
        <w:rPr>
          <w:rFonts w:ascii="Aptos Serif" w:hAnsi="Aptos Serif" w:cs="Aptos Serif"/>
          <w:b/>
          <w:sz w:val="22"/>
          <w:szCs w:val="22"/>
        </w:rPr>
        <w:t>Reviews:</w:t>
      </w:r>
      <w:r w:rsidRPr="00AB25EA">
        <w:rPr>
          <w:rFonts w:ascii="Aptos Serif" w:hAnsi="Aptos Serif" w:cs="Aptos Serif"/>
          <w:b/>
          <w:spacing w:val="-5"/>
          <w:sz w:val="22"/>
          <w:szCs w:val="22"/>
        </w:rPr>
        <w:t xml:space="preserve"> </w:t>
      </w:r>
      <w:r w:rsidRPr="00AB25EA">
        <w:rPr>
          <w:rFonts w:ascii="Aptos Serif" w:hAnsi="Aptos Serif" w:cs="Aptos Serif"/>
          <w:sz w:val="22"/>
          <w:szCs w:val="22"/>
        </w:rPr>
        <w:t>Secondary</w:t>
      </w:r>
      <w:r w:rsidRPr="00AB25EA">
        <w:rPr>
          <w:rFonts w:ascii="Aptos Serif" w:hAnsi="Aptos Serif" w:cs="Aptos Serif"/>
          <w:spacing w:val="-6"/>
          <w:sz w:val="22"/>
          <w:szCs w:val="22"/>
        </w:rPr>
        <w:t xml:space="preserve"> </w:t>
      </w:r>
      <w:r w:rsidRPr="00AB25EA">
        <w:rPr>
          <w:rFonts w:ascii="Aptos Serif" w:hAnsi="Aptos Serif" w:cs="Aptos Serif"/>
          <w:sz w:val="22"/>
          <w:szCs w:val="22"/>
        </w:rPr>
        <w:t>information</w:t>
      </w:r>
      <w:r w:rsidRPr="00AB25EA">
        <w:rPr>
          <w:rFonts w:ascii="Aptos Serif" w:hAnsi="Aptos Serif" w:cs="Aptos Serif"/>
          <w:spacing w:val="-5"/>
          <w:sz w:val="22"/>
          <w:szCs w:val="22"/>
        </w:rPr>
        <w:t xml:space="preserve"> </w:t>
      </w:r>
      <w:r w:rsidRPr="00AB25EA">
        <w:rPr>
          <w:rFonts w:ascii="Aptos Serif" w:hAnsi="Aptos Serif" w:cs="Aptos Serif"/>
          <w:sz w:val="22"/>
          <w:szCs w:val="22"/>
        </w:rPr>
        <w:t>was</w:t>
      </w:r>
      <w:r w:rsidRPr="00AB25EA">
        <w:rPr>
          <w:rFonts w:ascii="Aptos Serif" w:hAnsi="Aptos Serif" w:cs="Aptos Serif"/>
          <w:spacing w:val="-5"/>
          <w:sz w:val="22"/>
          <w:szCs w:val="22"/>
        </w:rPr>
        <w:t xml:space="preserve"> </w:t>
      </w:r>
      <w:r w:rsidRPr="00AB25EA">
        <w:rPr>
          <w:rFonts w:ascii="Aptos Serif" w:hAnsi="Aptos Serif" w:cs="Aptos Serif"/>
          <w:sz w:val="22"/>
          <w:szCs w:val="22"/>
        </w:rPr>
        <w:t>obtained</w:t>
      </w:r>
      <w:r w:rsidRPr="00AB25EA">
        <w:rPr>
          <w:rFonts w:ascii="Aptos Serif" w:hAnsi="Aptos Serif" w:cs="Aptos Serif"/>
          <w:spacing w:val="-5"/>
          <w:sz w:val="22"/>
          <w:szCs w:val="22"/>
        </w:rPr>
        <w:t xml:space="preserve"> </w:t>
      </w:r>
      <w:r w:rsidRPr="00AB25EA">
        <w:rPr>
          <w:rFonts w:ascii="Aptos Serif" w:hAnsi="Aptos Serif" w:cs="Aptos Serif"/>
          <w:sz w:val="22"/>
          <w:szCs w:val="22"/>
        </w:rPr>
        <w:t>from</w:t>
      </w:r>
      <w:r w:rsidRPr="00AB25EA">
        <w:rPr>
          <w:rFonts w:ascii="Aptos Serif" w:hAnsi="Aptos Serif" w:cs="Aptos Serif"/>
          <w:spacing w:val="-6"/>
          <w:sz w:val="22"/>
          <w:szCs w:val="22"/>
        </w:rPr>
        <w:t xml:space="preserve"> </w:t>
      </w:r>
      <w:r w:rsidRPr="00AB25EA">
        <w:rPr>
          <w:rFonts w:ascii="Aptos Serif" w:hAnsi="Aptos Serif" w:cs="Aptos Serif"/>
          <w:sz w:val="22"/>
          <w:szCs w:val="22"/>
        </w:rPr>
        <w:t>different</w:t>
      </w:r>
      <w:r w:rsidRPr="00AB25EA">
        <w:rPr>
          <w:rFonts w:ascii="Aptos Serif" w:hAnsi="Aptos Serif" w:cs="Aptos Serif"/>
          <w:spacing w:val="-3"/>
          <w:sz w:val="22"/>
          <w:szCs w:val="22"/>
        </w:rPr>
        <w:t xml:space="preserve"> </w:t>
      </w:r>
      <w:r w:rsidRPr="00AB25EA">
        <w:rPr>
          <w:rFonts w:ascii="Aptos Serif" w:hAnsi="Aptos Serif" w:cs="Aptos Serif"/>
          <w:sz w:val="22"/>
          <w:szCs w:val="22"/>
        </w:rPr>
        <w:t>sources</w:t>
      </w:r>
      <w:r w:rsidRPr="00AB25EA">
        <w:rPr>
          <w:rFonts w:ascii="Aptos Serif" w:hAnsi="Aptos Serif" w:cs="Aptos Serif"/>
          <w:spacing w:val="-5"/>
          <w:sz w:val="22"/>
          <w:szCs w:val="22"/>
        </w:rPr>
        <w:t xml:space="preserve"> </w:t>
      </w:r>
      <w:r w:rsidRPr="00AB25EA">
        <w:rPr>
          <w:rFonts w:ascii="Aptos Serif" w:hAnsi="Aptos Serif" w:cs="Aptos Serif"/>
          <w:sz w:val="22"/>
          <w:szCs w:val="22"/>
        </w:rPr>
        <w:t>and</w:t>
      </w:r>
      <w:r w:rsidRPr="00AB25EA">
        <w:rPr>
          <w:rFonts w:ascii="Aptos Serif" w:hAnsi="Aptos Serif" w:cs="Aptos Serif"/>
          <w:spacing w:val="-6"/>
          <w:sz w:val="22"/>
          <w:szCs w:val="22"/>
        </w:rPr>
        <w:t xml:space="preserve"> </w:t>
      </w:r>
      <w:r w:rsidRPr="00AB25EA">
        <w:rPr>
          <w:rFonts w:ascii="Aptos Serif" w:hAnsi="Aptos Serif" w:cs="Aptos Serif"/>
          <w:sz w:val="22"/>
          <w:szCs w:val="22"/>
        </w:rPr>
        <w:t>public</w:t>
      </w:r>
      <w:r w:rsidRPr="00AB25EA">
        <w:rPr>
          <w:rFonts w:ascii="Aptos Serif" w:hAnsi="Aptos Serif" w:cs="Aptos Serif"/>
          <w:spacing w:val="-5"/>
          <w:sz w:val="22"/>
          <w:szCs w:val="22"/>
        </w:rPr>
        <w:t xml:space="preserve"> </w:t>
      </w:r>
      <w:r w:rsidRPr="00AB25EA">
        <w:rPr>
          <w:rFonts w:ascii="Aptos Serif" w:hAnsi="Aptos Serif" w:cs="Aptos Serif"/>
          <w:sz w:val="22"/>
          <w:szCs w:val="22"/>
        </w:rPr>
        <w:t>offices to gain full understanding of who has authority over road reserves and the extent. This enabled the consultant</w:t>
      </w:r>
      <w:r w:rsidRPr="00AB25EA">
        <w:rPr>
          <w:rFonts w:ascii="Aptos Serif" w:hAnsi="Aptos Serif" w:cs="Aptos Serif"/>
          <w:spacing w:val="-3"/>
          <w:sz w:val="22"/>
          <w:szCs w:val="22"/>
        </w:rPr>
        <w:t xml:space="preserve"> </w:t>
      </w:r>
      <w:r w:rsidRPr="00AB25EA">
        <w:rPr>
          <w:rFonts w:ascii="Aptos Serif" w:hAnsi="Aptos Serif" w:cs="Aptos Serif"/>
          <w:sz w:val="22"/>
          <w:szCs w:val="22"/>
        </w:rPr>
        <w:t>to</w:t>
      </w:r>
      <w:r w:rsidRPr="00AB25EA">
        <w:rPr>
          <w:rFonts w:ascii="Aptos Serif" w:hAnsi="Aptos Serif" w:cs="Aptos Serif"/>
          <w:spacing w:val="-3"/>
          <w:sz w:val="22"/>
          <w:szCs w:val="22"/>
        </w:rPr>
        <w:t xml:space="preserve"> </w:t>
      </w:r>
      <w:r w:rsidRPr="00AB25EA">
        <w:rPr>
          <w:rFonts w:ascii="Aptos Serif" w:hAnsi="Aptos Serif" w:cs="Aptos Serif"/>
          <w:sz w:val="22"/>
          <w:szCs w:val="22"/>
        </w:rPr>
        <w:t>identify</w:t>
      </w:r>
      <w:r w:rsidRPr="00AB25EA">
        <w:rPr>
          <w:rFonts w:ascii="Aptos Serif" w:hAnsi="Aptos Serif" w:cs="Aptos Serif"/>
          <w:spacing w:val="-2"/>
          <w:sz w:val="22"/>
          <w:szCs w:val="22"/>
        </w:rPr>
        <w:t xml:space="preserve"> </w:t>
      </w:r>
      <w:r w:rsidRPr="00AB25EA">
        <w:rPr>
          <w:rFonts w:ascii="Aptos Serif" w:hAnsi="Aptos Serif" w:cs="Aptos Serif"/>
          <w:sz w:val="22"/>
          <w:szCs w:val="22"/>
        </w:rPr>
        <w:t>additional</w:t>
      </w:r>
      <w:r w:rsidRPr="00AB25EA">
        <w:rPr>
          <w:rFonts w:ascii="Aptos Serif" w:hAnsi="Aptos Serif" w:cs="Aptos Serif"/>
          <w:spacing w:val="-2"/>
          <w:sz w:val="22"/>
          <w:szCs w:val="22"/>
        </w:rPr>
        <w:t xml:space="preserve"> </w:t>
      </w:r>
      <w:r w:rsidRPr="00AB25EA">
        <w:rPr>
          <w:rFonts w:ascii="Aptos Serif" w:hAnsi="Aptos Serif" w:cs="Aptos Serif"/>
          <w:sz w:val="22"/>
          <w:szCs w:val="22"/>
        </w:rPr>
        <w:t>secondary</w:t>
      </w:r>
      <w:r w:rsidRPr="00AB25EA">
        <w:rPr>
          <w:rFonts w:ascii="Aptos Serif" w:hAnsi="Aptos Serif" w:cs="Aptos Serif"/>
          <w:spacing w:val="-3"/>
          <w:sz w:val="22"/>
          <w:szCs w:val="22"/>
        </w:rPr>
        <w:t xml:space="preserve"> </w:t>
      </w:r>
      <w:r w:rsidRPr="00AB25EA">
        <w:rPr>
          <w:rFonts w:ascii="Aptos Serif" w:hAnsi="Aptos Serif" w:cs="Aptos Serif"/>
          <w:sz w:val="22"/>
          <w:szCs w:val="22"/>
        </w:rPr>
        <w:t>stakeholders</w:t>
      </w:r>
      <w:r w:rsidRPr="00AB25EA">
        <w:rPr>
          <w:rFonts w:ascii="Aptos Serif" w:hAnsi="Aptos Serif" w:cs="Aptos Serif"/>
          <w:spacing w:val="-2"/>
          <w:sz w:val="22"/>
          <w:szCs w:val="22"/>
        </w:rPr>
        <w:t xml:space="preserve"> </w:t>
      </w:r>
      <w:r w:rsidRPr="00AB25EA">
        <w:rPr>
          <w:rFonts w:ascii="Aptos Serif" w:hAnsi="Aptos Serif" w:cs="Aptos Serif"/>
          <w:sz w:val="22"/>
          <w:szCs w:val="22"/>
        </w:rPr>
        <w:t>such</w:t>
      </w:r>
      <w:r w:rsidRPr="00AB25EA">
        <w:rPr>
          <w:rFonts w:ascii="Aptos Serif" w:hAnsi="Aptos Serif" w:cs="Aptos Serif"/>
          <w:spacing w:val="-2"/>
          <w:sz w:val="22"/>
          <w:szCs w:val="22"/>
        </w:rPr>
        <w:t xml:space="preserve"> </w:t>
      </w:r>
      <w:r w:rsidRPr="00AB25EA">
        <w:rPr>
          <w:rFonts w:ascii="Aptos Serif" w:hAnsi="Aptos Serif" w:cs="Aptos Serif"/>
          <w:sz w:val="22"/>
          <w:szCs w:val="22"/>
        </w:rPr>
        <w:t>as</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RDA,</w:t>
      </w:r>
      <w:r w:rsidRPr="00AB25EA">
        <w:rPr>
          <w:rFonts w:ascii="Aptos Serif" w:hAnsi="Aptos Serif" w:cs="Aptos Serif"/>
          <w:spacing w:val="-2"/>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2"/>
          <w:sz w:val="22"/>
          <w:szCs w:val="22"/>
        </w:rPr>
        <w:t xml:space="preserve"> </w:t>
      </w:r>
      <w:r w:rsidRPr="00AB25EA">
        <w:rPr>
          <w:rFonts w:ascii="Aptos Serif" w:hAnsi="Aptos Serif" w:cs="Aptos Serif"/>
          <w:sz w:val="22"/>
          <w:szCs w:val="22"/>
        </w:rPr>
        <w:t>Railways</w:t>
      </w:r>
      <w:r w:rsidRPr="00AB25EA">
        <w:rPr>
          <w:rFonts w:ascii="Aptos Serif" w:hAnsi="Aptos Serif" w:cs="Aptos Serif"/>
          <w:spacing w:val="-1"/>
          <w:sz w:val="22"/>
          <w:szCs w:val="22"/>
        </w:rPr>
        <w:t xml:space="preserve"> </w:t>
      </w:r>
      <w:r w:rsidRPr="00AB25EA">
        <w:rPr>
          <w:rFonts w:ascii="Aptos Serif" w:hAnsi="Aptos Serif" w:cs="Aptos Serif"/>
          <w:sz w:val="22"/>
          <w:szCs w:val="22"/>
        </w:rPr>
        <w:t xml:space="preserve">Limited, </w:t>
      </w:r>
      <w:r w:rsidRPr="00AB25EA">
        <w:rPr>
          <w:rFonts w:ascii="Aptos Serif" w:hAnsi="Aptos Serif" w:cs="Aptos Serif"/>
          <w:spacing w:val="-4"/>
          <w:sz w:val="22"/>
          <w:szCs w:val="22"/>
        </w:rPr>
        <w:t>etc.</w:t>
      </w:r>
    </w:p>
    <w:p w14:paraId="19C9B22B" w14:textId="77777777" w:rsidR="00212EC8" w:rsidRPr="00AB25EA" w:rsidRDefault="004239A5" w:rsidP="00154246">
      <w:pPr>
        <w:spacing w:after="240"/>
        <w:jc w:val="both"/>
        <w:rPr>
          <w:rFonts w:cs="Aptos Serif"/>
          <w:b/>
        </w:rPr>
      </w:pPr>
      <w:r w:rsidRPr="00AB25EA">
        <w:rPr>
          <w:rFonts w:cs="Aptos Serif"/>
          <w:b/>
        </w:rPr>
        <w:t>Interviews</w:t>
      </w:r>
      <w:r w:rsidRPr="00AB25EA">
        <w:rPr>
          <w:rFonts w:cs="Aptos Serif"/>
          <w:b/>
          <w:spacing w:val="-7"/>
        </w:rPr>
        <w:t xml:space="preserve"> </w:t>
      </w:r>
      <w:r w:rsidRPr="00AB25EA">
        <w:rPr>
          <w:rFonts w:cs="Aptos Serif"/>
          <w:b/>
        </w:rPr>
        <w:t>with</w:t>
      </w:r>
      <w:r w:rsidRPr="00AB25EA">
        <w:rPr>
          <w:rFonts w:cs="Aptos Serif"/>
          <w:b/>
          <w:spacing w:val="-6"/>
        </w:rPr>
        <w:t xml:space="preserve"> </w:t>
      </w:r>
      <w:r w:rsidRPr="00AB25EA">
        <w:rPr>
          <w:rFonts w:cs="Aptos Serif"/>
          <w:b/>
        </w:rPr>
        <w:t>Community</w:t>
      </w:r>
      <w:r w:rsidRPr="00AB25EA">
        <w:rPr>
          <w:rFonts w:cs="Aptos Serif"/>
          <w:b/>
          <w:spacing w:val="-6"/>
        </w:rPr>
        <w:t xml:space="preserve"> </w:t>
      </w:r>
      <w:r w:rsidRPr="00AB25EA">
        <w:rPr>
          <w:rFonts w:cs="Aptos Serif"/>
          <w:b/>
          <w:spacing w:val="-2"/>
        </w:rPr>
        <w:t>Leaders:</w:t>
      </w:r>
    </w:p>
    <w:p w14:paraId="19C9B22D" w14:textId="77777777" w:rsidR="00212EC8" w:rsidRPr="00AB25EA" w:rsidRDefault="004239A5" w:rsidP="00154246">
      <w:pPr>
        <w:pStyle w:val="Corpsdetexte"/>
        <w:spacing w:after="240" w:line="278" w:lineRule="auto"/>
        <w:ind w:right="408"/>
        <w:jc w:val="both"/>
        <w:rPr>
          <w:rFonts w:ascii="Aptos Serif" w:hAnsi="Aptos Serif" w:cs="Aptos Serif"/>
          <w:sz w:val="22"/>
          <w:szCs w:val="22"/>
        </w:rPr>
      </w:pPr>
      <w:r w:rsidRPr="00AB25EA">
        <w:rPr>
          <w:rFonts w:ascii="Aptos Serif" w:hAnsi="Aptos Serif" w:cs="Aptos Serif"/>
          <w:sz w:val="22"/>
          <w:szCs w:val="22"/>
        </w:rPr>
        <w:t>At different stages of the surveys, community leaders were consulted to collect more information about the PAPs, this served two purposes:</w:t>
      </w:r>
    </w:p>
    <w:p w14:paraId="19C9B22E" w14:textId="77777777" w:rsidR="00212EC8" w:rsidRPr="00AB25EA" w:rsidRDefault="004239A5" w:rsidP="009001B0">
      <w:pPr>
        <w:pStyle w:val="Paragraphedeliste"/>
        <w:numPr>
          <w:ilvl w:val="2"/>
          <w:numId w:val="4"/>
        </w:numPr>
        <w:tabs>
          <w:tab w:val="left" w:pos="820"/>
          <w:tab w:val="left" w:pos="821"/>
        </w:tabs>
        <w:spacing w:after="0"/>
        <w:ind w:hanging="469"/>
        <w:jc w:val="left"/>
        <w:rPr>
          <w:rFonts w:ascii="Aptos Serif" w:hAnsi="Aptos Serif" w:cs="Aptos Serif"/>
        </w:rPr>
      </w:pPr>
      <w:r w:rsidRPr="00AB25EA">
        <w:rPr>
          <w:rFonts w:ascii="Aptos Serif" w:hAnsi="Aptos Serif" w:cs="Aptos Serif"/>
        </w:rPr>
        <w:t>Identification</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Assets</w:t>
      </w:r>
      <w:r w:rsidRPr="00AB25EA">
        <w:rPr>
          <w:rFonts w:ascii="Aptos Serif" w:hAnsi="Aptos Serif" w:cs="Aptos Serif"/>
          <w:spacing w:val="-1"/>
        </w:rPr>
        <w:t xml:space="preserve"> </w:t>
      </w:r>
      <w:r w:rsidRPr="00AB25EA">
        <w:rPr>
          <w:rFonts w:ascii="Aptos Serif" w:hAnsi="Aptos Serif" w:cs="Aptos Serif"/>
        </w:rPr>
        <w:t>and</w:t>
      </w:r>
      <w:r w:rsidRPr="00AB25EA">
        <w:rPr>
          <w:rFonts w:ascii="Aptos Serif" w:hAnsi="Aptos Serif" w:cs="Aptos Serif"/>
          <w:spacing w:val="-1"/>
        </w:rPr>
        <w:t xml:space="preserve"> </w:t>
      </w:r>
      <w:r w:rsidRPr="00AB25EA">
        <w:rPr>
          <w:rFonts w:ascii="Aptos Serif" w:hAnsi="Aptos Serif" w:cs="Aptos Serif"/>
        </w:rPr>
        <w:t>owners</w:t>
      </w:r>
      <w:r w:rsidRPr="00AB25EA">
        <w:rPr>
          <w:rFonts w:ascii="Aptos Serif" w:hAnsi="Aptos Serif" w:cs="Aptos Serif"/>
          <w:spacing w:val="-2"/>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those</w:t>
      </w:r>
      <w:r w:rsidRPr="00AB25EA">
        <w:rPr>
          <w:rFonts w:ascii="Aptos Serif" w:hAnsi="Aptos Serif" w:cs="Aptos Serif"/>
          <w:spacing w:val="-4"/>
        </w:rPr>
        <w:t xml:space="preserve"> </w:t>
      </w:r>
      <w:r w:rsidRPr="00AB25EA">
        <w:rPr>
          <w:rFonts w:ascii="Aptos Serif" w:hAnsi="Aptos Serif" w:cs="Aptos Serif"/>
        </w:rPr>
        <w:t>assets</w:t>
      </w:r>
      <w:r w:rsidRPr="00AB25EA">
        <w:rPr>
          <w:rFonts w:ascii="Aptos Serif" w:hAnsi="Aptos Serif" w:cs="Aptos Serif"/>
          <w:spacing w:val="-1"/>
        </w:rPr>
        <w:t xml:space="preserve"> </w:t>
      </w:r>
      <w:r w:rsidRPr="00AB25EA">
        <w:rPr>
          <w:rFonts w:ascii="Aptos Serif" w:hAnsi="Aptos Serif" w:cs="Aptos Serif"/>
        </w:rPr>
        <w:t>in</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2"/>
        </w:rPr>
        <w:t xml:space="preserve"> </w:t>
      </w:r>
      <w:r w:rsidRPr="00AB25EA">
        <w:rPr>
          <w:rFonts w:ascii="Aptos Serif" w:hAnsi="Aptos Serif" w:cs="Aptos Serif"/>
        </w:rPr>
        <w:t>project</w:t>
      </w:r>
      <w:r w:rsidRPr="00AB25EA">
        <w:rPr>
          <w:rFonts w:ascii="Aptos Serif" w:hAnsi="Aptos Serif" w:cs="Aptos Serif"/>
          <w:spacing w:val="-2"/>
        </w:rPr>
        <w:t xml:space="preserve"> </w:t>
      </w:r>
      <w:r w:rsidRPr="00AB25EA">
        <w:rPr>
          <w:rFonts w:ascii="Aptos Serif" w:hAnsi="Aptos Serif" w:cs="Aptos Serif"/>
          <w:spacing w:val="-4"/>
        </w:rPr>
        <w:t>area</w:t>
      </w:r>
    </w:p>
    <w:p w14:paraId="19C9B230" w14:textId="77777777" w:rsidR="00212EC8" w:rsidRPr="00AB25EA" w:rsidRDefault="004239A5" w:rsidP="009001B0">
      <w:pPr>
        <w:pStyle w:val="Paragraphedeliste"/>
        <w:numPr>
          <w:ilvl w:val="2"/>
          <w:numId w:val="4"/>
        </w:numPr>
        <w:tabs>
          <w:tab w:val="left" w:pos="820"/>
          <w:tab w:val="left" w:pos="821"/>
        </w:tabs>
        <w:spacing w:after="0" w:line="278" w:lineRule="auto"/>
        <w:ind w:right="414" w:hanging="524"/>
        <w:jc w:val="left"/>
        <w:rPr>
          <w:rFonts w:ascii="Aptos Serif" w:hAnsi="Aptos Serif" w:cs="Aptos Serif"/>
        </w:rPr>
      </w:pPr>
      <w:r w:rsidRPr="00AB25EA">
        <w:rPr>
          <w:rFonts w:ascii="Aptos Serif" w:hAnsi="Aptos Serif" w:cs="Aptos Serif"/>
        </w:rPr>
        <w:t>Verification of the data collected especially in relation to land allocation and boundaries was done through the community leaders.</w:t>
      </w:r>
    </w:p>
    <w:p w14:paraId="19C9B232" w14:textId="77777777" w:rsidR="00212EC8" w:rsidRPr="00AB25EA" w:rsidRDefault="004239A5" w:rsidP="009001B0">
      <w:pPr>
        <w:pStyle w:val="Paragraphedeliste"/>
        <w:numPr>
          <w:ilvl w:val="2"/>
          <w:numId w:val="4"/>
        </w:numPr>
        <w:tabs>
          <w:tab w:val="left" w:pos="820"/>
          <w:tab w:val="left" w:pos="821"/>
        </w:tabs>
        <w:spacing w:after="0" w:line="278" w:lineRule="auto"/>
        <w:ind w:right="406" w:hanging="579"/>
        <w:jc w:val="left"/>
        <w:rPr>
          <w:rFonts w:ascii="Aptos Serif" w:hAnsi="Aptos Serif" w:cs="Aptos Serif"/>
        </w:rPr>
      </w:pPr>
      <w:r w:rsidRPr="00AB25EA">
        <w:rPr>
          <w:rFonts w:ascii="Aptos Serif" w:hAnsi="Aptos Serif" w:cs="Aptos Serif"/>
        </w:rPr>
        <w:t>PAPs</w:t>
      </w:r>
      <w:r w:rsidRPr="00AB25EA">
        <w:rPr>
          <w:rFonts w:ascii="Aptos Serif" w:hAnsi="Aptos Serif" w:cs="Aptos Serif"/>
          <w:spacing w:val="30"/>
        </w:rPr>
        <w:t xml:space="preserve"> </w:t>
      </w:r>
      <w:r w:rsidRPr="00AB25EA">
        <w:rPr>
          <w:rFonts w:ascii="Aptos Serif" w:hAnsi="Aptos Serif" w:cs="Aptos Serif"/>
        </w:rPr>
        <w:t>could not have certain</w:t>
      </w:r>
      <w:r w:rsidRPr="00AB25EA">
        <w:rPr>
          <w:rFonts w:ascii="Aptos Serif" w:hAnsi="Aptos Serif" w:cs="Aptos Serif"/>
          <w:spacing w:val="29"/>
        </w:rPr>
        <w:t xml:space="preserve"> </w:t>
      </w:r>
      <w:r w:rsidRPr="00AB25EA">
        <w:rPr>
          <w:rFonts w:ascii="Aptos Serif" w:hAnsi="Aptos Serif" w:cs="Aptos Serif"/>
        </w:rPr>
        <w:t>information</w:t>
      </w:r>
      <w:r w:rsidRPr="00AB25EA">
        <w:rPr>
          <w:rFonts w:ascii="Aptos Serif" w:hAnsi="Aptos Serif" w:cs="Aptos Serif"/>
          <w:spacing w:val="29"/>
        </w:rPr>
        <w:t xml:space="preserve"> </w:t>
      </w:r>
      <w:r w:rsidRPr="00AB25EA">
        <w:rPr>
          <w:rFonts w:ascii="Aptos Serif" w:hAnsi="Aptos Serif" w:cs="Aptos Serif"/>
        </w:rPr>
        <w:t>about their</w:t>
      </w:r>
      <w:r w:rsidRPr="00AB25EA">
        <w:rPr>
          <w:rFonts w:ascii="Aptos Serif" w:hAnsi="Aptos Serif" w:cs="Aptos Serif"/>
          <w:spacing w:val="33"/>
        </w:rPr>
        <w:t xml:space="preserve"> </w:t>
      </w:r>
      <w:r w:rsidRPr="00AB25EA">
        <w:rPr>
          <w:rFonts w:ascii="Aptos Serif" w:hAnsi="Aptos Serif" w:cs="Aptos Serif"/>
        </w:rPr>
        <w:t>communities;</w:t>
      </w:r>
      <w:r w:rsidRPr="00AB25EA">
        <w:rPr>
          <w:rFonts w:ascii="Aptos Serif" w:hAnsi="Aptos Serif" w:cs="Aptos Serif"/>
          <w:spacing w:val="29"/>
        </w:rPr>
        <w:t xml:space="preserve"> </w:t>
      </w:r>
      <w:r w:rsidRPr="00AB25EA">
        <w:rPr>
          <w:rFonts w:ascii="Aptos Serif" w:hAnsi="Aptos Serif" w:cs="Aptos Serif"/>
        </w:rPr>
        <w:t>therefore,</w:t>
      </w:r>
      <w:r w:rsidRPr="00AB25EA">
        <w:rPr>
          <w:rFonts w:ascii="Aptos Serif" w:hAnsi="Aptos Serif" w:cs="Aptos Serif"/>
          <w:spacing w:val="30"/>
        </w:rPr>
        <w:t xml:space="preserve"> </w:t>
      </w:r>
      <w:r w:rsidRPr="00AB25EA">
        <w:rPr>
          <w:rFonts w:ascii="Aptos Serif" w:hAnsi="Aptos Serif" w:cs="Aptos Serif"/>
        </w:rPr>
        <w:t>community leaders were consulted to provide such information.</w:t>
      </w:r>
    </w:p>
    <w:p w14:paraId="19C9B233" w14:textId="77777777" w:rsidR="00212EC8" w:rsidRPr="00AB25EA" w:rsidRDefault="004239A5" w:rsidP="00730567">
      <w:pPr>
        <w:spacing w:after="240"/>
        <w:ind w:left="100"/>
        <w:jc w:val="both"/>
        <w:rPr>
          <w:rFonts w:cs="Aptos Serif"/>
          <w:b/>
        </w:rPr>
      </w:pPr>
      <w:r w:rsidRPr="00AB25EA">
        <w:rPr>
          <w:rFonts w:cs="Aptos Serif"/>
          <w:b/>
        </w:rPr>
        <w:t>Consultations</w:t>
      </w:r>
      <w:r w:rsidRPr="00AB25EA">
        <w:rPr>
          <w:rFonts w:cs="Aptos Serif"/>
          <w:b/>
          <w:spacing w:val="-6"/>
        </w:rPr>
        <w:t xml:space="preserve"> </w:t>
      </w:r>
      <w:r w:rsidRPr="00AB25EA">
        <w:rPr>
          <w:rFonts w:cs="Aptos Serif"/>
          <w:b/>
        </w:rPr>
        <w:t>with</w:t>
      </w:r>
      <w:r w:rsidRPr="00AB25EA">
        <w:rPr>
          <w:rFonts w:cs="Aptos Serif"/>
          <w:b/>
          <w:spacing w:val="-4"/>
        </w:rPr>
        <w:t xml:space="preserve"> </w:t>
      </w:r>
      <w:r w:rsidRPr="00AB25EA">
        <w:rPr>
          <w:rFonts w:cs="Aptos Serif"/>
          <w:b/>
        </w:rPr>
        <w:t>Government</w:t>
      </w:r>
      <w:r w:rsidRPr="00AB25EA">
        <w:rPr>
          <w:rFonts w:cs="Aptos Serif"/>
          <w:b/>
          <w:spacing w:val="-4"/>
        </w:rPr>
        <w:t xml:space="preserve"> </w:t>
      </w:r>
      <w:r w:rsidRPr="00AB25EA">
        <w:rPr>
          <w:rFonts w:cs="Aptos Serif"/>
          <w:b/>
        </w:rPr>
        <w:t>Departments</w:t>
      </w:r>
      <w:r w:rsidRPr="00AB25EA">
        <w:rPr>
          <w:rFonts w:cs="Aptos Serif"/>
          <w:b/>
          <w:spacing w:val="-3"/>
        </w:rPr>
        <w:t xml:space="preserve"> </w:t>
      </w:r>
      <w:r w:rsidRPr="00AB25EA">
        <w:rPr>
          <w:rFonts w:cs="Aptos Serif"/>
          <w:b/>
        </w:rPr>
        <w:t>and</w:t>
      </w:r>
      <w:r w:rsidRPr="00AB25EA">
        <w:rPr>
          <w:rFonts w:cs="Aptos Serif"/>
          <w:b/>
          <w:spacing w:val="-4"/>
        </w:rPr>
        <w:t xml:space="preserve"> </w:t>
      </w:r>
      <w:r w:rsidRPr="00AB25EA">
        <w:rPr>
          <w:rFonts w:cs="Aptos Serif"/>
          <w:b/>
        </w:rPr>
        <w:t>Other</w:t>
      </w:r>
      <w:r w:rsidRPr="00AB25EA">
        <w:rPr>
          <w:rFonts w:cs="Aptos Serif"/>
          <w:b/>
          <w:spacing w:val="-5"/>
        </w:rPr>
        <w:t xml:space="preserve"> </w:t>
      </w:r>
      <w:r w:rsidRPr="00AB25EA">
        <w:rPr>
          <w:rFonts w:cs="Aptos Serif"/>
          <w:b/>
          <w:spacing w:val="-2"/>
        </w:rPr>
        <w:t>Stakeholders:</w:t>
      </w:r>
    </w:p>
    <w:p w14:paraId="19C9B235" w14:textId="77777777" w:rsidR="00212EC8" w:rsidRPr="00AB25EA" w:rsidRDefault="004239A5" w:rsidP="009001B0">
      <w:pPr>
        <w:pStyle w:val="Paragraphedeliste"/>
        <w:numPr>
          <w:ilvl w:val="3"/>
          <w:numId w:val="4"/>
        </w:numPr>
        <w:tabs>
          <w:tab w:val="left" w:pos="820"/>
          <w:tab w:val="left" w:pos="821"/>
        </w:tabs>
        <w:spacing w:after="0" w:line="273" w:lineRule="auto"/>
        <w:ind w:right="411"/>
        <w:rPr>
          <w:rFonts w:ascii="Aptos Serif" w:hAnsi="Aptos Serif" w:cs="Aptos Serif"/>
        </w:rPr>
      </w:pPr>
      <w:r w:rsidRPr="00AB25EA">
        <w:rPr>
          <w:rFonts w:ascii="Aptos Serif" w:hAnsi="Aptos Serif" w:cs="Aptos Serif"/>
        </w:rPr>
        <w:t>The</w:t>
      </w:r>
      <w:r w:rsidRPr="00AB25EA">
        <w:rPr>
          <w:rFonts w:ascii="Aptos Serif" w:hAnsi="Aptos Serif" w:cs="Aptos Serif"/>
          <w:spacing w:val="40"/>
        </w:rPr>
        <w:t xml:space="preserve"> </w:t>
      </w:r>
      <w:r w:rsidRPr="00AB25EA">
        <w:rPr>
          <w:rFonts w:ascii="Aptos Serif" w:hAnsi="Aptos Serif" w:cs="Aptos Serif"/>
        </w:rPr>
        <w:t>Proponent</w:t>
      </w:r>
      <w:r w:rsidRPr="00AB25EA">
        <w:rPr>
          <w:rFonts w:ascii="Aptos Serif" w:hAnsi="Aptos Serif" w:cs="Aptos Serif"/>
          <w:spacing w:val="40"/>
        </w:rPr>
        <w:t xml:space="preserve"> </w:t>
      </w:r>
      <w:r w:rsidRPr="00AB25EA">
        <w:rPr>
          <w:rFonts w:ascii="Aptos Serif" w:hAnsi="Aptos Serif" w:cs="Aptos Serif"/>
        </w:rPr>
        <w:t>and</w:t>
      </w:r>
      <w:r w:rsidRPr="00AB25EA">
        <w:rPr>
          <w:rFonts w:ascii="Aptos Serif" w:hAnsi="Aptos Serif" w:cs="Aptos Serif"/>
          <w:spacing w:val="40"/>
        </w:rPr>
        <w:t xml:space="preserve"> </w:t>
      </w:r>
      <w:r w:rsidRPr="00AB25EA">
        <w:rPr>
          <w:rFonts w:ascii="Aptos Serif" w:hAnsi="Aptos Serif" w:cs="Aptos Serif"/>
        </w:rPr>
        <w:t>the</w:t>
      </w:r>
      <w:r w:rsidRPr="00AB25EA">
        <w:rPr>
          <w:rFonts w:ascii="Aptos Serif" w:hAnsi="Aptos Serif" w:cs="Aptos Serif"/>
          <w:spacing w:val="40"/>
        </w:rPr>
        <w:t xml:space="preserve"> </w:t>
      </w:r>
      <w:r w:rsidRPr="00AB25EA">
        <w:rPr>
          <w:rFonts w:ascii="Aptos Serif" w:hAnsi="Aptos Serif" w:cs="Aptos Serif"/>
        </w:rPr>
        <w:t>Consultant</w:t>
      </w:r>
      <w:r w:rsidRPr="00AB25EA">
        <w:rPr>
          <w:rFonts w:ascii="Aptos Serif" w:hAnsi="Aptos Serif" w:cs="Aptos Serif"/>
          <w:spacing w:val="40"/>
        </w:rPr>
        <w:t xml:space="preserve"> </w:t>
      </w:r>
      <w:r w:rsidRPr="00AB25EA">
        <w:rPr>
          <w:rFonts w:ascii="Aptos Serif" w:hAnsi="Aptos Serif" w:cs="Aptos Serif"/>
        </w:rPr>
        <w:t>held</w:t>
      </w:r>
      <w:r w:rsidRPr="00AB25EA">
        <w:rPr>
          <w:rFonts w:ascii="Aptos Serif" w:hAnsi="Aptos Serif" w:cs="Aptos Serif"/>
          <w:spacing w:val="40"/>
        </w:rPr>
        <w:t xml:space="preserve"> </w:t>
      </w:r>
      <w:r w:rsidRPr="00AB25EA">
        <w:rPr>
          <w:rFonts w:ascii="Aptos Serif" w:hAnsi="Aptos Serif" w:cs="Aptos Serif"/>
        </w:rPr>
        <w:t>consultative</w:t>
      </w:r>
      <w:r w:rsidRPr="00AB25EA">
        <w:rPr>
          <w:rFonts w:ascii="Aptos Serif" w:hAnsi="Aptos Serif" w:cs="Aptos Serif"/>
          <w:spacing w:val="40"/>
        </w:rPr>
        <w:t xml:space="preserve"> </w:t>
      </w:r>
      <w:r w:rsidRPr="00AB25EA">
        <w:rPr>
          <w:rFonts w:ascii="Aptos Serif" w:hAnsi="Aptos Serif" w:cs="Aptos Serif"/>
        </w:rPr>
        <w:t>meetings</w:t>
      </w:r>
      <w:r w:rsidRPr="00AB25EA">
        <w:rPr>
          <w:rFonts w:ascii="Aptos Serif" w:hAnsi="Aptos Serif" w:cs="Aptos Serif"/>
          <w:spacing w:val="40"/>
        </w:rPr>
        <w:t xml:space="preserve"> </w:t>
      </w:r>
      <w:r w:rsidRPr="00AB25EA">
        <w:rPr>
          <w:rFonts w:ascii="Aptos Serif" w:hAnsi="Aptos Serif" w:cs="Aptos Serif"/>
        </w:rPr>
        <w:t>with</w:t>
      </w:r>
      <w:r w:rsidRPr="00AB25EA">
        <w:rPr>
          <w:rFonts w:ascii="Aptos Serif" w:hAnsi="Aptos Serif" w:cs="Aptos Serif"/>
          <w:spacing w:val="40"/>
        </w:rPr>
        <w:t xml:space="preserve"> </w:t>
      </w:r>
      <w:r w:rsidRPr="00AB25EA">
        <w:rPr>
          <w:rFonts w:ascii="Aptos Serif" w:hAnsi="Aptos Serif" w:cs="Aptos Serif"/>
        </w:rPr>
        <w:t>the</w:t>
      </w:r>
      <w:r w:rsidRPr="00AB25EA">
        <w:rPr>
          <w:rFonts w:ascii="Aptos Serif" w:hAnsi="Aptos Serif" w:cs="Aptos Serif"/>
          <w:spacing w:val="40"/>
        </w:rPr>
        <w:t xml:space="preserve"> </w:t>
      </w:r>
      <w:r w:rsidRPr="00AB25EA">
        <w:rPr>
          <w:rFonts w:ascii="Aptos Serif" w:hAnsi="Aptos Serif" w:cs="Aptos Serif"/>
        </w:rPr>
        <w:t>Department</w:t>
      </w:r>
      <w:r w:rsidRPr="00AB25EA">
        <w:rPr>
          <w:rFonts w:ascii="Aptos Serif" w:hAnsi="Aptos Serif" w:cs="Aptos Serif"/>
          <w:spacing w:val="40"/>
        </w:rPr>
        <w:t xml:space="preserve"> </w:t>
      </w:r>
      <w:r w:rsidRPr="00AB25EA">
        <w:rPr>
          <w:rFonts w:ascii="Aptos Serif" w:hAnsi="Aptos Serif" w:cs="Aptos Serif"/>
        </w:rPr>
        <w:t>of Agriculture with regards to assessment of crop value for all affected crop fields.</w:t>
      </w:r>
    </w:p>
    <w:p w14:paraId="19C9B236" w14:textId="77777777" w:rsidR="00212EC8" w:rsidRPr="00AB25EA" w:rsidRDefault="004239A5" w:rsidP="009001B0">
      <w:pPr>
        <w:pStyle w:val="Paragraphedeliste"/>
        <w:numPr>
          <w:ilvl w:val="3"/>
          <w:numId w:val="4"/>
        </w:numPr>
        <w:tabs>
          <w:tab w:val="left" w:pos="820"/>
          <w:tab w:val="left" w:pos="821"/>
        </w:tabs>
        <w:spacing w:after="0" w:line="273" w:lineRule="auto"/>
        <w:ind w:right="407"/>
        <w:rPr>
          <w:rFonts w:ascii="Aptos Serif" w:hAnsi="Aptos Serif" w:cs="Aptos Serif"/>
        </w:rPr>
      </w:pPr>
      <w:r w:rsidRPr="00AB25EA">
        <w:rPr>
          <w:rFonts w:ascii="Aptos Serif" w:hAnsi="Aptos Serif" w:cs="Aptos Serif"/>
        </w:rPr>
        <w:t>The Proponent held</w:t>
      </w:r>
      <w:r w:rsidRPr="00AB25EA">
        <w:rPr>
          <w:rFonts w:ascii="Aptos Serif" w:hAnsi="Aptos Serif" w:cs="Aptos Serif"/>
          <w:spacing w:val="-1"/>
        </w:rPr>
        <w:t xml:space="preserve"> </w:t>
      </w:r>
      <w:r w:rsidRPr="00AB25EA">
        <w:rPr>
          <w:rFonts w:ascii="Aptos Serif" w:hAnsi="Aptos Serif" w:cs="Aptos Serif"/>
        </w:rPr>
        <w:t>consultation meetings with</w:t>
      </w:r>
      <w:r w:rsidRPr="00AB25EA">
        <w:rPr>
          <w:rFonts w:ascii="Aptos Serif" w:hAnsi="Aptos Serif" w:cs="Aptos Serif"/>
          <w:spacing w:val="-2"/>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 xml:space="preserve">Local Authority (Kitwe City Council) to </w:t>
      </w:r>
      <w:r w:rsidRPr="00AB25EA">
        <w:rPr>
          <w:rFonts w:ascii="Aptos Serif" w:hAnsi="Aptos Serif" w:cs="Aptos Serif"/>
        </w:rPr>
        <w:lastRenderedPageBreak/>
        <w:t>unveil the project.</w:t>
      </w:r>
    </w:p>
    <w:p w14:paraId="19C9B237" w14:textId="77777777" w:rsidR="00212EC8" w:rsidRPr="00AB25EA" w:rsidRDefault="004239A5" w:rsidP="009001B0">
      <w:pPr>
        <w:pStyle w:val="Paragraphedeliste"/>
        <w:numPr>
          <w:ilvl w:val="3"/>
          <w:numId w:val="4"/>
        </w:numPr>
        <w:tabs>
          <w:tab w:val="left" w:pos="820"/>
          <w:tab w:val="left" w:pos="821"/>
        </w:tabs>
        <w:spacing w:after="0" w:line="271" w:lineRule="auto"/>
        <w:ind w:right="408"/>
        <w:rPr>
          <w:rFonts w:ascii="Aptos Serif" w:hAnsi="Aptos Serif" w:cs="Aptos Serif"/>
        </w:rPr>
      </w:pPr>
      <w:r w:rsidRPr="00AB25EA">
        <w:rPr>
          <w:rFonts w:ascii="Aptos Serif" w:hAnsi="Aptos Serif" w:cs="Aptos Serif"/>
        </w:rPr>
        <w:t>The proponent made several correspondences with quasi-government institutions including the Road Development Agency, Zambia Railways Limited, etc.</w:t>
      </w:r>
    </w:p>
    <w:p w14:paraId="19C9B239" w14:textId="77777777" w:rsidR="00212EC8" w:rsidRPr="00AB25EA" w:rsidRDefault="004239A5" w:rsidP="00154246">
      <w:pPr>
        <w:pStyle w:val="Titre2"/>
        <w:rPr>
          <w:rFonts w:cs="Aptos Serif"/>
        </w:rPr>
      </w:pPr>
      <w:bookmarkStart w:id="54" w:name="_bookmark20"/>
      <w:bookmarkStart w:id="55" w:name="_Toc200792311"/>
      <w:bookmarkEnd w:id="54"/>
      <w:r w:rsidRPr="00AB25EA">
        <w:rPr>
          <w:rFonts w:cs="Aptos Serif"/>
        </w:rPr>
        <w:t>Summary</w:t>
      </w:r>
      <w:r w:rsidRPr="00AB25EA">
        <w:rPr>
          <w:rFonts w:cs="Aptos Serif"/>
          <w:spacing w:val="-3"/>
        </w:rPr>
        <w:t xml:space="preserve"> </w:t>
      </w:r>
      <w:r w:rsidRPr="00AB25EA">
        <w:rPr>
          <w:rFonts w:cs="Aptos Serif"/>
        </w:rPr>
        <w:t>of</w:t>
      </w:r>
      <w:r w:rsidRPr="00AB25EA">
        <w:rPr>
          <w:rFonts w:cs="Aptos Serif"/>
          <w:spacing w:val="-3"/>
        </w:rPr>
        <w:t xml:space="preserve"> </w:t>
      </w:r>
      <w:r w:rsidRPr="00AB25EA">
        <w:rPr>
          <w:rFonts w:cs="Aptos Serif"/>
        </w:rPr>
        <w:t>Findings</w:t>
      </w:r>
      <w:r w:rsidRPr="00AB25EA">
        <w:rPr>
          <w:rFonts w:cs="Aptos Serif"/>
          <w:spacing w:val="-2"/>
        </w:rPr>
        <w:t xml:space="preserve"> </w:t>
      </w:r>
      <w:r w:rsidRPr="00AB25EA">
        <w:rPr>
          <w:rFonts w:cs="Aptos Serif"/>
        </w:rPr>
        <w:t>and</w:t>
      </w:r>
      <w:r w:rsidRPr="00AB25EA">
        <w:rPr>
          <w:rFonts w:cs="Aptos Serif"/>
          <w:spacing w:val="-3"/>
        </w:rPr>
        <w:t xml:space="preserve"> </w:t>
      </w:r>
      <w:r w:rsidRPr="00AB25EA">
        <w:rPr>
          <w:rFonts w:cs="Aptos Serif"/>
          <w:spacing w:val="-2"/>
        </w:rPr>
        <w:t>Outcomes</w:t>
      </w:r>
      <w:bookmarkEnd w:id="55"/>
    </w:p>
    <w:p w14:paraId="19C9B23A" w14:textId="5A5410D1" w:rsidR="00212EC8" w:rsidRPr="00AB25EA" w:rsidRDefault="004239A5" w:rsidP="00154246">
      <w:pPr>
        <w:pStyle w:val="Corpsdetexte"/>
        <w:spacing w:after="240" w:line="276" w:lineRule="auto"/>
        <w:ind w:right="405"/>
        <w:jc w:val="both"/>
        <w:rPr>
          <w:rFonts w:ascii="Aptos Serif" w:hAnsi="Aptos Serif" w:cs="Aptos Serif"/>
          <w:sz w:val="22"/>
          <w:szCs w:val="22"/>
        </w:rPr>
      </w:pPr>
      <w:r w:rsidRPr="00AB25EA">
        <w:rPr>
          <w:rFonts w:ascii="Aptos Serif" w:hAnsi="Aptos Serif" w:cs="Aptos Serif"/>
          <w:sz w:val="22"/>
          <w:szCs w:val="22"/>
        </w:rPr>
        <w:t>The surveys and consultations established a total of 23 person with agricultural fields on the part of the transmission line corridor falling on land belonging to CEC and another 22 individuals with agricultural fields on the transmission line wayleave outside the boundary of Litana farm (opposite Zambia compound). Further surveys along the wayleave and consultations established another 7 individuals</w:t>
      </w:r>
      <w:r w:rsidRPr="00AB25EA">
        <w:rPr>
          <w:rFonts w:ascii="Aptos Serif" w:hAnsi="Aptos Serif" w:cs="Aptos Serif"/>
          <w:spacing w:val="-6"/>
          <w:sz w:val="22"/>
          <w:szCs w:val="22"/>
        </w:rPr>
        <w:t xml:space="preserve"> </w:t>
      </w:r>
      <w:r w:rsidRPr="00AB25EA">
        <w:rPr>
          <w:rFonts w:ascii="Aptos Serif" w:hAnsi="Aptos Serif" w:cs="Aptos Serif"/>
          <w:sz w:val="22"/>
          <w:szCs w:val="22"/>
        </w:rPr>
        <w:t>as</w:t>
      </w:r>
      <w:r w:rsidRPr="00AB25EA">
        <w:rPr>
          <w:rFonts w:ascii="Aptos Serif" w:hAnsi="Aptos Serif" w:cs="Aptos Serif"/>
          <w:spacing w:val="-6"/>
          <w:sz w:val="22"/>
          <w:szCs w:val="22"/>
        </w:rPr>
        <w:t xml:space="preserve"> </w:t>
      </w:r>
      <w:r w:rsidRPr="00AB25EA">
        <w:rPr>
          <w:rFonts w:ascii="Aptos Serif" w:hAnsi="Aptos Serif" w:cs="Aptos Serif"/>
          <w:sz w:val="22"/>
          <w:szCs w:val="22"/>
        </w:rPr>
        <w:t>those</w:t>
      </w:r>
      <w:r w:rsidRPr="00AB25EA">
        <w:rPr>
          <w:rFonts w:ascii="Aptos Serif" w:hAnsi="Aptos Serif" w:cs="Aptos Serif"/>
          <w:spacing w:val="-6"/>
          <w:sz w:val="22"/>
          <w:szCs w:val="22"/>
        </w:rPr>
        <w:t xml:space="preserve"> </w:t>
      </w:r>
      <w:r w:rsidRPr="00AB25EA">
        <w:rPr>
          <w:rFonts w:ascii="Aptos Serif" w:hAnsi="Aptos Serif" w:cs="Aptos Serif"/>
          <w:sz w:val="22"/>
          <w:szCs w:val="22"/>
        </w:rPr>
        <w:t>having</w:t>
      </w:r>
      <w:r w:rsidRPr="00AB25EA">
        <w:rPr>
          <w:rFonts w:ascii="Aptos Serif" w:hAnsi="Aptos Serif" w:cs="Aptos Serif"/>
          <w:spacing w:val="-7"/>
          <w:sz w:val="22"/>
          <w:szCs w:val="22"/>
        </w:rPr>
        <w:t xml:space="preserve"> </w:t>
      </w:r>
      <w:r w:rsidRPr="00AB25EA">
        <w:rPr>
          <w:rFonts w:ascii="Aptos Serif" w:hAnsi="Aptos Serif" w:cs="Aptos Serif"/>
          <w:sz w:val="22"/>
          <w:szCs w:val="22"/>
        </w:rPr>
        <w:t>individual</w:t>
      </w:r>
      <w:r w:rsidRPr="00AB25EA">
        <w:rPr>
          <w:rFonts w:ascii="Aptos Serif" w:hAnsi="Aptos Serif" w:cs="Aptos Serif"/>
          <w:spacing w:val="-7"/>
          <w:sz w:val="22"/>
          <w:szCs w:val="22"/>
        </w:rPr>
        <w:t xml:space="preserve"> </w:t>
      </w:r>
      <w:r w:rsidRPr="00AB25EA">
        <w:rPr>
          <w:rFonts w:ascii="Aptos Serif" w:hAnsi="Aptos Serif" w:cs="Aptos Serif"/>
          <w:sz w:val="22"/>
          <w:szCs w:val="22"/>
        </w:rPr>
        <w:t>titled</w:t>
      </w:r>
      <w:r w:rsidRPr="00AB25EA">
        <w:rPr>
          <w:rFonts w:ascii="Aptos Serif" w:hAnsi="Aptos Serif" w:cs="Aptos Serif"/>
          <w:spacing w:val="-7"/>
          <w:sz w:val="22"/>
          <w:szCs w:val="22"/>
        </w:rPr>
        <w:t xml:space="preserve"> </w:t>
      </w:r>
      <w:r w:rsidRPr="00AB25EA">
        <w:rPr>
          <w:rFonts w:ascii="Aptos Serif" w:hAnsi="Aptos Serif" w:cs="Aptos Serif"/>
          <w:sz w:val="22"/>
          <w:szCs w:val="22"/>
        </w:rPr>
        <w:t>land</w:t>
      </w:r>
      <w:r w:rsidRPr="00AB25EA">
        <w:rPr>
          <w:rFonts w:ascii="Aptos Serif" w:hAnsi="Aptos Serif" w:cs="Aptos Serif"/>
          <w:spacing w:val="-7"/>
          <w:sz w:val="22"/>
          <w:szCs w:val="22"/>
        </w:rPr>
        <w:t xml:space="preserve"> </w:t>
      </w:r>
      <w:r w:rsidRPr="00AB25EA">
        <w:rPr>
          <w:rFonts w:ascii="Aptos Serif" w:hAnsi="Aptos Serif" w:cs="Aptos Serif"/>
          <w:sz w:val="22"/>
          <w:szCs w:val="22"/>
        </w:rPr>
        <w:t>at</w:t>
      </w:r>
      <w:r w:rsidRPr="00AB25EA">
        <w:rPr>
          <w:rFonts w:ascii="Aptos Serif" w:hAnsi="Aptos Serif" w:cs="Aptos Serif"/>
          <w:spacing w:val="-8"/>
          <w:sz w:val="22"/>
          <w:szCs w:val="22"/>
        </w:rPr>
        <w:t xml:space="preserve"> </w:t>
      </w:r>
      <w:r w:rsidRPr="00AB25EA">
        <w:rPr>
          <w:rFonts w:ascii="Aptos Serif" w:hAnsi="Aptos Serif" w:cs="Aptos Serif"/>
          <w:sz w:val="22"/>
          <w:szCs w:val="22"/>
        </w:rPr>
        <w:t>Mukuba</w:t>
      </w:r>
      <w:r w:rsidRPr="00AB25EA">
        <w:rPr>
          <w:rFonts w:ascii="Aptos Serif" w:hAnsi="Aptos Serif" w:cs="Aptos Serif"/>
          <w:spacing w:val="-6"/>
          <w:sz w:val="22"/>
          <w:szCs w:val="22"/>
        </w:rPr>
        <w:t xml:space="preserve"> </w:t>
      </w:r>
      <w:r w:rsidRPr="00AB25EA">
        <w:rPr>
          <w:rFonts w:ascii="Aptos Serif" w:hAnsi="Aptos Serif" w:cs="Aptos Serif"/>
          <w:sz w:val="22"/>
          <w:szCs w:val="22"/>
        </w:rPr>
        <w:t>University.</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surveys</w:t>
      </w:r>
      <w:r w:rsidRPr="00AB25EA">
        <w:rPr>
          <w:rFonts w:ascii="Aptos Serif" w:hAnsi="Aptos Serif" w:cs="Aptos Serif"/>
          <w:spacing w:val="-5"/>
          <w:sz w:val="22"/>
          <w:szCs w:val="22"/>
        </w:rPr>
        <w:t xml:space="preserve"> </w:t>
      </w:r>
      <w:r w:rsidRPr="00AB25EA">
        <w:rPr>
          <w:rFonts w:ascii="Aptos Serif" w:hAnsi="Aptos Serif" w:cs="Aptos Serif"/>
          <w:sz w:val="22"/>
          <w:szCs w:val="22"/>
        </w:rPr>
        <w:t>were</w:t>
      </w:r>
      <w:r w:rsidRPr="00AB25EA">
        <w:rPr>
          <w:rFonts w:ascii="Aptos Serif" w:hAnsi="Aptos Serif" w:cs="Aptos Serif"/>
          <w:spacing w:val="-6"/>
          <w:sz w:val="22"/>
          <w:szCs w:val="22"/>
        </w:rPr>
        <w:t xml:space="preserve"> </w:t>
      </w:r>
      <w:r w:rsidRPr="00AB25EA">
        <w:rPr>
          <w:rFonts w:ascii="Aptos Serif" w:hAnsi="Aptos Serif" w:cs="Aptos Serif"/>
          <w:sz w:val="22"/>
          <w:szCs w:val="22"/>
        </w:rPr>
        <w:t>followed</w:t>
      </w:r>
      <w:r w:rsidRPr="00AB25EA">
        <w:rPr>
          <w:rFonts w:ascii="Aptos Serif" w:hAnsi="Aptos Serif" w:cs="Aptos Serif"/>
          <w:spacing w:val="-7"/>
          <w:sz w:val="22"/>
          <w:szCs w:val="22"/>
        </w:rPr>
        <w:t xml:space="preserve"> </w:t>
      </w:r>
      <w:r w:rsidRPr="00AB25EA">
        <w:rPr>
          <w:rFonts w:ascii="Aptos Serif" w:hAnsi="Aptos Serif" w:cs="Aptos Serif"/>
          <w:sz w:val="22"/>
          <w:szCs w:val="22"/>
        </w:rPr>
        <w:t>by a</w:t>
      </w:r>
      <w:r w:rsidRPr="00AB25EA">
        <w:rPr>
          <w:rFonts w:ascii="Aptos Serif" w:hAnsi="Aptos Serif" w:cs="Aptos Serif"/>
          <w:spacing w:val="-9"/>
          <w:sz w:val="22"/>
          <w:szCs w:val="22"/>
        </w:rPr>
        <w:t xml:space="preserve"> </w:t>
      </w:r>
      <w:r w:rsidRPr="00AB25EA">
        <w:rPr>
          <w:rFonts w:ascii="Aptos Serif" w:hAnsi="Aptos Serif" w:cs="Aptos Serif"/>
          <w:sz w:val="22"/>
          <w:szCs w:val="22"/>
        </w:rPr>
        <w:t>public</w:t>
      </w:r>
      <w:r w:rsidRPr="00AB25EA">
        <w:rPr>
          <w:rFonts w:ascii="Aptos Serif" w:hAnsi="Aptos Serif" w:cs="Aptos Serif"/>
          <w:spacing w:val="-8"/>
          <w:sz w:val="22"/>
          <w:szCs w:val="22"/>
        </w:rPr>
        <w:t xml:space="preserve"> </w:t>
      </w:r>
      <w:r w:rsidRPr="00AB25EA">
        <w:rPr>
          <w:rFonts w:ascii="Aptos Serif" w:hAnsi="Aptos Serif" w:cs="Aptos Serif"/>
          <w:sz w:val="22"/>
          <w:szCs w:val="22"/>
        </w:rPr>
        <w:t>disclosure</w:t>
      </w:r>
      <w:r w:rsidRPr="00AB25EA">
        <w:rPr>
          <w:rFonts w:ascii="Aptos Serif" w:hAnsi="Aptos Serif" w:cs="Aptos Serif"/>
          <w:spacing w:val="-8"/>
          <w:sz w:val="22"/>
          <w:szCs w:val="22"/>
        </w:rPr>
        <w:t xml:space="preserve"> </w:t>
      </w:r>
      <w:r w:rsidRPr="00AB25EA">
        <w:rPr>
          <w:rFonts w:ascii="Aptos Serif" w:hAnsi="Aptos Serif" w:cs="Aptos Serif"/>
          <w:sz w:val="22"/>
          <w:szCs w:val="22"/>
        </w:rPr>
        <w:t>meeting</w:t>
      </w:r>
      <w:r w:rsidRPr="00AB25EA">
        <w:rPr>
          <w:rFonts w:ascii="Aptos Serif" w:hAnsi="Aptos Serif" w:cs="Aptos Serif"/>
          <w:spacing w:val="-9"/>
          <w:sz w:val="22"/>
          <w:szCs w:val="22"/>
        </w:rPr>
        <w:t xml:space="preserve"> </w:t>
      </w:r>
      <w:r w:rsidRPr="00AB25EA">
        <w:rPr>
          <w:rFonts w:ascii="Aptos Serif" w:hAnsi="Aptos Serif" w:cs="Aptos Serif"/>
          <w:sz w:val="22"/>
          <w:szCs w:val="22"/>
        </w:rPr>
        <w:t>which</w:t>
      </w:r>
      <w:r w:rsidRPr="00AB25EA">
        <w:rPr>
          <w:rFonts w:ascii="Aptos Serif" w:hAnsi="Aptos Serif" w:cs="Aptos Serif"/>
          <w:spacing w:val="-9"/>
          <w:sz w:val="22"/>
          <w:szCs w:val="22"/>
        </w:rPr>
        <w:t xml:space="preserve"> </w:t>
      </w:r>
      <w:r w:rsidRPr="00AB25EA">
        <w:rPr>
          <w:rFonts w:ascii="Aptos Serif" w:hAnsi="Aptos Serif" w:cs="Aptos Serif"/>
          <w:sz w:val="22"/>
          <w:szCs w:val="22"/>
        </w:rPr>
        <w:t>was</w:t>
      </w:r>
      <w:r w:rsidRPr="00AB25EA">
        <w:rPr>
          <w:rFonts w:ascii="Aptos Serif" w:hAnsi="Aptos Serif" w:cs="Aptos Serif"/>
          <w:spacing w:val="-8"/>
          <w:sz w:val="22"/>
          <w:szCs w:val="22"/>
        </w:rPr>
        <w:t xml:space="preserve"> </w:t>
      </w:r>
      <w:r w:rsidRPr="00AB25EA">
        <w:rPr>
          <w:rFonts w:ascii="Aptos Serif" w:hAnsi="Aptos Serif" w:cs="Aptos Serif"/>
          <w:sz w:val="22"/>
          <w:szCs w:val="22"/>
        </w:rPr>
        <w:t>held</w:t>
      </w:r>
      <w:r w:rsidRPr="00AB25EA">
        <w:rPr>
          <w:rFonts w:ascii="Aptos Serif" w:hAnsi="Aptos Serif" w:cs="Aptos Serif"/>
          <w:spacing w:val="-9"/>
          <w:sz w:val="22"/>
          <w:szCs w:val="22"/>
        </w:rPr>
        <w:t xml:space="preserve"> </w:t>
      </w:r>
      <w:r w:rsidRPr="00AB25EA">
        <w:rPr>
          <w:rFonts w:ascii="Aptos Serif" w:hAnsi="Aptos Serif" w:cs="Aptos Serif"/>
          <w:sz w:val="22"/>
          <w:szCs w:val="22"/>
        </w:rPr>
        <w:t>on</w:t>
      </w:r>
      <w:r w:rsidRPr="00AB25EA">
        <w:rPr>
          <w:rFonts w:ascii="Aptos Serif" w:hAnsi="Aptos Serif" w:cs="Aptos Serif"/>
          <w:spacing w:val="-9"/>
          <w:sz w:val="22"/>
          <w:szCs w:val="22"/>
        </w:rPr>
        <w:t xml:space="preserve"> </w:t>
      </w:r>
      <w:r w:rsidRPr="00AB25EA">
        <w:rPr>
          <w:rFonts w:ascii="Aptos Serif" w:hAnsi="Aptos Serif" w:cs="Aptos Serif"/>
          <w:sz w:val="22"/>
          <w:szCs w:val="22"/>
        </w:rPr>
        <w:t>6</w:t>
      </w:r>
      <w:r w:rsidRPr="00AB25EA">
        <w:rPr>
          <w:rFonts w:ascii="Aptos Serif" w:hAnsi="Aptos Serif" w:cs="Aptos Serif"/>
          <w:sz w:val="22"/>
          <w:szCs w:val="22"/>
          <w:vertAlign w:val="superscript"/>
        </w:rPr>
        <w:t>th</w:t>
      </w:r>
      <w:r w:rsidRPr="00AB25EA">
        <w:rPr>
          <w:rFonts w:ascii="Aptos Serif" w:hAnsi="Aptos Serif" w:cs="Aptos Serif"/>
          <w:spacing w:val="-8"/>
          <w:sz w:val="22"/>
          <w:szCs w:val="22"/>
        </w:rPr>
        <w:t xml:space="preserve"> </w:t>
      </w:r>
      <w:r w:rsidRPr="00AB25EA">
        <w:rPr>
          <w:rFonts w:ascii="Aptos Serif" w:hAnsi="Aptos Serif" w:cs="Aptos Serif"/>
          <w:sz w:val="22"/>
          <w:szCs w:val="22"/>
        </w:rPr>
        <w:t>February</w:t>
      </w:r>
      <w:r w:rsidRPr="00AB25EA">
        <w:rPr>
          <w:rFonts w:ascii="Aptos Serif" w:hAnsi="Aptos Serif" w:cs="Aptos Serif"/>
          <w:spacing w:val="-8"/>
          <w:sz w:val="22"/>
          <w:szCs w:val="22"/>
        </w:rPr>
        <w:t xml:space="preserve"> </w:t>
      </w:r>
      <w:r w:rsidRPr="00AB25EA">
        <w:rPr>
          <w:rFonts w:ascii="Aptos Serif" w:hAnsi="Aptos Serif" w:cs="Aptos Serif"/>
          <w:sz w:val="22"/>
          <w:szCs w:val="22"/>
        </w:rPr>
        <w:t>2019.</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meeting</w:t>
      </w:r>
      <w:r w:rsidRPr="00AB25EA">
        <w:rPr>
          <w:rFonts w:ascii="Aptos Serif" w:hAnsi="Aptos Serif" w:cs="Aptos Serif"/>
          <w:spacing w:val="-13"/>
          <w:sz w:val="22"/>
          <w:szCs w:val="22"/>
        </w:rPr>
        <w:t xml:space="preserve"> </w:t>
      </w:r>
      <w:r w:rsidRPr="00AB25EA">
        <w:rPr>
          <w:rFonts w:ascii="Aptos Serif" w:hAnsi="Aptos Serif" w:cs="Aptos Serif"/>
          <w:sz w:val="22"/>
          <w:szCs w:val="22"/>
        </w:rPr>
        <w:t>started</w:t>
      </w:r>
      <w:r w:rsidRPr="00AB25EA">
        <w:rPr>
          <w:rFonts w:ascii="Aptos Serif" w:hAnsi="Aptos Serif" w:cs="Aptos Serif"/>
          <w:spacing w:val="-8"/>
          <w:sz w:val="22"/>
          <w:szCs w:val="22"/>
        </w:rPr>
        <w:t xml:space="preserve"> </w:t>
      </w:r>
      <w:r w:rsidRPr="00AB25EA">
        <w:rPr>
          <w:rFonts w:ascii="Aptos Serif" w:hAnsi="Aptos Serif" w:cs="Aptos Serif"/>
          <w:sz w:val="22"/>
          <w:szCs w:val="22"/>
        </w:rPr>
        <w:t>with</w:t>
      </w:r>
      <w:r w:rsidRPr="00AB25EA">
        <w:rPr>
          <w:rFonts w:ascii="Aptos Serif" w:hAnsi="Aptos Serif" w:cs="Aptos Serif"/>
          <w:spacing w:val="-9"/>
          <w:sz w:val="22"/>
          <w:szCs w:val="22"/>
        </w:rPr>
        <w:t xml:space="preserve"> </w:t>
      </w:r>
      <w:r w:rsidRPr="00AB25EA">
        <w:rPr>
          <w:rFonts w:ascii="Aptos Serif" w:hAnsi="Aptos Serif" w:cs="Aptos Serif"/>
          <w:sz w:val="22"/>
          <w:szCs w:val="22"/>
        </w:rPr>
        <w:t>disclosure of project information and finally the announcement of the Cut-off Date. The meaning of cut-off date was explained in the local language – as the last</w:t>
      </w:r>
      <w:r w:rsidRPr="00AB25EA">
        <w:rPr>
          <w:rFonts w:ascii="Aptos Serif" w:hAnsi="Aptos Serif" w:cs="Aptos Serif"/>
          <w:spacing w:val="-2"/>
          <w:sz w:val="22"/>
          <w:szCs w:val="22"/>
        </w:rPr>
        <w:t xml:space="preserve"> </w:t>
      </w:r>
      <w:r w:rsidRPr="00AB25EA">
        <w:rPr>
          <w:rFonts w:ascii="Aptos Serif" w:hAnsi="Aptos Serif" w:cs="Aptos Serif"/>
          <w:sz w:val="22"/>
          <w:szCs w:val="22"/>
        </w:rPr>
        <w:t>date for</w:t>
      </w:r>
      <w:r w:rsidRPr="00AB25EA">
        <w:rPr>
          <w:rFonts w:ascii="Aptos Serif" w:hAnsi="Aptos Serif" w:cs="Aptos Serif"/>
          <w:spacing w:val="-1"/>
          <w:sz w:val="22"/>
          <w:szCs w:val="22"/>
        </w:rPr>
        <w:t xml:space="preserve"> </w:t>
      </w:r>
      <w:r w:rsidRPr="00AB25EA">
        <w:rPr>
          <w:rFonts w:ascii="Aptos Serif" w:hAnsi="Aptos Serif" w:cs="Aptos Serif"/>
          <w:sz w:val="22"/>
          <w:szCs w:val="22"/>
        </w:rPr>
        <w:t>the Developer to take record / register all assets/properties/activities along the transmission line corridor including all cultural or religious activities and</w:t>
      </w:r>
      <w:r w:rsidRPr="00AB25EA">
        <w:rPr>
          <w:rFonts w:ascii="Aptos Serif" w:hAnsi="Aptos Serif" w:cs="Aptos Serif"/>
          <w:spacing w:val="-3"/>
          <w:sz w:val="22"/>
          <w:szCs w:val="22"/>
        </w:rPr>
        <w:t xml:space="preserve"> </w:t>
      </w:r>
      <w:r w:rsidRPr="00AB25EA">
        <w:rPr>
          <w:rFonts w:ascii="Aptos Serif" w:hAnsi="Aptos Serif" w:cs="Aptos Serif"/>
          <w:sz w:val="22"/>
          <w:szCs w:val="22"/>
        </w:rPr>
        <w:t>rituals.</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people were informed to</w:t>
      </w:r>
      <w:r w:rsidRPr="00AB25EA">
        <w:rPr>
          <w:rFonts w:ascii="Aptos Serif" w:hAnsi="Aptos Serif" w:cs="Aptos Serif"/>
          <w:spacing w:val="-1"/>
          <w:sz w:val="22"/>
          <w:szCs w:val="22"/>
        </w:rPr>
        <w:t xml:space="preserve"> </w:t>
      </w:r>
      <w:r w:rsidRPr="00AB25EA">
        <w:rPr>
          <w:rFonts w:ascii="Aptos Serif" w:hAnsi="Aptos Serif" w:cs="Aptos Serif"/>
          <w:sz w:val="22"/>
          <w:szCs w:val="22"/>
        </w:rPr>
        <w:t>see any 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 team</w:t>
      </w:r>
      <w:r w:rsidRPr="00AB25EA">
        <w:rPr>
          <w:rFonts w:ascii="Aptos Serif" w:hAnsi="Aptos Serif" w:cs="Aptos Serif"/>
          <w:spacing w:val="-1"/>
          <w:sz w:val="22"/>
          <w:szCs w:val="22"/>
        </w:rPr>
        <w:t xml:space="preserve"> </w:t>
      </w:r>
      <w:r w:rsidRPr="00AB25EA">
        <w:rPr>
          <w:rFonts w:ascii="Aptos Serif" w:hAnsi="Aptos Serif" w:cs="Aptos Serif"/>
          <w:sz w:val="22"/>
          <w:szCs w:val="22"/>
        </w:rPr>
        <w:t>members or</w:t>
      </w:r>
      <w:r w:rsidRPr="00AB25EA">
        <w:rPr>
          <w:rFonts w:ascii="Aptos Serif" w:hAnsi="Aptos Serif" w:cs="Aptos Serif"/>
          <w:spacing w:val="-1"/>
          <w:sz w:val="22"/>
          <w:szCs w:val="22"/>
        </w:rPr>
        <w:t xml:space="preserve"> </w:t>
      </w:r>
      <w:r w:rsidRPr="00AB25EA">
        <w:rPr>
          <w:rFonts w:ascii="Aptos Serif" w:hAnsi="Aptos Serif" w:cs="Aptos Serif"/>
          <w:sz w:val="22"/>
          <w:szCs w:val="22"/>
        </w:rPr>
        <w:t>their community leaders and if necessary</w:t>
      </w:r>
      <w:r w:rsidR="00EF7F2B" w:rsidRPr="00AB25EA">
        <w:rPr>
          <w:rFonts w:ascii="Aptos Serif" w:hAnsi="Aptos Serif" w:cs="Aptos Serif"/>
          <w:sz w:val="22"/>
          <w:szCs w:val="22"/>
        </w:rPr>
        <w:t>,</w:t>
      </w:r>
      <w:r w:rsidRPr="00AB25EA">
        <w:rPr>
          <w:rFonts w:ascii="Aptos Serif" w:hAnsi="Aptos Serif" w:cs="Aptos Serif"/>
          <w:sz w:val="22"/>
          <w:szCs w:val="22"/>
        </w:rPr>
        <w:t xml:space="preserve"> confidence after the meeting. None of the PAPs had </w:t>
      </w:r>
      <w:r w:rsidR="0061309F" w:rsidRPr="00AB25EA">
        <w:rPr>
          <w:rFonts w:ascii="Aptos Serif" w:hAnsi="Aptos Serif" w:cs="Aptos Serif"/>
          <w:sz w:val="22"/>
          <w:szCs w:val="22"/>
        </w:rPr>
        <w:t>anything</w:t>
      </w:r>
      <w:r w:rsidRPr="00AB25EA">
        <w:rPr>
          <w:rFonts w:ascii="Aptos Serif" w:hAnsi="Aptos Serif" w:cs="Aptos Serif"/>
          <w:sz w:val="22"/>
          <w:szCs w:val="22"/>
        </w:rPr>
        <w:t xml:space="preserve"> new to declare and hence the cut-off date was set for 17:00 </w:t>
      </w:r>
      <w:r w:rsidR="00EF7F2B" w:rsidRPr="00AB25EA">
        <w:rPr>
          <w:rFonts w:ascii="Aptos Serif" w:hAnsi="Aptos Serif" w:cs="Aptos Serif"/>
          <w:sz w:val="22"/>
          <w:szCs w:val="22"/>
        </w:rPr>
        <w:t>hrs.</w:t>
      </w:r>
      <w:r w:rsidRPr="00AB25EA">
        <w:rPr>
          <w:rFonts w:ascii="Aptos Serif" w:hAnsi="Aptos Serif" w:cs="Aptos Serif"/>
          <w:sz w:val="22"/>
          <w:szCs w:val="22"/>
        </w:rPr>
        <w:t xml:space="preserve"> on the same 6</w:t>
      </w:r>
      <w:r w:rsidRPr="00AB25EA">
        <w:rPr>
          <w:rFonts w:ascii="Aptos Serif" w:hAnsi="Aptos Serif" w:cs="Aptos Serif"/>
          <w:sz w:val="22"/>
          <w:szCs w:val="22"/>
          <w:vertAlign w:val="superscript"/>
        </w:rPr>
        <w:t>th</w:t>
      </w:r>
      <w:r w:rsidRPr="00AB25EA">
        <w:rPr>
          <w:rFonts w:ascii="Aptos Serif" w:hAnsi="Aptos Serif" w:cs="Aptos Serif"/>
          <w:sz w:val="22"/>
          <w:szCs w:val="22"/>
        </w:rPr>
        <w:t xml:space="preserve"> February 2019. Consultations with the PAPs are still ongoing with the latest conducted in June 2024.</w:t>
      </w:r>
    </w:p>
    <w:p w14:paraId="19C9B23B" w14:textId="73D49BED" w:rsidR="00212EC8" w:rsidRPr="00AB25EA" w:rsidRDefault="004239A5" w:rsidP="00154246">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Most of the local people who have been identified to have agricultural fields along the wayleave for the</w:t>
      </w:r>
      <w:r w:rsidRPr="00AB25EA">
        <w:rPr>
          <w:rFonts w:ascii="Aptos Serif" w:hAnsi="Aptos Serif" w:cs="Aptos Serif"/>
          <w:spacing w:val="-12"/>
          <w:sz w:val="22"/>
          <w:szCs w:val="22"/>
        </w:rPr>
        <w:t xml:space="preserve"> </w:t>
      </w:r>
      <w:r w:rsidRPr="00AB25EA">
        <w:rPr>
          <w:rFonts w:ascii="Aptos Serif" w:hAnsi="Aptos Serif" w:cs="Aptos Serif"/>
          <w:sz w:val="22"/>
          <w:szCs w:val="22"/>
        </w:rPr>
        <w:t>proposed</w:t>
      </w:r>
      <w:r w:rsidRPr="00AB25EA">
        <w:rPr>
          <w:rFonts w:ascii="Aptos Serif" w:hAnsi="Aptos Serif" w:cs="Aptos Serif"/>
          <w:spacing w:val="-11"/>
          <w:sz w:val="22"/>
          <w:szCs w:val="22"/>
        </w:rPr>
        <w:t xml:space="preserve"> </w:t>
      </w:r>
      <w:r w:rsidRPr="00AB25EA">
        <w:rPr>
          <w:rFonts w:ascii="Aptos Serif" w:hAnsi="Aptos Serif" w:cs="Aptos Serif"/>
          <w:sz w:val="22"/>
          <w:szCs w:val="22"/>
        </w:rPr>
        <w:t>transmission</w:t>
      </w:r>
      <w:r w:rsidRPr="00AB25EA">
        <w:rPr>
          <w:rFonts w:ascii="Aptos Serif" w:hAnsi="Aptos Serif" w:cs="Aptos Serif"/>
          <w:spacing w:val="-14"/>
          <w:sz w:val="22"/>
          <w:szCs w:val="22"/>
        </w:rPr>
        <w:t xml:space="preserve"> </w:t>
      </w:r>
      <w:r w:rsidRPr="00AB25EA">
        <w:rPr>
          <w:rFonts w:ascii="Aptos Serif" w:hAnsi="Aptos Serif" w:cs="Aptos Serif"/>
          <w:sz w:val="22"/>
          <w:szCs w:val="22"/>
        </w:rPr>
        <w:t>line</w:t>
      </w:r>
      <w:r w:rsidRPr="00AB25EA">
        <w:rPr>
          <w:rFonts w:ascii="Aptos Serif" w:hAnsi="Aptos Serif" w:cs="Aptos Serif"/>
          <w:spacing w:val="-11"/>
          <w:sz w:val="22"/>
          <w:szCs w:val="22"/>
        </w:rPr>
        <w:t xml:space="preserve"> </w:t>
      </w:r>
      <w:r w:rsidRPr="00AB25EA">
        <w:rPr>
          <w:rFonts w:ascii="Aptos Serif" w:hAnsi="Aptos Serif" w:cs="Aptos Serif"/>
          <w:sz w:val="22"/>
          <w:szCs w:val="22"/>
        </w:rPr>
        <w:t>reside</w:t>
      </w:r>
      <w:r w:rsidRPr="00AB25EA">
        <w:rPr>
          <w:rFonts w:ascii="Aptos Serif" w:hAnsi="Aptos Serif" w:cs="Aptos Serif"/>
          <w:spacing w:val="-9"/>
          <w:sz w:val="22"/>
          <w:szCs w:val="22"/>
        </w:rPr>
        <w:t xml:space="preserve"> </w:t>
      </w:r>
      <w:r w:rsidRPr="00AB25EA">
        <w:rPr>
          <w:rFonts w:ascii="Aptos Serif" w:hAnsi="Aptos Serif" w:cs="Aptos Serif"/>
          <w:sz w:val="22"/>
          <w:szCs w:val="22"/>
        </w:rPr>
        <w:t>in</w:t>
      </w:r>
      <w:r w:rsidRPr="00AB25EA">
        <w:rPr>
          <w:rFonts w:ascii="Aptos Serif" w:hAnsi="Aptos Serif" w:cs="Aptos Serif"/>
          <w:spacing w:val="-12"/>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11"/>
          <w:sz w:val="22"/>
          <w:szCs w:val="22"/>
        </w:rPr>
        <w:t xml:space="preserve"> </w:t>
      </w:r>
      <w:r w:rsidRPr="00AB25EA">
        <w:rPr>
          <w:rFonts w:ascii="Aptos Serif" w:hAnsi="Aptos Serif" w:cs="Aptos Serif"/>
          <w:sz w:val="22"/>
          <w:szCs w:val="22"/>
        </w:rPr>
        <w:t>compound.</w:t>
      </w:r>
      <w:r w:rsidRPr="00AB25EA">
        <w:rPr>
          <w:rFonts w:ascii="Aptos Serif" w:hAnsi="Aptos Serif" w:cs="Aptos Serif"/>
          <w:spacing w:val="-12"/>
          <w:sz w:val="22"/>
          <w:szCs w:val="22"/>
        </w:rPr>
        <w:t xml:space="preserve"> </w:t>
      </w:r>
      <w:r w:rsidRPr="00AB25EA">
        <w:rPr>
          <w:rFonts w:ascii="Aptos Serif" w:hAnsi="Aptos Serif" w:cs="Aptos Serif"/>
          <w:sz w:val="22"/>
          <w:szCs w:val="22"/>
        </w:rPr>
        <w:t>A</w:t>
      </w:r>
      <w:r w:rsidRPr="00AB25EA">
        <w:rPr>
          <w:rFonts w:ascii="Aptos Serif" w:hAnsi="Aptos Serif" w:cs="Aptos Serif"/>
          <w:spacing w:val="-12"/>
          <w:sz w:val="22"/>
          <w:szCs w:val="22"/>
        </w:rPr>
        <w:t xml:space="preserve"> </w:t>
      </w:r>
      <w:r w:rsidRPr="00AB25EA">
        <w:rPr>
          <w:rFonts w:ascii="Aptos Serif" w:hAnsi="Aptos Serif" w:cs="Aptos Serif"/>
          <w:sz w:val="22"/>
          <w:szCs w:val="22"/>
        </w:rPr>
        <w:t>few</w:t>
      </w:r>
      <w:r w:rsidRPr="00AB25EA">
        <w:rPr>
          <w:rFonts w:ascii="Aptos Serif" w:hAnsi="Aptos Serif" w:cs="Aptos Serif"/>
          <w:spacing w:val="-12"/>
          <w:sz w:val="22"/>
          <w:szCs w:val="22"/>
        </w:rPr>
        <w:t xml:space="preserve"> </w:t>
      </w:r>
      <w:r w:rsidRPr="00AB25EA">
        <w:rPr>
          <w:rFonts w:ascii="Aptos Serif" w:hAnsi="Aptos Serif" w:cs="Aptos Serif"/>
          <w:sz w:val="22"/>
          <w:szCs w:val="22"/>
        </w:rPr>
        <w:t>of</w:t>
      </w:r>
      <w:r w:rsidRPr="00AB25EA">
        <w:rPr>
          <w:rFonts w:ascii="Aptos Serif" w:hAnsi="Aptos Serif" w:cs="Aptos Serif"/>
          <w:spacing w:val="-13"/>
          <w:sz w:val="22"/>
          <w:szCs w:val="22"/>
        </w:rPr>
        <w:t xml:space="preserve"> </w:t>
      </w:r>
      <w:r w:rsidRPr="00AB25EA">
        <w:rPr>
          <w:rFonts w:ascii="Aptos Serif" w:hAnsi="Aptos Serif" w:cs="Aptos Serif"/>
          <w:sz w:val="22"/>
          <w:szCs w:val="22"/>
        </w:rPr>
        <w:t>the</w:t>
      </w:r>
      <w:r w:rsidRPr="00AB25EA">
        <w:rPr>
          <w:rFonts w:ascii="Aptos Serif" w:hAnsi="Aptos Serif" w:cs="Aptos Serif"/>
          <w:spacing w:val="-10"/>
          <w:sz w:val="22"/>
          <w:szCs w:val="22"/>
        </w:rPr>
        <w:t xml:space="preserve"> </w:t>
      </w:r>
      <w:r w:rsidRPr="00AB25EA">
        <w:rPr>
          <w:rFonts w:ascii="Aptos Serif" w:hAnsi="Aptos Serif" w:cs="Aptos Serif"/>
          <w:sz w:val="22"/>
          <w:szCs w:val="22"/>
        </w:rPr>
        <w:t>PAPs</w:t>
      </w:r>
      <w:r w:rsidRPr="00AB25EA">
        <w:rPr>
          <w:rFonts w:ascii="Aptos Serif" w:hAnsi="Aptos Serif" w:cs="Aptos Serif"/>
          <w:spacing w:val="-11"/>
          <w:sz w:val="22"/>
          <w:szCs w:val="22"/>
        </w:rPr>
        <w:t xml:space="preserve"> </w:t>
      </w:r>
      <w:r w:rsidRPr="00AB25EA">
        <w:rPr>
          <w:rFonts w:ascii="Aptos Serif" w:hAnsi="Aptos Serif" w:cs="Aptos Serif"/>
          <w:sz w:val="22"/>
          <w:szCs w:val="22"/>
        </w:rPr>
        <w:t>come</w:t>
      </w:r>
      <w:r w:rsidRPr="00AB25EA">
        <w:rPr>
          <w:rFonts w:ascii="Aptos Serif" w:hAnsi="Aptos Serif" w:cs="Aptos Serif"/>
          <w:spacing w:val="-11"/>
          <w:sz w:val="22"/>
          <w:szCs w:val="22"/>
        </w:rPr>
        <w:t xml:space="preserve"> </w:t>
      </w:r>
      <w:r w:rsidRPr="00AB25EA">
        <w:rPr>
          <w:rFonts w:ascii="Aptos Serif" w:hAnsi="Aptos Serif" w:cs="Aptos Serif"/>
          <w:sz w:val="22"/>
          <w:szCs w:val="22"/>
        </w:rPr>
        <w:t>from</w:t>
      </w:r>
      <w:r w:rsidRPr="00AB25EA">
        <w:rPr>
          <w:rFonts w:ascii="Aptos Serif" w:hAnsi="Aptos Serif" w:cs="Aptos Serif"/>
          <w:spacing w:val="-10"/>
          <w:sz w:val="22"/>
          <w:szCs w:val="22"/>
        </w:rPr>
        <w:t xml:space="preserve"> </w:t>
      </w:r>
      <w:r w:rsidRPr="00AB25EA">
        <w:rPr>
          <w:rFonts w:ascii="Aptos Serif" w:hAnsi="Aptos Serif" w:cs="Aptos Serif"/>
          <w:sz w:val="22"/>
          <w:szCs w:val="22"/>
        </w:rPr>
        <w:t>Kamatipa and</w:t>
      </w:r>
      <w:r w:rsidRPr="00AB25EA">
        <w:rPr>
          <w:rFonts w:ascii="Aptos Serif" w:hAnsi="Aptos Serif" w:cs="Aptos Serif"/>
          <w:spacing w:val="-10"/>
          <w:sz w:val="22"/>
          <w:szCs w:val="22"/>
        </w:rPr>
        <w:t xml:space="preserve"> </w:t>
      </w:r>
      <w:r w:rsidRPr="00AB25EA">
        <w:rPr>
          <w:rFonts w:ascii="Aptos Serif" w:hAnsi="Aptos Serif" w:cs="Aptos Serif"/>
          <w:sz w:val="22"/>
          <w:szCs w:val="22"/>
        </w:rPr>
        <w:t>Racecourse</w:t>
      </w:r>
      <w:r w:rsidRPr="00AB25EA">
        <w:rPr>
          <w:rFonts w:ascii="Aptos Serif" w:hAnsi="Aptos Serif" w:cs="Aptos Serif"/>
          <w:spacing w:val="-9"/>
          <w:sz w:val="22"/>
          <w:szCs w:val="22"/>
        </w:rPr>
        <w:t xml:space="preserve"> </w:t>
      </w:r>
      <w:r w:rsidRPr="00AB25EA">
        <w:rPr>
          <w:rFonts w:ascii="Aptos Serif" w:hAnsi="Aptos Serif" w:cs="Aptos Serif"/>
          <w:sz w:val="22"/>
          <w:szCs w:val="22"/>
        </w:rPr>
        <w:t>high</w:t>
      </w:r>
      <w:r w:rsidRPr="00AB25EA">
        <w:rPr>
          <w:rFonts w:ascii="Aptos Serif" w:hAnsi="Aptos Serif" w:cs="Aptos Serif"/>
          <w:spacing w:val="-10"/>
          <w:sz w:val="22"/>
          <w:szCs w:val="22"/>
        </w:rPr>
        <w:t xml:space="preserve"> </w:t>
      </w:r>
      <w:r w:rsidRPr="00AB25EA">
        <w:rPr>
          <w:rFonts w:ascii="Aptos Serif" w:hAnsi="Aptos Serif" w:cs="Aptos Serif"/>
          <w:sz w:val="22"/>
          <w:szCs w:val="22"/>
        </w:rPr>
        <w:t>density</w:t>
      </w:r>
      <w:r w:rsidRPr="00AB25EA">
        <w:rPr>
          <w:rFonts w:ascii="Aptos Serif" w:hAnsi="Aptos Serif" w:cs="Aptos Serif"/>
          <w:spacing w:val="-9"/>
          <w:sz w:val="22"/>
          <w:szCs w:val="22"/>
        </w:rPr>
        <w:t xml:space="preserve"> </w:t>
      </w:r>
      <w:r w:rsidRPr="00AB25EA">
        <w:rPr>
          <w:rFonts w:ascii="Aptos Serif" w:hAnsi="Aptos Serif" w:cs="Aptos Serif"/>
          <w:sz w:val="22"/>
          <w:szCs w:val="22"/>
        </w:rPr>
        <w:t>residential</w:t>
      </w:r>
      <w:r w:rsidRPr="00AB25EA">
        <w:rPr>
          <w:rFonts w:ascii="Aptos Serif" w:hAnsi="Aptos Serif" w:cs="Aptos Serif"/>
          <w:spacing w:val="-11"/>
          <w:sz w:val="22"/>
          <w:szCs w:val="22"/>
        </w:rPr>
        <w:t xml:space="preserve"> </w:t>
      </w:r>
      <w:r w:rsidRPr="00AB25EA">
        <w:rPr>
          <w:rFonts w:ascii="Aptos Serif" w:hAnsi="Aptos Serif" w:cs="Aptos Serif"/>
          <w:sz w:val="22"/>
          <w:szCs w:val="22"/>
        </w:rPr>
        <w:t>areas.</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11"/>
          <w:sz w:val="22"/>
          <w:szCs w:val="22"/>
        </w:rPr>
        <w:t xml:space="preserve"> </w:t>
      </w:r>
      <w:r w:rsidRPr="00AB25EA">
        <w:rPr>
          <w:rFonts w:ascii="Aptos Serif" w:hAnsi="Aptos Serif" w:cs="Aptos Serif"/>
          <w:sz w:val="22"/>
          <w:szCs w:val="22"/>
        </w:rPr>
        <w:t>sizes</w:t>
      </w:r>
      <w:r w:rsidRPr="00AB25EA">
        <w:rPr>
          <w:rFonts w:ascii="Aptos Serif" w:hAnsi="Aptos Serif" w:cs="Aptos Serif"/>
          <w:spacing w:val="-8"/>
          <w:sz w:val="22"/>
          <w:szCs w:val="22"/>
        </w:rPr>
        <w:t xml:space="preserve"> </w:t>
      </w:r>
      <w:r w:rsidRPr="00AB25EA">
        <w:rPr>
          <w:rFonts w:ascii="Aptos Serif" w:hAnsi="Aptos Serif" w:cs="Aptos Serif"/>
          <w:sz w:val="22"/>
          <w:szCs w:val="22"/>
        </w:rPr>
        <w:t>of</w:t>
      </w:r>
      <w:r w:rsidRPr="00AB25EA">
        <w:rPr>
          <w:rFonts w:ascii="Aptos Serif" w:hAnsi="Aptos Serif" w:cs="Aptos Serif"/>
          <w:spacing w:val="-11"/>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8"/>
          <w:sz w:val="22"/>
          <w:szCs w:val="22"/>
        </w:rPr>
        <w:t xml:space="preserve"> </w:t>
      </w:r>
      <w:r w:rsidRPr="00AB25EA">
        <w:rPr>
          <w:rFonts w:ascii="Aptos Serif" w:hAnsi="Aptos Serif" w:cs="Aptos Serif"/>
          <w:sz w:val="22"/>
          <w:szCs w:val="22"/>
        </w:rPr>
        <w:t>that</w:t>
      </w:r>
      <w:r w:rsidRPr="00AB25EA">
        <w:rPr>
          <w:rFonts w:ascii="Aptos Serif" w:hAnsi="Aptos Serif" w:cs="Aptos Serif"/>
          <w:spacing w:val="-9"/>
          <w:sz w:val="22"/>
          <w:szCs w:val="22"/>
        </w:rPr>
        <w:t xml:space="preserve"> </w:t>
      </w:r>
      <w:r w:rsidRPr="00AB25EA">
        <w:rPr>
          <w:rFonts w:ascii="Aptos Serif" w:hAnsi="Aptos Serif" w:cs="Aptos Serif"/>
          <w:sz w:val="22"/>
          <w:szCs w:val="22"/>
        </w:rPr>
        <w:t>will</w:t>
      </w:r>
      <w:r w:rsidRPr="00AB25EA">
        <w:rPr>
          <w:rFonts w:ascii="Aptos Serif" w:hAnsi="Aptos Serif" w:cs="Aptos Serif"/>
          <w:spacing w:val="-9"/>
          <w:sz w:val="22"/>
          <w:szCs w:val="22"/>
        </w:rPr>
        <w:t xml:space="preserve"> </w:t>
      </w:r>
      <w:r w:rsidRPr="00AB25EA">
        <w:rPr>
          <w:rFonts w:ascii="Aptos Serif" w:hAnsi="Aptos Serif" w:cs="Aptos Serif"/>
          <w:sz w:val="22"/>
          <w:szCs w:val="22"/>
        </w:rPr>
        <w:t>be</w:t>
      </w:r>
      <w:r w:rsidRPr="00AB25EA">
        <w:rPr>
          <w:rFonts w:ascii="Aptos Serif" w:hAnsi="Aptos Serif" w:cs="Aptos Serif"/>
          <w:spacing w:val="-9"/>
          <w:sz w:val="22"/>
          <w:szCs w:val="22"/>
        </w:rPr>
        <w:t xml:space="preserve"> </w:t>
      </w:r>
      <w:r w:rsidRPr="00AB25EA">
        <w:rPr>
          <w:rFonts w:ascii="Aptos Serif" w:hAnsi="Aptos Serif" w:cs="Aptos Serif"/>
          <w:sz w:val="22"/>
          <w:szCs w:val="22"/>
        </w:rPr>
        <w:t>potentially</w:t>
      </w:r>
      <w:r w:rsidRPr="00AB25EA">
        <w:rPr>
          <w:rFonts w:ascii="Aptos Serif" w:hAnsi="Aptos Serif" w:cs="Aptos Serif"/>
          <w:spacing w:val="-7"/>
          <w:sz w:val="22"/>
          <w:szCs w:val="22"/>
        </w:rPr>
        <w:t xml:space="preserve"> </w:t>
      </w:r>
      <w:r w:rsidRPr="00AB25EA">
        <w:rPr>
          <w:rFonts w:ascii="Aptos Serif" w:hAnsi="Aptos Serif" w:cs="Aptos Serif"/>
          <w:sz w:val="22"/>
          <w:szCs w:val="22"/>
        </w:rPr>
        <w:t>displaced</w:t>
      </w:r>
      <w:r w:rsidRPr="00AB25EA">
        <w:rPr>
          <w:rFonts w:ascii="Aptos Serif" w:hAnsi="Aptos Serif" w:cs="Aptos Serif"/>
          <w:spacing w:val="-9"/>
          <w:sz w:val="22"/>
          <w:szCs w:val="22"/>
        </w:rPr>
        <w:t xml:space="preserve"> </w:t>
      </w:r>
      <w:r w:rsidRPr="00AB25EA">
        <w:rPr>
          <w:rFonts w:ascii="Aptos Serif" w:hAnsi="Aptos Serif" w:cs="Aptos Serif"/>
          <w:sz w:val="22"/>
          <w:szCs w:val="22"/>
        </w:rPr>
        <w:t>vary from</w:t>
      </w:r>
      <w:r w:rsidRPr="00AB25EA">
        <w:rPr>
          <w:rFonts w:ascii="Aptos Serif" w:hAnsi="Aptos Serif" w:cs="Aptos Serif"/>
          <w:spacing w:val="-9"/>
          <w:sz w:val="22"/>
          <w:szCs w:val="22"/>
        </w:rPr>
        <w:t xml:space="preserve"> </w:t>
      </w:r>
      <w:r w:rsidRPr="00AB25EA">
        <w:rPr>
          <w:rFonts w:ascii="Aptos Serif" w:hAnsi="Aptos Serif" w:cs="Aptos Serif"/>
          <w:sz w:val="22"/>
          <w:szCs w:val="22"/>
        </w:rPr>
        <w:t>105m</w:t>
      </w:r>
      <w:r w:rsidRPr="00AB25EA">
        <w:rPr>
          <w:rFonts w:ascii="Aptos Serif" w:hAnsi="Aptos Serif" w:cs="Aptos Serif"/>
          <w:sz w:val="22"/>
          <w:szCs w:val="22"/>
          <w:vertAlign w:val="superscript"/>
        </w:rPr>
        <w:t>2</w:t>
      </w:r>
      <w:r w:rsidRPr="00AB25EA">
        <w:rPr>
          <w:rFonts w:ascii="Aptos Serif" w:hAnsi="Aptos Serif" w:cs="Aptos Serif"/>
          <w:spacing w:val="-9"/>
          <w:sz w:val="22"/>
          <w:szCs w:val="22"/>
        </w:rPr>
        <w:t xml:space="preserve"> </w:t>
      </w:r>
      <w:r w:rsidRPr="00AB25EA">
        <w:rPr>
          <w:rFonts w:ascii="Aptos Serif" w:hAnsi="Aptos Serif" w:cs="Aptos Serif"/>
          <w:sz w:val="22"/>
          <w:szCs w:val="22"/>
        </w:rPr>
        <w:t>for</w:t>
      </w:r>
      <w:r w:rsidRPr="00AB25EA">
        <w:rPr>
          <w:rFonts w:ascii="Aptos Serif" w:hAnsi="Aptos Serif" w:cs="Aptos Serif"/>
          <w:spacing w:val="-10"/>
          <w:sz w:val="22"/>
          <w:szCs w:val="22"/>
        </w:rPr>
        <w:t xml:space="preserve"> </w:t>
      </w:r>
      <w:r w:rsidRPr="00AB25EA">
        <w:rPr>
          <w:rFonts w:ascii="Aptos Serif" w:hAnsi="Aptos Serif" w:cs="Aptos Serif"/>
          <w:sz w:val="22"/>
          <w:szCs w:val="22"/>
        </w:rPr>
        <w:t>those</w:t>
      </w:r>
      <w:r w:rsidRPr="00AB25EA">
        <w:rPr>
          <w:rFonts w:ascii="Aptos Serif" w:hAnsi="Aptos Serif" w:cs="Aptos Serif"/>
          <w:spacing w:val="-7"/>
          <w:sz w:val="22"/>
          <w:szCs w:val="22"/>
        </w:rPr>
        <w:t xml:space="preserve"> </w:t>
      </w:r>
      <w:r w:rsidRPr="00AB25EA">
        <w:rPr>
          <w:rFonts w:ascii="Aptos Serif" w:hAnsi="Aptos Serif" w:cs="Aptos Serif"/>
          <w:sz w:val="22"/>
          <w:szCs w:val="22"/>
        </w:rPr>
        <w:t>along</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boundary</w:t>
      </w:r>
      <w:r w:rsidRPr="00AB25EA">
        <w:rPr>
          <w:rFonts w:ascii="Aptos Serif" w:hAnsi="Aptos Serif" w:cs="Aptos Serif"/>
          <w:spacing w:val="-9"/>
          <w:sz w:val="22"/>
          <w:szCs w:val="22"/>
        </w:rPr>
        <w:t xml:space="preserve"> </w:t>
      </w:r>
      <w:r w:rsidRPr="00AB25EA">
        <w:rPr>
          <w:rFonts w:ascii="Aptos Serif" w:hAnsi="Aptos Serif" w:cs="Aptos Serif"/>
          <w:sz w:val="22"/>
          <w:szCs w:val="22"/>
        </w:rPr>
        <w:t>fence</w:t>
      </w:r>
      <w:r w:rsidRPr="00AB25EA">
        <w:rPr>
          <w:rFonts w:ascii="Aptos Serif" w:hAnsi="Aptos Serif" w:cs="Aptos Serif"/>
          <w:spacing w:val="-7"/>
          <w:sz w:val="22"/>
          <w:szCs w:val="22"/>
        </w:rPr>
        <w:t xml:space="preserve"> </w:t>
      </w:r>
      <w:r w:rsidRPr="00AB25EA">
        <w:rPr>
          <w:rFonts w:ascii="Aptos Serif" w:hAnsi="Aptos Serif" w:cs="Aptos Serif"/>
          <w:sz w:val="22"/>
          <w:szCs w:val="22"/>
        </w:rPr>
        <w:t>for</w:t>
      </w:r>
      <w:r w:rsidRPr="00AB25EA">
        <w:rPr>
          <w:rFonts w:ascii="Aptos Serif" w:hAnsi="Aptos Serif" w:cs="Aptos Serif"/>
          <w:spacing w:val="-12"/>
          <w:sz w:val="22"/>
          <w:szCs w:val="22"/>
        </w:rPr>
        <w:t xml:space="preserve"> </w:t>
      </w:r>
      <w:r w:rsidRPr="00AB25EA">
        <w:rPr>
          <w:rFonts w:ascii="Aptos Serif" w:hAnsi="Aptos Serif" w:cs="Aptos Serif"/>
          <w:sz w:val="22"/>
          <w:szCs w:val="22"/>
        </w:rPr>
        <w:t>Litana</w:t>
      </w:r>
      <w:r w:rsidRPr="00AB25EA">
        <w:rPr>
          <w:rFonts w:ascii="Aptos Serif" w:hAnsi="Aptos Serif" w:cs="Aptos Serif"/>
          <w:spacing w:val="-7"/>
          <w:sz w:val="22"/>
          <w:szCs w:val="22"/>
        </w:rPr>
        <w:t xml:space="preserve"> </w:t>
      </w:r>
      <w:r w:rsidRPr="00AB25EA">
        <w:rPr>
          <w:rFonts w:ascii="Aptos Serif" w:hAnsi="Aptos Serif" w:cs="Aptos Serif"/>
          <w:sz w:val="22"/>
          <w:szCs w:val="22"/>
        </w:rPr>
        <w:t>farm</w:t>
      </w:r>
      <w:r w:rsidRPr="00AB25EA">
        <w:rPr>
          <w:rFonts w:ascii="Aptos Serif" w:hAnsi="Aptos Serif" w:cs="Aptos Serif"/>
          <w:spacing w:val="-9"/>
          <w:sz w:val="22"/>
          <w:szCs w:val="22"/>
        </w:rPr>
        <w:t xml:space="preserve"> </w:t>
      </w:r>
      <w:r w:rsidRPr="00AB25EA">
        <w:rPr>
          <w:rFonts w:ascii="Aptos Serif" w:hAnsi="Aptos Serif" w:cs="Aptos Serif"/>
          <w:sz w:val="22"/>
          <w:szCs w:val="22"/>
        </w:rPr>
        <w:t>to</w:t>
      </w:r>
      <w:r w:rsidRPr="00AB25EA">
        <w:rPr>
          <w:rFonts w:ascii="Aptos Serif" w:hAnsi="Aptos Serif" w:cs="Aptos Serif"/>
          <w:spacing w:val="-9"/>
          <w:sz w:val="22"/>
          <w:szCs w:val="22"/>
        </w:rPr>
        <w:t xml:space="preserve"> </w:t>
      </w:r>
      <w:r w:rsidRPr="00AB25EA">
        <w:rPr>
          <w:rFonts w:ascii="Aptos Serif" w:hAnsi="Aptos Serif" w:cs="Aptos Serif"/>
          <w:sz w:val="22"/>
          <w:szCs w:val="22"/>
        </w:rPr>
        <w:t>300m</w:t>
      </w:r>
      <w:r w:rsidRPr="00AB25EA">
        <w:rPr>
          <w:rFonts w:ascii="Aptos Serif" w:hAnsi="Aptos Serif" w:cs="Aptos Serif"/>
          <w:sz w:val="22"/>
          <w:szCs w:val="22"/>
          <w:vertAlign w:val="superscript"/>
        </w:rPr>
        <w:t>2</w:t>
      </w:r>
      <w:r w:rsidRPr="00AB25EA">
        <w:rPr>
          <w:rFonts w:ascii="Aptos Serif" w:hAnsi="Aptos Serif" w:cs="Aptos Serif"/>
          <w:spacing w:val="-9"/>
          <w:sz w:val="22"/>
          <w:szCs w:val="22"/>
        </w:rPr>
        <w:t xml:space="preserve"> </w:t>
      </w:r>
      <w:r w:rsidRPr="00AB25EA">
        <w:rPr>
          <w:rFonts w:ascii="Aptos Serif" w:hAnsi="Aptos Serif" w:cs="Aptos Serif"/>
          <w:sz w:val="22"/>
          <w:szCs w:val="22"/>
        </w:rPr>
        <w:t>for</w:t>
      </w:r>
      <w:r w:rsidRPr="00AB25EA">
        <w:rPr>
          <w:rFonts w:ascii="Aptos Serif" w:hAnsi="Aptos Serif" w:cs="Aptos Serif"/>
          <w:spacing w:val="-10"/>
          <w:sz w:val="22"/>
          <w:szCs w:val="22"/>
        </w:rPr>
        <w:t xml:space="preserve"> </w:t>
      </w:r>
      <w:r w:rsidRPr="00AB25EA">
        <w:rPr>
          <w:rFonts w:ascii="Aptos Serif" w:hAnsi="Aptos Serif" w:cs="Aptos Serif"/>
          <w:sz w:val="22"/>
          <w:szCs w:val="22"/>
        </w:rPr>
        <w:t>those</w:t>
      </w:r>
      <w:r w:rsidRPr="00AB25EA">
        <w:rPr>
          <w:rFonts w:ascii="Aptos Serif" w:hAnsi="Aptos Serif" w:cs="Aptos Serif"/>
          <w:spacing w:val="-7"/>
          <w:sz w:val="22"/>
          <w:szCs w:val="22"/>
        </w:rPr>
        <w:t xml:space="preserve"> </w:t>
      </w:r>
      <w:r w:rsidRPr="00AB25EA">
        <w:rPr>
          <w:rFonts w:ascii="Aptos Serif" w:hAnsi="Aptos Serif" w:cs="Aptos Serif"/>
          <w:sz w:val="22"/>
          <w:szCs w:val="22"/>
        </w:rPr>
        <w:t>on</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10"/>
          <w:sz w:val="22"/>
          <w:szCs w:val="22"/>
        </w:rPr>
        <w:t xml:space="preserve"> </w:t>
      </w:r>
      <w:r w:rsidRPr="00AB25EA">
        <w:rPr>
          <w:rFonts w:ascii="Aptos Serif" w:hAnsi="Aptos Serif" w:cs="Aptos Serif"/>
          <w:sz w:val="22"/>
          <w:szCs w:val="22"/>
        </w:rPr>
        <w:t>CEC</w:t>
      </w:r>
      <w:r w:rsidRPr="00AB25EA">
        <w:rPr>
          <w:rFonts w:ascii="Aptos Serif" w:hAnsi="Aptos Serif" w:cs="Aptos Serif"/>
          <w:spacing w:val="-7"/>
          <w:sz w:val="22"/>
          <w:szCs w:val="22"/>
        </w:rPr>
        <w:t xml:space="preserve"> </w:t>
      </w:r>
      <w:r w:rsidRPr="00AB25EA">
        <w:rPr>
          <w:rFonts w:ascii="Aptos Serif" w:hAnsi="Aptos Serif" w:cs="Aptos Serif"/>
          <w:sz w:val="22"/>
          <w:szCs w:val="22"/>
        </w:rPr>
        <w:t>titled land.</w:t>
      </w:r>
      <w:r w:rsidRPr="00AB25EA">
        <w:rPr>
          <w:rFonts w:ascii="Aptos Serif" w:hAnsi="Aptos Serif" w:cs="Aptos Serif"/>
          <w:spacing w:val="-10"/>
          <w:sz w:val="22"/>
          <w:szCs w:val="22"/>
        </w:rPr>
        <w:t xml:space="preserve"> </w:t>
      </w:r>
      <w:r w:rsidRPr="00AB25EA">
        <w:rPr>
          <w:rFonts w:ascii="Aptos Serif" w:hAnsi="Aptos Serif" w:cs="Aptos Serif"/>
          <w:sz w:val="22"/>
          <w:szCs w:val="22"/>
        </w:rPr>
        <w:t>Common</w:t>
      </w:r>
      <w:r w:rsidRPr="00AB25EA">
        <w:rPr>
          <w:rFonts w:ascii="Aptos Serif" w:hAnsi="Aptos Serif" w:cs="Aptos Serif"/>
          <w:spacing w:val="-10"/>
          <w:sz w:val="22"/>
          <w:szCs w:val="22"/>
        </w:rPr>
        <w:t xml:space="preserve"> </w:t>
      </w:r>
      <w:r w:rsidRPr="00AB25EA">
        <w:rPr>
          <w:rFonts w:ascii="Aptos Serif" w:hAnsi="Aptos Serif" w:cs="Aptos Serif"/>
          <w:sz w:val="22"/>
          <w:szCs w:val="22"/>
        </w:rPr>
        <w:t>crops</w:t>
      </w:r>
      <w:r w:rsidRPr="00AB25EA">
        <w:rPr>
          <w:rFonts w:ascii="Aptos Serif" w:hAnsi="Aptos Serif" w:cs="Aptos Serif"/>
          <w:spacing w:val="-9"/>
          <w:sz w:val="22"/>
          <w:szCs w:val="22"/>
        </w:rPr>
        <w:t xml:space="preserve"> </w:t>
      </w:r>
      <w:r w:rsidRPr="00AB25EA">
        <w:rPr>
          <w:rFonts w:ascii="Aptos Serif" w:hAnsi="Aptos Serif" w:cs="Aptos Serif"/>
          <w:sz w:val="22"/>
          <w:szCs w:val="22"/>
        </w:rPr>
        <w:t>grown</w:t>
      </w:r>
      <w:r w:rsidRPr="00AB25EA">
        <w:rPr>
          <w:rFonts w:ascii="Aptos Serif" w:hAnsi="Aptos Serif" w:cs="Aptos Serif"/>
          <w:spacing w:val="-9"/>
          <w:sz w:val="22"/>
          <w:szCs w:val="22"/>
        </w:rPr>
        <w:t xml:space="preserve"> </w:t>
      </w:r>
      <w:r w:rsidRPr="00AB25EA">
        <w:rPr>
          <w:rFonts w:ascii="Aptos Serif" w:hAnsi="Aptos Serif" w:cs="Aptos Serif"/>
          <w:sz w:val="22"/>
          <w:szCs w:val="22"/>
        </w:rPr>
        <w:t>by</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PAPs</w:t>
      </w:r>
      <w:r w:rsidRPr="00AB25EA">
        <w:rPr>
          <w:rFonts w:ascii="Aptos Serif" w:hAnsi="Aptos Serif" w:cs="Aptos Serif"/>
          <w:spacing w:val="-9"/>
          <w:sz w:val="22"/>
          <w:szCs w:val="22"/>
        </w:rPr>
        <w:t xml:space="preserve"> </w:t>
      </w:r>
      <w:r w:rsidRPr="00AB25EA">
        <w:rPr>
          <w:rFonts w:ascii="Aptos Serif" w:hAnsi="Aptos Serif" w:cs="Aptos Serif"/>
          <w:sz w:val="22"/>
          <w:szCs w:val="22"/>
        </w:rPr>
        <w:t>include</w:t>
      </w:r>
      <w:r w:rsidRPr="00AB25EA">
        <w:rPr>
          <w:rFonts w:ascii="Aptos Serif" w:hAnsi="Aptos Serif" w:cs="Aptos Serif"/>
          <w:spacing w:val="-11"/>
          <w:sz w:val="22"/>
          <w:szCs w:val="22"/>
        </w:rPr>
        <w:t xml:space="preserve"> </w:t>
      </w:r>
      <w:r w:rsidRPr="00AB25EA">
        <w:rPr>
          <w:rFonts w:ascii="Aptos Serif" w:hAnsi="Aptos Serif" w:cs="Aptos Serif"/>
          <w:sz w:val="22"/>
          <w:szCs w:val="22"/>
        </w:rPr>
        <w:t>seasonal</w:t>
      </w:r>
      <w:r w:rsidRPr="00AB25EA">
        <w:rPr>
          <w:rFonts w:ascii="Aptos Serif" w:hAnsi="Aptos Serif" w:cs="Aptos Serif"/>
          <w:spacing w:val="-9"/>
          <w:sz w:val="22"/>
          <w:szCs w:val="22"/>
        </w:rPr>
        <w:t xml:space="preserve"> </w:t>
      </w:r>
      <w:r w:rsidRPr="00AB25EA">
        <w:rPr>
          <w:rFonts w:ascii="Aptos Serif" w:hAnsi="Aptos Serif" w:cs="Aptos Serif"/>
          <w:sz w:val="22"/>
          <w:szCs w:val="22"/>
        </w:rPr>
        <w:t>crops</w:t>
      </w:r>
      <w:r w:rsidRPr="00AB25EA">
        <w:rPr>
          <w:rFonts w:ascii="Aptos Serif" w:hAnsi="Aptos Serif" w:cs="Aptos Serif"/>
          <w:spacing w:val="-9"/>
          <w:sz w:val="22"/>
          <w:szCs w:val="22"/>
        </w:rPr>
        <w:t xml:space="preserve"> </w:t>
      </w:r>
      <w:r w:rsidRPr="00AB25EA">
        <w:rPr>
          <w:rFonts w:ascii="Aptos Serif" w:hAnsi="Aptos Serif" w:cs="Aptos Serif"/>
          <w:sz w:val="22"/>
          <w:szCs w:val="22"/>
        </w:rPr>
        <w:t>such</w:t>
      </w:r>
      <w:r w:rsidRPr="00AB25EA">
        <w:rPr>
          <w:rFonts w:ascii="Aptos Serif" w:hAnsi="Aptos Serif" w:cs="Aptos Serif"/>
          <w:spacing w:val="-9"/>
          <w:sz w:val="22"/>
          <w:szCs w:val="22"/>
        </w:rPr>
        <w:t xml:space="preserve"> </w:t>
      </w:r>
      <w:r w:rsidRPr="00AB25EA">
        <w:rPr>
          <w:rFonts w:ascii="Aptos Serif" w:hAnsi="Aptos Serif" w:cs="Aptos Serif"/>
          <w:sz w:val="22"/>
          <w:szCs w:val="22"/>
        </w:rPr>
        <w:t>as</w:t>
      </w:r>
      <w:r w:rsidRPr="00AB25EA">
        <w:rPr>
          <w:rFonts w:ascii="Aptos Serif" w:hAnsi="Aptos Serif" w:cs="Aptos Serif"/>
          <w:spacing w:val="-9"/>
          <w:sz w:val="22"/>
          <w:szCs w:val="22"/>
        </w:rPr>
        <w:t xml:space="preserve"> </w:t>
      </w:r>
      <w:r w:rsidRPr="00AB25EA">
        <w:rPr>
          <w:rFonts w:ascii="Aptos Serif" w:hAnsi="Aptos Serif" w:cs="Aptos Serif"/>
          <w:sz w:val="22"/>
          <w:szCs w:val="22"/>
        </w:rPr>
        <w:t>maize</w:t>
      </w:r>
      <w:r w:rsidRPr="00AB25EA">
        <w:rPr>
          <w:rFonts w:ascii="Aptos Serif" w:hAnsi="Aptos Serif" w:cs="Aptos Serif"/>
          <w:spacing w:val="-9"/>
          <w:sz w:val="22"/>
          <w:szCs w:val="22"/>
        </w:rPr>
        <w:t xml:space="preserve"> </w:t>
      </w:r>
      <w:r w:rsidRPr="00AB25EA">
        <w:rPr>
          <w:rFonts w:ascii="Aptos Serif" w:hAnsi="Aptos Serif" w:cs="Aptos Serif"/>
          <w:sz w:val="22"/>
          <w:szCs w:val="22"/>
        </w:rPr>
        <w:t>and</w:t>
      </w:r>
      <w:r w:rsidRPr="00AB25EA">
        <w:rPr>
          <w:rFonts w:ascii="Aptos Serif" w:hAnsi="Aptos Serif" w:cs="Aptos Serif"/>
          <w:spacing w:val="-10"/>
          <w:sz w:val="22"/>
          <w:szCs w:val="22"/>
        </w:rPr>
        <w:t xml:space="preserve"> </w:t>
      </w:r>
      <w:r w:rsidR="00B55B42" w:rsidRPr="00AB25EA">
        <w:rPr>
          <w:rFonts w:ascii="Aptos Serif" w:hAnsi="Aptos Serif" w:cs="Aptos Serif"/>
          <w:sz w:val="22"/>
          <w:szCs w:val="22"/>
        </w:rPr>
        <w:t>ground nuts</w:t>
      </w:r>
      <w:r w:rsidRPr="00AB25EA">
        <w:rPr>
          <w:rFonts w:ascii="Aptos Serif" w:hAnsi="Aptos Serif" w:cs="Aptos Serif"/>
          <w:sz w:val="22"/>
          <w:szCs w:val="22"/>
        </w:rPr>
        <w:t>,</w:t>
      </w:r>
      <w:r w:rsidRPr="00AB25EA">
        <w:rPr>
          <w:rFonts w:ascii="Aptos Serif" w:hAnsi="Aptos Serif" w:cs="Aptos Serif"/>
          <w:spacing w:val="-9"/>
          <w:sz w:val="22"/>
          <w:szCs w:val="22"/>
        </w:rPr>
        <w:t xml:space="preserve"> </w:t>
      </w:r>
      <w:r w:rsidRPr="00AB25EA">
        <w:rPr>
          <w:rFonts w:ascii="Aptos Serif" w:hAnsi="Aptos Serif" w:cs="Aptos Serif"/>
          <w:sz w:val="22"/>
          <w:szCs w:val="22"/>
        </w:rPr>
        <w:t xml:space="preserve">while a few PAPs </w:t>
      </w:r>
      <w:r w:rsidR="00595E56" w:rsidRPr="00AB25EA">
        <w:rPr>
          <w:rFonts w:ascii="Aptos Serif" w:hAnsi="Aptos Serif" w:cs="Aptos Serif"/>
          <w:sz w:val="22"/>
          <w:szCs w:val="22"/>
        </w:rPr>
        <w:t>grow</w:t>
      </w:r>
      <w:r w:rsidRPr="00AB25EA">
        <w:rPr>
          <w:rFonts w:ascii="Aptos Serif" w:hAnsi="Aptos Serif" w:cs="Aptos Serif"/>
          <w:sz w:val="22"/>
          <w:szCs w:val="22"/>
        </w:rPr>
        <w:t xml:space="preserve"> irrigated vegetables. Due to the location of the land along road reserve, the common understanding among the PAPs is that the parcels of land are a commons property and hence were not aware of any ownership. The trend for access to land along the boundary fence for Litana Farm is that every owner of residential property in Zambia compound has ownership of the bare</w:t>
      </w:r>
      <w:r w:rsidRPr="00AB25EA">
        <w:rPr>
          <w:rFonts w:ascii="Aptos Serif" w:hAnsi="Aptos Serif" w:cs="Aptos Serif"/>
          <w:spacing w:val="-7"/>
          <w:sz w:val="22"/>
          <w:szCs w:val="22"/>
        </w:rPr>
        <w:t xml:space="preserve"> </w:t>
      </w:r>
      <w:r w:rsidRPr="00AB25EA">
        <w:rPr>
          <w:rFonts w:ascii="Aptos Serif" w:hAnsi="Aptos Serif" w:cs="Aptos Serif"/>
          <w:sz w:val="22"/>
          <w:szCs w:val="22"/>
        </w:rPr>
        <w:t>land</w:t>
      </w:r>
      <w:r w:rsidRPr="00AB25EA">
        <w:rPr>
          <w:rFonts w:ascii="Aptos Serif" w:hAnsi="Aptos Serif" w:cs="Aptos Serif"/>
          <w:spacing w:val="-7"/>
          <w:sz w:val="22"/>
          <w:szCs w:val="22"/>
        </w:rPr>
        <w:t xml:space="preserve"> </w:t>
      </w:r>
      <w:r w:rsidRPr="00AB25EA">
        <w:rPr>
          <w:rFonts w:ascii="Aptos Serif" w:hAnsi="Aptos Serif" w:cs="Aptos Serif"/>
          <w:sz w:val="22"/>
          <w:szCs w:val="22"/>
        </w:rPr>
        <w:t>(part</w:t>
      </w:r>
      <w:r w:rsidRPr="00AB25EA">
        <w:rPr>
          <w:rFonts w:ascii="Aptos Serif" w:hAnsi="Aptos Serif" w:cs="Aptos Serif"/>
          <w:spacing w:val="-8"/>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road</w:t>
      </w:r>
      <w:r w:rsidRPr="00AB25EA">
        <w:rPr>
          <w:rFonts w:ascii="Aptos Serif" w:hAnsi="Aptos Serif" w:cs="Aptos Serif"/>
          <w:spacing w:val="-7"/>
          <w:sz w:val="22"/>
          <w:szCs w:val="22"/>
        </w:rPr>
        <w:t xml:space="preserve"> </w:t>
      </w:r>
      <w:r w:rsidRPr="00AB25EA">
        <w:rPr>
          <w:rFonts w:ascii="Aptos Serif" w:hAnsi="Aptos Serif" w:cs="Aptos Serif"/>
          <w:sz w:val="22"/>
          <w:szCs w:val="22"/>
        </w:rPr>
        <w:t>reserve)</w:t>
      </w:r>
      <w:r w:rsidRPr="00AB25EA">
        <w:rPr>
          <w:rFonts w:ascii="Aptos Serif" w:hAnsi="Aptos Serif" w:cs="Aptos Serif"/>
          <w:spacing w:val="-7"/>
          <w:sz w:val="22"/>
          <w:szCs w:val="22"/>
        </w:rPr>
        <w:t xml:space="preserve"> </w:t>
      </w:r>
      <w:r w:rsidRPr="00AB25EA">
        <w:rPr>
          <w:rFonts w:ascii="Aptos Serif" w:hAnsi="Aptos Serif" w:cs="Aptos Serif"/>
          <w:sz w:val="22"/>
          <w:szCs w:val="22"/>
        </w:rPr>
        <w:t>in</w:t>
      </w:r>
      <w:r w:rsidRPr="00AB25EA">
        <w:rPr>
          <w:rFonts w:ascii="Aptos Serif" w:hAnsi="Aptos Serif" w:cs="Aptos Serif"/>
          <w:spacing w:val="-7"/>
          <w:sz w:val="22"/>
          <w:szCs w:val="22"/>
        </w:rPr>
        <w:t xml:space="preserve"> </w:t>
      </w:r>
      <w:r w:rsidRPr="00AB25EA">
        <w:rPr>
          <w:rFonts w:ascii="Aptos Serif" w:hAnsi="Aptos Serif" w:cs="Aptos Serif"/>
          <w:sz w:val="22"/>
          <w:szCs w:val="22"/>
        </w:rPr>
        <w:t>between</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road</w:t>
      </w:r>
      <w:r w:rsidRPr="00AB25EA">
        <w:rPr>
          <w:rFonts w:ascii="Aptos Serif" w:hAnsi="Aptos Serif" w:cs="Aptos Serif"/>
          <w:spacing w:val="-10"/>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Mukuba</w:t>
      </w:r>
      <w:r w:rsidRPr="00AB25EA">
        <w:rPr>
          <w:rFonts w:ascii="Aptos Serif" w:hAnsi="Aptos Serif" w:cs="Aptos Serif"/>
          <w:spacing w:val="-6"/>
          <w:sz w:val="22"/>
          <w:szCs w:val="22"/>
        </w:rPr>
        <w:t xml:space="preserve"> </w:t>
      </w:r>
      <w:r w:rsidRPr="00AB25EA">
        <w:rPr>
          <w:rFonts w:ascii="Aptos Serif" w:hAnsi="Aptos Serif" w:cs="Aptos Serif"/>
          <w:sz w:val="22"/>
          <w:szCs w:val="22"/>
        </w:rPr>
        <w:t>university</w:t>
      </w:r>
      <w:r w:rsidRPr="00AB25EA">
        <w:rPr>
          <w:rFonts w:ascii="Aptos Serif" w:hAnsi="Aptos Serif" w:cs="Aptos Serif"/>
          <w:spacing w:val="-9"/>
          <w:sz w:val="22"/>
          <w:szCs w:val="22"/>
        </w:rPr>
        <w:t xml:space="preserve"> </w:t>
      </w:r>
      <w:r w:rsidRPr="00AB25EA">
        <w:rPr>
          <w:rFonts w:ascii="Aptos Serif" w:hAnsi="Aptos Serif" w:cs="Aptos Serif"/>
          <w:sz w:val="22"/>
          <w:szCs w:val="22"/>
        </w:rPr>
        <w:t>and</w:t>
      </w:r>
      <w:r w:rsidRPr="00AB25EA">
        <w:rPr>
          <w:rFonts w:ascii="Aptos Serif" w:hAnsi="Aptos Serif" w:cs="Aptos Serif"/>
          <w:spacing w:val="-10"/>
          <w:sz w:val="22"/>
          <w:szCs w:val="22"/>
        </w:rPr>
        <w:t xml:space="preserve"> </w:t>
      </w:r>
      <w:r w:rsidRPr="00AB25EA">
        <w:rPr>
          <w:rFonts w:ascii="Aptos Serif" w:hAnsi="Aptos Serif" w:cs="Aptos Serif"/>
          <w:sz w:val="22"/>
          <w:szCs w:val="22"/>
        </w:rPr>
        <w:t>the</w:t>
      </w:r>
      <w:r w:rsidRPr="00AB25EA">
        <w:rPr>
          <w:rFonts w:ascii="Aptos Serif" w:hAnsi="Aptos Serif" w:cs="Aptos Serif"/>
          <w:spacing w:val="-4"/>
          <w:sz w:val="22"/>
          <w:szCs w:val="22"/>
        </w:rPr>
        <w:t xml:space="preserve"> </w:t>
      </w:r>
      <w:r w:rsidRPr="00AB25EA">
        <w:rPr>
          <w:rFonts w:ascii="Aptos Serif" w:hAnsi="Aptos Serif" w:cs="Aptos Serif"/>
          <w:sz w:val="22"/>
          <w:szCs w:val="22"/>
        </w:rPr>
        <w:t>boundary</w:t>
      </w:r>
      <w:r w:rsidRPr="00AB25EA">
        <w:rPr>
          <w:rFonts w:ascii="Aptos Serif" w:hAnsi="Aptos Serif" w:cs="Aptos Serif"/>
          <w:spacing w:val="-8"/>
          <w:sz w:val="22"/>
          <w:szCs w:val="22"/>
        </w:rPr>
        <w:t xml:space="preserve"> </w:t>
      </w:r>
      <w:r w:rsidRPr="00AB25EA">
        <w:rPr>
          <w:rFonts w:ascii="Aptos Serif" w:hAnsi="Aptos Serif" w:cs="Aptos Serif"/>
          <w:sz w:val="22"/>
          <w:szCs w:val="22"/>
        </w:rPr>
        <w:t>fence</w:t>
      </w:r>
      <w:r w:rsidRPr="00AB25EA">
        <w:rPr>
          <w:rFonts w:ascii="Aptos Serif" w:hAnsi="Aptos Serif" w:cs="Aptos Serif"/>
          <w:spacing w:val="-6"/>
          <w:sz w:val="22"/>
          <w:szCs w:val="22"/>
        </w:rPr>
        <w:t xml:space="preserve"> </w:t>
      </w:r>
      <w:r w:rsidRPr="00AB25EA">
        <w:rPr>
          <w:rFonts w:ascii="Aptos Serif" w:hAnsi="Aptos Serif" w:cs="Aptos Serif"/>
          <w:sz w:val="22"/>
          <w:szCs w:val="22"/>
        </w:rPr>
        <w:t>for the private farm.</w:t>
      </w:r>
    </w:p>
    <w:p w14:paraId="19C9B23C" w14:textId="26DC183D" w:rsidR="00212EC8" w:rsidRPr="00AB25EA" w:rsidRDefault="004239A5" w:rsidP="00154246">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 xml:space="preserve">Acquisition of land for the wayleave for the proposed transmission line is not expected to result in </w:t>
      </w:r>
      <w:r w:rsidR="00B55B42" w:rsidRPr="00AB25EA">
        <w:rPr>
          <w:rFonts w:ascii="Aptos Serif" w:hAnsi="Aptos Serif" w:cs="Aptos Serif"/>
          <w:sz w:val="22"/>
          <w:szCs w:val="22"/>
        </w:rPr>
        <w:t>the displacement</w:t>
      </w:r>
      <w:r w:rsidRPr="00AB25EA">
        <w:rPr>
          <w:rFonts w:ascii="Aptos Serif" w:hAnsi="Aptos Serif" w:cs="Aptos Serif"/>
          <w:sz w:val="22"/>
          <w:szCs w:val="22"/>
        </w:rPr>
        <w:t xml:space="preserve"> of any physical structures. The table below summarizes the basic information about the PAPs.</w:t>
      </w:r>
    </w:p>
    <w:p w14:paraId="19C9B23E" w14:textId="730DFFA4" w:rsidR="00212EC8" w:rsidRPr="00AB25EA" w:rsidRDefault="00250C56" w:rsidP="00250C56">
      <w:pPr>
        <w:pStyle w:val="Lgende"/>
        <w:rPr>
          <w:rFonts w:cs="Aptos Serif"/>
          <w:b/>
          <w:sz w:val="22"/>
          <w:szCs w:val="22"/>
        </w:rPr>
      </w:pPr>
      <w:bookmarkStart w:id="56" w:name="_Toc200791522"/>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4</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Summary of basic information of the PAPs</w:t>
      </w:r>
      <w:bookmarkEnd w:id="56"/>
    </w:p>
    <w:tbl>
      <w:tblPr>
        <w:tblW w:w="71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684"/>
        <w:gridCol w:w="1017"/>
        <w:gridCol w:w="1171"/>
        <w:gridCol w:w="1655"/>
        <w:gridCol w:w="1130"/>
        <w:gridCol w:w="1475"/>
      </w:tblGrid>
      <w:tr w:rsidR="002A0DDB" w:rsidRPr="00AB25EA" w14:paraId="19C9B249" w14:textId="77777777" w:rsidTr="00250C56">
        <w:trPr>
          <w:trHeight w:val="705"/>
          <w:tblHeader/>
          <w:jc w:val="center"/>
        </w:trPr>
        <w:tc>
          <w:tcPr>
            <w:tcW w:w="684" w:type="dxa"/>
            <w:vMerge w:val="restart"/>
          </w:tcPr>
          <w:p w14:paraId="19C9B23F" w14:textId="77777777" w:rsidR="002A0DDB" w:rsidRPr="00AB25EA" w:rsidRDefault="002A0DDB" w:rsidP="002A0DDB">
            <w:pPr>
              <w:pStyle w:val="TableParagraph"/>
              <w:spacing w:before="0" w:after="0" w:line="269" w:lineRule="exact"/>
              <w:ind w:left="112"/>
              <w:rPr>
                <w:rFonts w:ascii="Aptos Serif" w:hAnsi="Aptos Serif" w:cs="Aptos Serif"/>
                <w:b/>
              </w:rPr>
            </w:pPr>
            <w:r w:rsidRPr="00AB25EA">
              <w:rPr>
                <w:rFonts w:ascii="Aptos Serif" w:hAnsi="Aptos Serif" w:cs="Aptos Serif"/>
                <w:b/>
                <w:spacing w:val="-5"/>
              </w:rPr>
              <w:t>PAP</w:t>
            </w:r>
          </w:p>
          <w:p w14:paraId="19C9B240" w14:textId="77777777" w:rsidR="002A0DDB" w:rsidRPr="00AB25EA" w:rsidRDefault="002A0DDB" w:rsidP="002A0DDB">
            <w:pPr>
              <w:pStyle w:val="TableParagraph"/>
              <w:spacing w:before="0" w:after="0" w:line="240" w:lineRule="auto"/>
              <w:ind w:left="146"/>
              <w:rPr>
                <w:rFonts w:ascii="Aptos Serif" w:hAnsi="Aptos Serif" w:cs="Aptos Serif"/>
                <w:b/>
              </w:rPr>
            </w:pPr>
            <w:r w:rsidRPr="00AB25EA">
              <w:rPr>
                <w:rFonts w:ascii="Aptos Serif" w:hAnsi="Aptos Serif" w:cs="Aptos Serif"/>
                <w:b/>
                <w:spacing w:val="-5"/>
              </w:rPr>
              <w:t>No.</w:t>
            </w:r>
          </w:p>
        </w:tc>
        <w:tc>
          <w:tcPr>
            <w:tcW w:w="1017" w:type="dxa"/>
            <w:vMerge w:val="restart"/>
          </w:tcPr>
          <w:p w14:paraId="19C9B243" w14:textId="77777777" w:rsidR="002A0DDB" w:rsidRPr="00AB25EA" w:rsidRDefault="002A0DDB" w:rsidP="002A0DDB">
            <w:pPr>
              <w:pStyle w:val="TableParagraph"/>
              <w:spacing w:before="0" w:after="0" w:line="240" w:lineRule="auto"/>
              <w:ind w:left="0"/>
              <w:rPr>
                <w:rFonts w:ascii="Aptos Serif" w:hAnsi="Aptos Serif" w:cs="Aptos Serif"/>
                <w:b/>
              </w:rPr>
            </w:pPr>
          </w:p>
          <w:p w14:paraId="19C9B244" w14:textId="77777777" w:rsidR="002A0DDB" w:rsidRPr="00AB25EA" w:rsidRDefault="002A0DDB" w:rsidP="002A0DDB">
            <w:pPr>
              <w:pStyle w:val="TableParagraph"/>
              <w:spacing w:before="0" w:after="0" w:line="240" w:lineRule="auto"/>
              <w:ind w:left="331"/>
              <w:rPr>
                <w:rFonts w:ascii="Aptos Serif" w:hAnsi="Aptos Serif" w:cs="Aptos Serif"/>
                <w:b/>
              </w:rPr>
            </w:pPr>
            <w:r w:rsidRPr="00AB25EA">
              <w:rPr>
                <w:rFonts w:ascii="Aptos Serif" w:hAnsi="Aptos Serif" w:cs="Aptos Serif"/>
                <w:b/>
                <w:spacing w:val="-5"/>
              </w:rPr>
              <w:t>Sex</w:t>
            </w:r>
          </w:p>
        </w:tc>
        <w:tc>
          <w:tcPr>
            <w:tcW w:w="1171" w:type="dxa"/>
            <w:vMerge w:val="restart"/>
          </w:tcPr>
          <w:p w14:paraId="19C9B245" w14:textId="77777777" w:rsidR="002A0DDB" w:rsidRPr="00AB25EA" w:rsidRDefault="002A0DDB" w:rsidP="002A0DDB">
            <w:pPr>
              <w:pStyle w:val="TableParagraph"/>
              <w:spacing w:before="0" w:after="0" w:line="240" w:lineRule="auto"/>
              <w:ind w:left="350" w:right="336" w:firstLine="33"/>
              <w:rPr>
                <w:rFonts w:ascii="Aptos Serif" w:hAnsi="Aptos Serif" w:cs="Aptos Serif"/>
                <w:b/>
              </w:rPr>
            </w:pPr>
            <w:r w:rsidRPr="00AB25EA">
              <w:rPr>
                <w:rFonts w:ascii="Aptos Serif" w:hAnsi="Aptos Serif" w:cs="Aptos Serif"/>
                <w:b/>
                <w:spacing w:val="-4"/>
              </w:rPr>
              <w:t xml:space="preserve">Age </w:t>
            </w:r>
            <w:r w:rsidRPr="00AB25EA">
              <w:rPr>
                <w:rFonts w:ascii="Aptos Serif" w:hAnsi="Aptos Serif" w:cs="Aptos Serif"/>
                <w:b/>
                <w:spacing w:val="-2"/>
              </w:rPr>
              <w:t>(yrs)</w:t>
            </w:r>
          </w:p>
        </w:tc>
        <w:tc>
          <w:tcPr>
            <w:tcW w:w="2785" w:type="dxa"/>
            <w:gridSpan w:val="2"/>
          </w:tcPr>
          <w:p w14:paraId="19C9B246" w14:textId="77777777" w:rsidR="002A0DDB" w:rsidRPr="00AB25EA" w:rsidRDefault="002A0DDB" w:rsidP="002A0DDB">
            <w:pPr>
              <w:pStyle w:val="TableParagraph"/>
              <w:spacing w:before="0" w:after="0" w:line="269" w:lineRule="exact"/>
              <w:ind w:left="860"/>
              <w:rPr>
                <w:rFonts w:ascii="Aptos Serif" w:hAnsi="Aptos Serif" w:cs="Aptos Serif"/>
                <w:b/>
              </w:rPr>
            </w:pPr>
            <w:r w:rsidRPr="00AB25EA">
              <w:rPr>
                <w:rFonts w:ascii="Aptos Serif" w:hAnsi="Aptos Serif" w:cs="Aptos Serif"/>
                <w:b/>
              </w:rPr>
              <w:t>Age</w:t>
            </w:r>
            <w:r w:rsidRPr="00AB25EA">
              <w:rPr>
                <w:rFonts w:ascii="Aptos Serif" w:hAnsi="Aptos Serif" w:cs="Aptos Serif"/>
                <w:b/>
                <w:spacing w:val="-2"/>
              </w:rPr>
              <w:t xml:space="preserve"> group</w:t>
            </w:r>
          </w:p>
        </w:tc>
        <w:tc>
          <w:tcPr>
            <w:tcW w:w="1475" w:type="dxa"/>
            <w:vMerge w:val="restart"/>
          </w:tcPr>
          <w:p w14:paraId="19C9B247" w14:textId="77777777" w:rsidR="002A0DDB" w:rsidRPr="00AB25EA" w:rsidRDefault="002A0DDB" w:rsidP="002A0DDB">
            <w:pPr>
              <w:pStyle w:val="TableParagraph"/>
              <w:spacing w:before="0" w:after="0" w:line="269" w:lineRule="exact"/>
              <w:ind w:left="372"/>
              <w:rPr>
                <w:rFonts w:ascii="Aptos Serif" w:hAnsi="Aptos Serif" w:cs="Aptos Serif"/>
                <w:b/>
              </w:rPr>
            </w:pPr>
            <w:r w:rsidRPr="00AB25EA">
              <w:rPr>
                <w:rFonts w:ascii="Aptos Serif" w:hAnsi="Aptos Serif" w:cs="Aptos Serif"/>
                <w:b/>
                <w:spacing w:val="-2"/>
              </w:rPr>
              <w:t>Marital</w:t>
            </w:r>
          </w:p>
          <w:p w14:paraId="19C9B248" w14:textId="77777777" w:rsidR="002A0DDB" w:rsidRPr="00AB25EA" w:rsidRDefault="002A0DDB" w:rsidP="002A0DDB">
            <w:pPr>
              <w:pStyle w:val="TableParagraph"/>
              <w:spacing w:before="0" w:after="0"/>
              <w:ind w:left="430"/>
              <w:rPr>
                <w:rFonts w:ascii="Aptos Serif" w:hAnsi="Aptos Serif" w:cs="Aptos Serif"/>
                <w:b/>
              </w:rPr>
            </w:pPr>
            <w:r w:rsidRPr="00AB25EA">
              <w:rPr>
                <w:rFonts w:ascii="Aptos Serif" w:hAnsi="Aptos Serif" w:cs="Aptos Serif"/>
                <w:b/>
                <w:spacing w:val="-2"/>
              </w:rPr>
              <w:t>Status</w:t>
            </w:r>
          </w:p>
        </w:tc>
      </w:tr>
      <w:tr w:rsidR="002A0DDB" w:rsidRPr="00AB25EA" w14:paraId="19C9B251" w14:textId="77777777" w:rsidTr="1E4200FD">
        <w:trPr>
          <w:trHeight w:val="300"/>
          <w:jc w:val="center"/>
        </w:trPr>
        <w:tc>
          <w:tcPr>
            <w:tcW w:w="684" w:type="dxa"/>
            <w:vMerge/>
          </w:tcPr>
          <w:p w14:paraId="19C9B24A" w14:textId="77777777" w:rsidR="002A0DDB" w:rsidRPr="00AB25EA" w:rsidRDefault="002A0DDB" w:rsidP="002A0DDB">
            <w:pPr>
              <w:spacing w:after="0"/>
              <w:rPr>
                <w:rFonts w:cs="Aptos Serif"/>
              </w:rPr>
            </w:pPr>
          </w:p>
        </w:tc>
        <w:tc>
          <w:tcPr>
            <w:tcW w:w="1017" w:type="dxa"/>
            <w:vMerge/>
          </w:tcPr>
          <w:p w14:paraId="19C9B24C" w14:textId="77777777" w:rsidR="002A0DDB" w:rsidRPr="00AB25EA" w:rsidRDefault="002A0DDB" w:rsidP="002A0DDB">
            <w:pPr>
              <w:spacing w:after="0"/>
              <w:rPr>
                <w:rFonts w:cs="Aptos Serif"/>
              </w:rPr>
            </w:pPr>
          </w:p>
        </w:tc>
        <w:tc>
          <w:tcPr>
            <w:tcW w:w="1171" w:type="dxa"/>
            <w:vMerge/>
          </w:tcPr>
          <w:p w14:paraId="19C9B24D" w14:textId="77777777" w:rsidR="002A0DDB" w:rsidRPr="00AB25EA" w:rsidRDefault="002A0DDB" w:rsidP="002A0DDB">
            <w:pPr>
              <w:spacing w:after="0"/>
              <w:rPr>
                <w:rFonts w:cs="Aptos Serif"/>
              </w:rPr>
            </w:pPr>
          </w:p>
        </w:tc>
        <w:tc>
          <w:tcPr>
            <w:tcW w:w="1655" w:type="dxa"/>
          </w:tcPr>
          <w:p w14:paraId="19C9B24E" w14:textId="77777777" w:rsidR="002A0DDB" w:rsidRPr="00AB25EA" w:rsidRDefault="002A0DDB" w:rsidP="002A0DDB">
            <w:pPr>
              <w:pStyle w:val="TableParagraph"/>
              <w:spacing w:before="0" w:after="0" w:line="248" w:lineRule="exact"/>
              <w:ind w:left="184" w:right="176"/>
              <w:jc w:val="center"/>
              <w:rPr>
                <w:rFonts w:ascii="Aptos Serif" w:hAnsi="Aptos Serif" w:cs="Aptos Serif"/>
                <w:b/>
              </w:rPr>
            </w:pPr>
            <w:r w:rsidRPr="00AB25EA">
              <w:rPr>
                <w:rFonts w:ascii="Aptos Serif" w:hAnsi="Aptos Serif" w:cs="Aptos Serif"/>
                <w:b/>
              </w:rPr>
              <w:t xml:space="preserve">18 – 65 </w:t>
            </w:r>
            <w:r w:rsidRPr="00AB25EA">
              <w:rPr>
                <w:rFonts w:ascii="Aptos Serif" w:hAnsi="Aptos Serif" w:cs="Aptos Serif"/>
                <w:b/>
                <w:spacing w:val="-2"/>
              </w:rPr>
              <w:t>years</w:t>
            </w:r>
          </w:p>
        </w:tc>
        <w:tc>
          <w:tcPr>
            <w:tcW w:w="1130" w:type="dxa"/>
          </w:tcPr>
          <w:p w14:paraId="19C9B24F" w14:textId="77777777" w:rsidR="002A0DDB" w:rsidRPr="00AB25EA" w:rsidRDefault="002A0DDB" w:rsidP="002A0DDB">
            <w:pPr>
              <w:pStyle w:val="TableParagraph"/>
              <w:spacing w:before="0" w:after="0" w:line="248" w:lineRule="exact"/>
              <w:ind w:left="360" w:right="350"/>
              <w:jc w:val="center"/>
              <w:rPr>
                <w:rFonts w:ascii="Aptos Serif" w:hAnsi="Aptos Serif" w:cs="Aptos Serif"/>
                <w:b/>
              </w:rPr>
            </w:pPr>
            <w:r w:rsidRPr="00AB25EA">
              <w:rPr>
                <w:rFonts w:ascii="Aptos Serif" w:hAnsi="Aptos Serif" w:cs="Aptos Serif"/>
                <w:b/>
                <w:spacing w:val="-5"/>
              </w:rPr>
              <w:t>&gt;65</w:t>
            </w:r>
          </w:p>
        </w:tc>
        <w:tc>
          <w:tcPr>
            <w:tcW w:w="1475" w:type="dxa"/>
            <w:vMerge/>
          </w:tcPr>
          <w:p w14:paraId="19C9B250" w14:textId="77777777" w:rsidR="002A0DDB" w:rsidRPr="00AB25EA" w:rsidRDefault="002A0DDB" w:rsidP="002A0DDB">
            <w:pPr>
              <w:pStyle w:val="TableParagraph"/>
              <w:spacing w:before="0" w:after="0" w:line="240" w:lineRule="auto"/>
              <w:ind w:left="0"/>
              <w:rPr>
                <w:rFonts w:ascii="Aptos Serif" w:hAnsi="Aptos Serif" w:cs="Aptos Serif"/>
              </w:rPr>
            </w:pPr>
          </w:p>
        </w:tc>
      </w:tr>
      <w:tr w:rsidR="00212EC8" w:rsidRPr="00AB25EA" w14:paraId="19C9B253" w14:textId="77777777" w:rsidTr="1E4200FD">
        <w:trPr>
          <w:trHeight w:val="300"/>
          <w:jc w:val="center"/>
        </w:trPr>
        <w:tc>
          <w:tcPr>
            <w:tcW w:w="7132" w:type="dxa"/>
            <w:gridSpan w:val="6"/>
            <w:shd w:val="clear" w:color="auto" w:fill="F1F1F1"/>
          </w:tcPr>
          <w:p w14:paraId="19C9B252" w14:textId="77777777" w:rsidR="00212EC8" w:rsidRPr="00AB25EA" w:rsidRDefault="004239A5" w:rsidP="002A0DDB">
            <w:pPr>
              <w:pStyle w:val="TableParagraph"/>
              <w:spacing w:before="0" w:after="0"/>
              <w:ind w:left="2160" w:right="2149"/>
              <w:jc w:val="center"/>
              <w:rPr>
                <w:rFonts w:ascii="Aptos Serif" w:hAnsi="Aptos Serif" w:cs="Aptos Serif"/>
                <w:b/>
              </w:rPr>
            </w:pPr>
            <w:r w:rsidRPr="00AB25EA">
              <w:rPr>
                <w:rFonts w:ascii="Aptos Serif" w:hAnsi="Aptos Serif" w:cs="Aptos Serif"/>
                <w:b/>
              </w:rPr>
              <w:t>PAPs</w:t>
            </w:r>
            <w:r w:rsidRPr="00AB25EA">
              <w:rPr>
                <w:rFonts w:ascii="Aptos Serif" w:hAnsi="Aptos Serif" w:cs="Aptos Serif"/>
                <w:b/>
                <w:spacing w:val="-1"/>
              </w:rPr>
              <w:t xml:space="preserve"> </w:t>
            </w:r>
            <w:r w:rsidRPr="00AB25EA">
              <w:rPr>
                <w:rFonts w:ascii="Aptos Serif" w:hAnsi="Aptos Serif" w:cs="Aptos Serif"/>
                <w:b/>
              </w:rPr>
              <w:t>on</w:t>
            </w:r>
            <w:r w:rsidRPr="00AB25EA">
              <w:rPr>
                <w:rFonts w:ascii="Aptos Serif" w:hAnsi="Aptos Serif" w:cs="Aptos Serif"/>
                <w:b/>
                <w:spacing w:val="-1"/>
              </w:rPr>
              <w:t xml:space="preserve"> </w:t>
            </w:r>
            <w:r w:rsidRPr="00AB25EA">
              <w:rPr>
                <w:rFonts w:ascii="Aptos Serif" w:hAnsi="Aptos Serif" w:cs="Aptos Serif"/>
                <w:b/>
              </w:rPr>
              <w:t>the</w:t>
            </w:r>
            <w:r w:rsidRPr="00AB25EA">
              <w:rPr>
                <w:rFonts w:ascii="Aptos Serif" w:hAnsi="Aptos Serif" w:cs="Aptos Serif"/>
                <w:b/>
                <w:spacing w:val="-2"/>
              </w:rPr>
              <w:t xml:space="preserve"> </w:t>
            </w:r>
            <w:r w:rsidRPr="00AB25EA">
              <w:rPr>
                <w:rFonts w:ascii="Aptos Serif" w:hAnsi="Aptos Serif" w:cs="Aptos Serif"/>
                <w:b/>
              </w:rPr>
              <w:t>CEC</w:t>
            </w:r>
            <w:r w:rsidRPr="00AB25EA">
              <w:rPr>
                <w:rFonts w:ascii="Aptos Serif" w:hAnsi="Aptos Serif" w:cs="Aptos Serif"/>
                <w:b/>
                <w:spacing w:val="-1"/>
              </w:rPr>
              <w:t xml:space="preserve"> </w:t>
            </w:r>
            <w:r w:rsidRPr="00AB25EA">
              <w:rPr>
                <w:rFonts w:ascii="Aptos Serif" w:hAnsi="Aptos Serif" w:cs="Aptos Serif"/>
                <w:b/>
                <w:spacing w:val="-2"/>
              </w:rPr>
              <w:t>Wayleave</w:t>
            </w:r>
          </w:p>
        </w:tc>
      </w:tr>
      <w:tr w:rsidR="00212EC8" w:rsidRPr="00AB25EA" w14:paraId="19C9B25B" w14:textId="77777777" w:rsidTr="1E4200FD">
        <w:trPr>
          <w:trHeight w:val="300"/>
          <w:jc w:val="center"/>
        </w:trPr>
        <w:tc>
          <w:tcPr>
            <w:tcW w:w="684" w:type="dxa"/>
          </w:tcPr>
          <w:p w14:paraId="19C9B254" w14:textId="77777777" w:rsidR="00212EC8" w:rsidRPr="00AB25EA" w:rsidRDefault="004239A5" w:rsidP="002A0DDB">
            <w:pPr>
              <w:pStyle w:val="TableParagraph"/>
              <w:spacing w:before="0" w:after="0" w:line="251" w:lineRule="exact"/>
              <w:rPr>
                <w:rFonts w:ascii="Aptos Serif" w:hAnsi="Aptos Serif" w:cs="Aptos Serif"/>
              </w:rPr>
            </w:pPr>
            <w:r w:rsidRPr="00AB25EA">
              <w:rPr>
                <w:rFonts w:ascii="Aptos Serif" w:hAnsi="Aptos Serif" w:cs="Aptos Serif"/>
              </w:rPr>
              <w:t>1</w:t>
            </w:r>
          </w:p>
        </w:tc>
        <w:tc>
          <w:tcPr>
            <w:tcW w:w="1017" w:type="dxa"/>
          </w:tcPr>
          <w:p w14:paraId="19C9B256" w14:textId="77777777" w:rsidR="00212EC8" w:rsidRPr="00AB25EA" w:rsidRDefault="004239A5" w:rsidP="002A0DDB">
            <w:pPr>
              <w:pStyle w:val="TableParagraph"/>
              <w:spacing w:before="0" w:after="0" w:line="251" w:lineRule="exact"/>
              <w:ind w:left="441"/>
              <w:rPr>
                <w:rFonts w:ascii="Aptos Serif" w:hAnsi="Aptos Serif" w:cs="Aptos Serif"/>
              </w:rPr>
            </w:pPr>
            <w:r w:rsidRPr="00AB25EA">
              <w:rPr>
                <w:rFonts w:ascii="Aptos Serif" w:hAnsi="Aptos Serif" w:cs="Aptos Serif"/>
              </w:rPr>
              <w:t>F</w:t>
            </w:r>
          </w:p>
        </w:tc>
        <w:tc>
          <w:tcPr>
            <w:tcW w:w="1171" w:type="dxa"/>
          </w:tcPr>
          <w:p w14:paraId="19C9B257" w14:textId="77777777" w:rsidR="00212EC8" w:rsidRPr="00AB25EA" w:rsidRDefault="004239A5" w:rsidP="002A0DDB">
            <w:pPr>
              <w:pStyle w:val="TableParagraph"/>
              <w:spacing w:before="0" w:after="0" w:line="251" w:lineRule="exact"/>
              <w:ind w:left="470"/>
              <w:rPr>
                <w:rFonts w:ascii="Aptos Serif" w:hAnsi="Aptos Serif" w:cs="Aptos Serif"/>
              </w:rPr>
            </w:pPr>
            <w:r w:rsidRPr="00AB25EA">
              <w:rPr>
                <w:rFonts w:ascii="Aptos Serif" w:hAnsi="Aptos Serif" w:cs="Aptos Serif"/>
                <w:spacing w:val="-5"/>
              </w:rPr>
              <w:t>32</w:t>
            </w:r>
          </w:p>
        </w:tc>
        <w:tc>
          <w:tcPr>
            <w:tcW w:w="1655" w:type="dxa"/>
          </w:tcPr>
          <w:p w14:paraId="19C9B258" w14:textId="77777777" w:rsidR="00212EC8" w:rsidRPr="00AB25EA" w:rsidRDefault="004239A5" w:rsidP="002A0DDB">
            <w:pPr>
              <w:pStyle w:val="TableParagraph"/>
              <w:spacing w:before="0" w:after="0" w:line="251" w:lineRule="exact"/>
              <w:ind w:left="7"/>
              <w:jc w:val="center"/>
              <w:rPr>
                <w:rFonts w:ascii="Aptos Serif" w:hAnsi="Aptos Serif" w:cs="Aptos Serif"/>
              </w:rPr>
            </w:pPr>
            <w:r w:rsidRPr="00AB25EA">
              <w:rPr>
                <w:rFonts w:ascii="Aptos Serif" w:hAnsi="Aptos Serif" w:cs="Aptos Serif"/>
              </w:rPr>
              <w:t>X</w:t>
            </w:r>
          </w:p>
        </w:tc>
        <w:tc>
          <w:tcPr>
            <w:tcW w:w="1130" w:type="dxa"/>
          </w:tcPr>
          <w:p w14:paraId="19C9B25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5A" w14:textId="77777777" w:rsidR="00212EC8" w:rsidRPr="00AB25EA" w:rsidRDefault="004239A5" w:rsidP="002A0DDB">
            <w:pPr>
              <w:pStyle w:val="TableParagraph"/>
              <w:spacing w:before="0" w:after="0" w:line="251"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63" w14:textId="77777777" w:rsidTr="1E4200FD">
        <w:trPr>
          <w:trHeight w:val="300"/>
          <w:jc w:val="center"/>
        </w:trPr>
        <w:tc>
          <w:tcPr>
            <w:tcW w:w="684" w:type="dxa"/>
          </w:tcPr>
          <w:p w14:paraId="19C9B25C"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rPr>
              <w:t>2</w:t>
            </w:r>
          </w:p>
        </w:tc>
        <w:tc>
          <w:tcPr>
            <w:tcW w:w="1017" w:type="dxa"/>
          </w:tcPr>
          <w:p w14:paraId="19C9B25E"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25F"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38</w:t>
            </w:r>
          </w:p>
        </w:tc>
        <w:tc>
          <w:tcPr>
            <w:tcW w:w="1655" w:type="dxa"/>
          </w:tcPr>
          <w:p w14:paraId="19C9B260"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26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62"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6B" w14:textId="77777777" w:rsidTr="1E4200FD">
        <w:trPr>
          <w:trHeight w:val="300"/>
          <w:jc w:val="center"/>
        </w:trPr>
        <w:tc>
          <w:tcPr>
            <w:tcW w:w="684" w:type="dxa"/>
          </w:tcPr>
          <w:p w14:paraId="19C9B264"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rPr>
              <w:t>3</w:t>
            </w:r>
          </w:p>
        </w:tc>
        <w:tc>
          <w:tcPr>
            <w:tcW w:w="1017" w:type="dxa"/>
          </w:tcPr>
          <w:p w14:paraId="19C9B266" w14:textId="77777777" w:rsidR="00212EC8" w:rsidRPr="00AB25EA" w:rsidRDefault="004239A5" w:rsidP="002A0DDB">
            <w:pPr>
              <w:pStyle w:val="TableParagraph"/>
              <w:spacing w:before="0" w:after="0" w:line="240" w:lineRule="auto"/>
              <w:ind w:left="407"/>
              <w:rPr>
                <w:rFonts w:ascii="Aptos Serif" w:hAnsi="Aptos Serif" w:cs="Aptos Serif"/>
              </w:rPr>
            </w:pPr>
            <w:r w:rsidRPr="00AB25EA">
              <w:rPr>
                <w:rFonts w:ascii="Aptos Serif" w:hAnsi="Aptos Serif" w:cs="Aptos Serif"/>
              </w:rPr>
              <w:t>M</w:t>
            </w:r>
          </w:p>
        </w:tc>
        <w:tc>
          <w:tcPr>
            <w:tcW w:w="1171" w:type="dxa"/>
          </w:tcPr>
          <w:p w14:paraId="19C9B267"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59</w:t>
            </w:r>
          </w:p>
        </w:tc>
        <w:tc>
          <w:tcPr>
            <w:tcW w:w="1655" w:type="dxa"/>
          </w:tcPr>
          <w:p w14:paraId="19C9B268"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6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6A"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73" w14:textId="77777777" w:rsidTr="1E4200FD">
        <w:trPr>
          <w:trHeight w:val="300"/>
          <w:jc w:val="center"/>
        </w:trPr>
        <w:tc>
          <w:tcPr>
            <w:tcW w:w="684" w:type="dxa"/>
          </w:tcPr>
          <w:p w14:paraId="19C9B26C"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rPr>
              <w:t>4</w:t>
            </w:r>
          </w:p>
        </w:tc>
        <w:tc>
          <w:tcPr>
            <w:tcW w:w="1017" w:type="dxa"/>
          </w:tcPr>
          <w:p w14:paraId="19C9B26E"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26F"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48</w:t>
            </w:r>
          </w:p>
        </w:tc>
        <w:tc>
          <w:tcPr>
            <w:tcW w:w="1655" w:type="dxa"/>
          </w:tcPr>
          <w:p w14:paraId="19C9B270"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27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72" w14:textId="77777777" w:rsidR="00212EC8" w:rsidRPr="00AB25EA" w:rsidRDefault="004239A5" w:rsidP="002A0DDB">
            <w:pPr>
              <w:pStyle w:val="TableParagraph"/>
              <w:spacing w:before="0" w:after="0" w:line="248" w:lineRule="exact"/>
              <w:ind w:left="277" w:right="259"/>
              <w:jc w:val="center"/>
              <w:rPr>
                <w:rFonts w:ascii="Aptos Serif" w:hAnsi="Aptos Serif" w:cs="Aptos Serif"/>
              </w:rPr>
            </w:pPr>
            <w:r w:rsidRPr="00AB25EA">
              <w:rPr>
                <w:rFonts w:ascii="Aptos Serif" w:hAnsi="Aptos Serif" w:cs="Aptos Serif"/>
                <w:spacing w:val="-2"/>
              </w:rPr>
              <w:t>Widow</w:t>
            </w:r>
          </w:p>
        </w:tc>
      </w:tr>
      <w:tr w:rsidR="00212EC8" w:rsidRPr="00AB25EA" w14:paraId="19C9B27B" w14:textId="77777777" w:rsidTr="1E4200FD">
        <w:trPr>
          <w:trHeight w:val="300"/>
          <w:jc w:val="center"/>
        </w:trPr>
        <w:tc>
          <w:tcPr>
            <w:tcW w:w="684" w:type="dxa"/>
          </w:tcPr>
          <w:p w14:paraId="19C9B274"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rPr>
              <w:t>5</w:t>
            </w:r>
          </w:p>
        </w:tc>
        <w:tc>
          <w:tcPr>
            <w:tcW w:w="1017" w:type="dxa"/>
          </w:tcPr>
          <w:p w14:paraId="19C9B276"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77"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36</w:t>
            </w:r>
          </w:p>
        </w:tc>
        <w:tc>
          <w:tcPr>
            <w:tcW w:w="1655" w:type="dxa"/>
          </w:tcPr>
          <w:p w14:paraId="19C9B278"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7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7A" w14:textId="77777777" w:rsidR="00212EC8" w:rsidRPr="00AB25EA" w:rsidRDefault="004239A5" w:rsidP="002A0DDB">
            <w:pPr>
              <w:pStyle w:val="TableParagraph"/>
              <w:spacing w:before="0" w:after="0" w:line="240" w:lineRule="auto"/>
              <w:ind w:left="277" w:right="259"/>
              <w:jc w:val="center"/>
              <w:rPr>
                <w:rFonts w:ascii="Aptos Serif" w:hAnsi="Aptos Serif" w:cs="Aptos Serif"/>
              </w:rPr>
            </w:pPr>
            <w:r w:rsidRPr="00AB25EA">
              <w:rPr>
                <w:rFonts w:ascii="Aptos Serif" w:hAnsi="Aptos Serif" w:cs="Aptos Serif"/>
                <w:spacing w:val="-2"/>
              </w:rPr>
              <w:t>Widowed</w:t>
            </w:r>
          </w:p>
        </w:tc>
      </w:tr>
      <w:tr w:rsidR="00212EC8" w:rsidRPr="00AB25EA" w14:paraId="19C9B283" w14:textId="77777777" w:rsidTr="1E4200FD">
        <w:trPr>
          <w:trHeight w:val="300"/>
          <w:jc w:val="center"/>
        </w:trPr>
        <w:tc>
          <w:tcPr>
            <w:tcW w:w="684" w:type="dxa"/>
          </w:tcPr>
          <w:p w14:paraId="19C9B27C"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rPr>
              <w:t>6</w:t>
            </w:r>
          </w:p>
        </w:tc>
        <w:tc>
          <w:tcPr>
            <w:tcW w:w="1017" w:type="dxa"/>
          </w:tcPr>
          <w:p w14:paraId="19C9B27E"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7F"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59</w:t>
            </w:r>
          </w:p>
        </w:tc>
        <w:tc>
          <w:tcPr>
            <w:tcW w:w="1655" w:type="dxa"/>
          </w:tcPr>
          <w:p w14:paraId="19C9B280"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8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82"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8B" w14:textId="77777777" w:rsidTr="1E4200FD">
        <w:trPr>
          <w:trHeight w:val="300"/>
          <w:jc w:val="center"/>
        </w:trPr>
        <w:tc>
          <w:tcPr>
            <w:tcW w:w="684" w:type="dxa"/>
          </w:tcPr>
          <w:p w14:paraId="19C9B284"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7</w:t>
            </w:r>
          </w:p>
        </w:tc>
        <w:tc>
          <w:tcPr>
            <w:tcW w:w="1017" w:type="dxa"/>
          </w:tcPr>
          <w:p w14:paraId="19C9B286"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287"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33</w:t>
            </w:r>
          </w:p>
        </w:tc>
        <w:tc>
          <w:tcPr>
            <w:tcW w:w="1655" w:type="dxa"/>
          </w:tcPr>
          <w:p w14:paraId="19C9B288"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8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8A"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93" w14:textId="77777777" w:rsidTr="1E4200FD">
        <w:trPr>
          <w:trHeight w:val="300"/>
          <w:jc w:val="center"/>
        </w:trPr>
        <w:tc>
          <w:tcPr>
            <w:tcW w:w="684" w:type="dxa"/>
          </w:tcPr>
          <w:p w14:paraId="19C9B28C"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rPr>
              <w:lastRenderedPageBreak/>
              <w:t>8</w:t>
            </w:r>
          </w:p>
        </w:tc>
        <w:tc>
          <w:tcPr>
            <w:tcW w:w="1017" w:type="dxa"/>
          </w:tcPr>
          <w:p w14:paraId="19C9B28E" w14:textId="77777777" w:rsidR="00212EC8" w:rsidRPr="00AB25EA" w:rsidRDefault="004239A5" w:rsidP="002A0DDB">
            <w:pPr>
              <w:pStyle w:val="TableParagraph"/>
              <w:spacing w:before="0" w:after="0" w:line="240" w:lineRule="auto"/>
              <w:ind w:left="407"/>
              <w:rPr>
                <w:rFonts w:ascii="Aptos Serif" w:hAnsi="Aptos Serif" w:cs="Aptos Serif"/>
              </w:rPr>
            </w:pPr>
            <w:r w:rsidRPr="00AB25EA">
              <w:rPr>
                <w:rFonts w:ascii="Aptos Serif" w:hAnsi="Aptos Serif" w:cs="Aptos Serif"/>
              </w:rPr>
              <w:t>M</w:t>
            </w:r>
          </w:p>
        </w:tc>
        <w:tc>
          <w:tcPr>
            <w:tcW w:w="1171" w:type="dxa"/>
          </w:tcPr>
          <w:p w14:paraId="19C9B28F"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34</w:t>
            </w:r>
          </w:p>
        </w:tc>
        <w:tc>
          <w:tcPr>
            <w:tcW w:w="1655" w:type="dxa"/>
          </w:tcPr>
          <w:p w14:paraId="19C9B290"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9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92"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9B" w14:textId="77777777" w:rsidTr="1E4200FD">
        <w:trPr>
          <w:trHeight w:val="300"/>
          <w:jc w:val="center"/>
        </w:trPr>
        <w:tc>
          <w:tcPr>
            <w:tcW w:w="684" w:type="dxa"/>
          </w:tcPr>
          <w:p w14:paraId="19C9B294"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9</w:t>
            </w:r>
          </w:p>
        </w:tc>
        <w:tc>
          <w:tcPr>
            <w:tcW w:w="1017" w:type="dxa"/>
          </w:tcPr>
          <w:p w14:paraId="19C9B296"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297"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32</w:t>
            </w:r>
          </w:p>
        </w:tc>
        <w:tc>
          <w:tcPr>
            <w:tcW w:w="1655" w:type="dxa"/>
          </w:tcPr>
          <w:p w14:paraId="19C9B298"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9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9A"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A3" w14:textId="77777777" w:rsidTr="1E4200FD">
        <w:trPr>
          <w:trHeight w:val="300"/>
          <w:jc w:val="center"/>
        </w:trPr>
        <w:tc>
          <w:tcPr>
            <w:tcW w:w="684" w:type="dxa"/>
          </w:tcPr>
          <w:p w14:paraId="19C9B29C"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10</w:t>
            </w:r>
          </w:p>
        </w:tc>
        <w:tc>
          <w:tcPr>
            <w:tcW w:w="1017" w:type="dxa"/>
          </w:tcPr>
          <w:p w14:paraId="19C9B29E"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9F"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39</w:t>
            </w:r>
          </w:p>
        </w:tc>
        <w:tc>
          <w:tcPr>
            <w:tcW w:w="1655" w:type="dxa"/>
          </w:tcPr>
          <w:p w14:paraId="19C9B2A0"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A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A2"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AB" w14:textId="77777777" w:rsidTr="1E4200FD">
        <w:trPr>
          <w:trHeight w:val="300"/>
          <w:jc w:val="center"/>
        </w:trPr>
        <w:tc>
          <w:tcPr>
            <w:tcW w:w="684" w:type="dxa"/>
          </w:tcPr>
          <w:p w14:paraId="19C9B2A4"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11</w:t>
            </w:r>
          </w:p>
        </w:tc>
        <w:tc>
          <w:tcPr>
            <w:tcW w:w="1017" w:type="dxa"/>
          </w:tcPr>
          <w:p w14:paraId="19C9B2A6" w14:textId="77777777" w:rsidR="00212EC8" w:rsidRPr="00AB25EA" w:rsidRDefault="004239A5" w:rsidP="002A0DDB">
            <w:pPr>
              <w:pStyle w:val="TableParagraph"/>
              <w:spacing w:before="0" w:after="0" w:line="240" w:lineRule="auto"/>
              <w:ind w:left="407"/>
              <w:rPr>
                <w:rFonts w:ascii="Aptos Serif" w:hAnsi="Aptos Serif" w:cs="Aptos Serif"/>
              </w:rPr>
            </w:pPr>
            <w:r w:rsidRPr="00AB25EA">
              <w:rPr>
                <w:rFonts w:ascii="Aptos Serif" w:hAnsi="Aptos Serif" w:cs="Aptos Serif"/>
              </w:rPr>
              <w:t>M</w:t>
            </w:r>
          </w:p>
        </w:tc>
        <w:tc>
          <w:tcPr>
            <w:tcW w:w="1171" w:type="dxa"/>
          </w:tcPr>
          <w:p w14:paraId="19C9B2A7"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41</w:t>
            </w:r>
          </w:p>
        </w:tc>
        <w:tc>
          <w:tcPr>
            <w:tcW w:w="1655" w:type="dxa"/>
          </w:tcPr>
          <w:p w14:paraId="19C9B2A8"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A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AA"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B3" w14:textId="77777777" w:rsidTr="1E4200FD">
        <w:trPr>
          <w:trHeight w:val="300"/>
          <w:jc w:val="center"/>
        </w:trPr>
        <w:tc>
          <w:tcPr>
            <w:tcW w:w="684" w:type="dxa"/>
          </w:tcPr>
          <w:p w14:paraId="19C9B2AC"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12</w:t>
            </w:r>
          </w:p>
        </w:tc>
        <w:tc>
          <w:tcPr>
            <w:tcW w:w="1017" w:type="dxa"/>
          </w:tcPr>
          <w:p w14:paraId="19C9B2AE"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2AF"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60</w:t>
            </w:r>
          </w:p>
        </w:tc>
        <w:tc>
          <w:tcPr>
            <w:tcW w:w="1655" w:type="dxa"/>
          </w:tcPr>
          <w:p w14:paraId="19C9B2B0"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B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B2"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BB" w14:textId="77777777" w:rsidTr="1E4200FD">
        <w:trPr>
          <w:trHeight w:val="300"/>
          <w:jc w:val="center"/>
        </w:trPr>
        <w:tc>
          <w:tcPr>
            <w:tcW w:w="684" w:type="dxa"/>
          </w:tcPr>
          <w:p w14:paraId="19C9B2B4"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13</w:t>
            </w:r>
          </w:p>
        </w:tc>
        <w:tc>
          <w:tcPr>
            <w:tcW w:w="1017" w:type="dxa"/>
          </w:tcPr>
          <w:p w14:paraId="19C9B2B6"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B7"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68</w:t>
            </w:r>
          </w:p>
        </w:tc>
        <w:tc>
          <w:tcPr>
            <w:tcW w:w="1655" w:type="dxa"/>
          </w:tcPr>
          <w:p w14:paraId="19C9B2B8"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130" w:type="dxa"/>
          </w:tcPr>
          <w:p w14:paraId="19C9B2B9" w14:textId="77777777" w:rsidR="00212EC8" w:rsidRPr="00AB25EA" w:rsidRDefault="004239A5" w:rsidP="002A0DDB">
            <w:pPr>
              <w:pStyle w:val="TableParagraph"/>
              <w:spacing w:before="0" w:after="0" w:line="240" w:lineRule="auto"/>
              <w:ind w:left="8"/>
              <w:jc w:val="center"/>
              <w:rPr>
                <w:rFonts w:ascii="Aptos Serif" w:hAnsi="Aptos Serif" w:cs="Aptos Serif"/>
              </w:rPr>
            </w:pPr>
            <w:r w:rsidRPr="00AB25EA">
              <w:rPr>
                <w:rFonts w:ascii="Aptos Serif" w:hAnsi="Aptos Serif" w:cs="Aptos Serif"/>
              </w:rPr>
              <w:t>X</w:t>
            </w:r>
          </w:p>
        </w:tc>
        <w:tc>
          <w:tcPr>
            <w:tcW w:w="1475" w:type="dxa"/>
          </w:tcPr>
          <w:p w14:paraId="19C9B2BA"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C3" w14:textId="77777777" w:rsidTr="1E4200FD">
        <w:trPr>
          <w:trHeight w:val="300"/>
          <w:jc w:val="center"/>
        </w:trPr>
        <w:tc>
          <w:tcPr>
            <w:tcW w:w="684" w:type="dxa"/>
          </w:tcPr>
          <w:p w14:paraId="19C9B2BC"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14</w:t>
            </w:r>
          </w:p>
        </w:tc>
        <w:tc>
          <w:tcPr>
            <w:tcW w:w="1017" w:type="dxa"/>
          </w:tcPr>
          <w:p w14:paraId="19C9B2BE" w14:textId="77777777" w:rsidR="00212EC8" w:rsidRPr="00AB25EA" w:rsidRDefault="004239A5" w:rsidP="002A0DDB">
            <w:pPr>
              <w:pStyle w:val="TableParagraph"/>
              <w:spacing w:before="0" w:after="0" w:line="240" w:lineRule="auto"/>
              <w:ind w:left="407"/>
              <w:rPr>
                <w:rFonts w:ascii="Aptos Serif" w:hAnsi="Aptos Serif" w:cs="Aptos Serif"/>
              </w:rPr>
            </w:pPr>
            <w:r w:rsidRPr="00AB25EA">
              <w:rPr>
                <w:rFonts w:ascii="Aptos Serif" w:hAnsi="Aptos Serif" w:cs="Aptos Serif"/>
              </w:rPr>
              <w:t>M</w:t>
            </w:r>
          </w:p>
        </w:tc>
        <w:tc>
          <w:tcPr>
            <w:tcW w:w="1171" w:type="dxa"/>
          </w:tcPr>
          <w:p w14:paraId="19C9B2BF"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38</w:t>
            </w:r>
          </w:p>
        </w:tc>
        <w:tc>
          <w:tcPr>
            <w:tcW w:w="1655" w:type="dxa"/>
          </w:tcPr>
          <w:p w14:paraId="19C9B2C0"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C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C2"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CB" w14:textId="77777777" w:rsidTr="1E4200FD">
        <w:trPr>
          <w:trHeight w:val="300"/>
          <w:jc w:val="center"/>
        </w:trPr>
        <w:tc>
          <w:tcPr>
            <w:tcW w:w="684" w:type="dxa"/>
          </w:tcPr>
          <w:p w14:paraId="19C9B2C4"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15</w:t>
            </w:r>
          </w:p>
        </w:tc>
        <w:tc>
          <w:tcPr>
            <w:tcW w:w="1017" w:type="dxa"/>
          </w:tcPr>
          <w:p w14:paraId="19C9B2C6"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C7"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40</w:t>
            </w:r>
          </w:p>
        </w:tc>
        <w:tc>
          <w:tcPr>
            <w:tcW w:w="1655" w:type="dxa"/>
          </w:tcPr>
          <w:p w14:paraId="19C9B2C8"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C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CA"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D3" w14:textId="77777777" w:rsidTr="1E4200FD">
        <w:trPr>
          <w:trHeight w:val="300"/>
          <w:jc w:val="center"/>
        </w:trPr>
        <w:tc>
          <w:tcPr>
            <w:tcW w:w="684" w:type="dxa"/>
          </w:tcPr>
          <w:p w14:paraId="19C9B2CC" w14:textId="77777777" w:rsidR="00212EC8" w:rsidRPr="00AB25EA" w:rsidRDefault="004239A5" w:rsidP="002A0DDB">
            <w:pPr>
              <w:pStyle w:val="TableParagraph"/>
              <w:spacing w:before="0" w:after="0" w:line="240" w:lineRule="auto"/>
              <w:rPr>
                <w:rFonts w:ascii="Aptos Serif" w:hAnsi="Aptos Serif" w:cs="Aptos Serif"/>
              </w:rPr>
            </w:pPr>
            <w:r w:rsidRPr="00AB25EA">
              <w:rPr>
                <w:rFonts w:ascii="Aptos Serif" w:hAnsi="Aptos Serif" w:cs="Aptos Serif"/>
                <w:spacing w:val="-5"/>
              </w:rPr>
              <w:t>16</w:t>
            </w:r>
          </w:p>
        </w:tc>
        <w:tc>
          <w:tcPr>
            <w:tcW w:w="1017" w:type="dxa"/>
          </w:tcPr>
          <w:p w14:paraId="19C9B2CE" w14:textId="77777777" w:rsidR="00212EC8" w:rsidRPr="00AB25EA" w:rsidRDefault="004239A5" w:rsidP="002A0DDB">
            <w:pPr>
              <w:pStyle w:val="TableParagraph"/>
              <w:spacing w:before="0" w:after="0" w:line="240" w:lineRule="auto"/>
              <w:ind w:left="441"/>
              <w:rPr>
                <w:rFonts w:ascii="Aptos Serif" w:hAnsi="Aptos Serif" w:cs="Aptos Serif"/>
              </w:rPr>
            </w:pPr>
            <w:r w:rsidRPr="00AB25EA">
              <w:rPr>
                <w:rFonts w:ascii="Aptos Serif" w:hAnsi="Aptos Serif" w:cs="Aptos Serif"/>
              </w:rPr>
              <w:t>F</w:t>
            </w:r>
          </w:p>
        </w:tc>
        <w:tc>
          <w:tcPr>
            <w:tcW w:w="1171" w:type="dxa"/>
          </w:tcPr>
          <w:p w14:paraId="19C9B2CF" w14:textId="77777777" w:rsidR="00212EC8" w:rsidRPr="00AB25EA" w:rsidRDefault="004239A5" w:rsidP="002A0DDB">
            <w:pPr>
              <w:pStyle w:val="TableParagraph"/>
              <w:spacing w:before="0" w:after="0" w:line="240" w:lineRule="auto"/>
              <w:ind w:left="470"/>
              <w:rPr>
                <w:rFonts w:ascii="Aptos Serif" w:hAnsi="Aptos Serif" w:cs="Aptos Serif"/>
              </w:rPr>
            </w:pPr>
            <w:r w:rsidRPr="00AB25EA">
              <w:rPr>
                <w:rFonts w:ascii="Aptos Serif" w:hAnsi="Aptos Serif" w:cs="Aptos Serif"/>
                <w:spacing w:val="-5"/>
              </w:rPr>
              <w:t>61</w:t>
            </w:r>
          </w:p>
        </w:tc>
        <w:tc>
          <w:tcPr>
            <w:tcW w:w="1655" w:type="dxa"/>
          </w:tcPr>
          <w:p w14:paraId="19C9B2D0" w14:textId="77777777" w:rsidR="00212EC8" w:rsidRPr="00AB25EA" w:rsidRDefault="004239A5" w:rsidP="002A0DDB">
            <w:pPr>
              <w:pStyle w:val="TableParagraph"/>
              <w:spacing w:before="0" w:after="0" w:line="240" w:lineRule="auto"/>
              <w:ind w:left="7"/>
              <w:jc w:val="center"/>
              <w:rPr>
                <w:rFonts w:ascii="Aptos Serif" w:hAnsi="Aptos Serif" w:cs="Aptos Serif"/>
              </w:rPr>
            </w:pPr>
            <w:r w:rsidRPr="00AB25EA">
              <w:rPr>
                <w:rFonts w:ascii="Aptos Serif" w:hAnsi="Aptos Serif" w:cs="Aptos Serif"/>
              </w:rPr>
              <w:t>X</w:t>
            </w:r>
          </w:p>
        </w:tc>
        <w:tc>
          <w:tcPr>
            <w:tcW w:w="1130" w:type="dxa"/>
          </w:tcPr>
          <w:p w14:paraId="19C9B2D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D2" w14:textId="77777777" w:rsidR="00212EC8" w:rsidRPr="00AB25EA" w:rsidRDefault="004239A5" w:rsidP="002A0DDB">
            <w:pPr>
              <w:pStyle w:val="TableParagraph"/>
              <w:spacing w:before="0" w:after="0" w:line="240" w:lineRule="auto"/>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DB" w14:textId="77777777" w:rsidTr="1E4200FD">
        <w:trPr>
          <w:trHeight w:val="300"/>
          <w:jc w:val="center"/>
        </w:trPr>
        <w:tc>
          <w:tcPr>
            <w:tcW w:w="684" w:type="dxa"/>
          </w:tcPr>
          <w:p w14:paraId="19C9B2D4"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spacing w:val="-5"/>
              </w:rPr>
              <w:t>17</w:t>
            </w:r>
          </w:p>
        </w:tc>
        <w:tc>
          <w:tcPr>
            <w:tcW w:w="1017" w:type="dxa"/>
          </w:tcPr>
          <w:p w14:paraId="19C9B2D6"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2D7"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30</w:t>
            </w:r>
          </w:p>
        </w:tc>
        <w:tc>
          <w:tcPr>
            <w:tcW w:w="1655" w:type="dxa"/>
          </w:tcPr>
          <w:p w14:paraId="19C9B2D8"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2D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DA"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E3" w14:textId="77777777" w:rsidTr="1E4200FD">
        <w:trPr>
          <w:trHeight w:val="300"/>
          <w:jc w:val="center"/>
        </w:trPr>
        <w:tc>
          <w:tcPr>
            <w:tcW w:w="684" w:type="dxa"/>
          </w:tcPr>
          <w:p w14:paraId="19C9B2DC"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18</w:t>
            </w:r>
          </w:p>
        </w:tc>
        <w:tc>
          <w:tcPr>
            <w:tcW w:w="1017" w:type="dxa"/>
          </w:tcPr>
          <w:p w14:paraId="19C9B2DE"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2DF"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58</w:t>
            </w:r>
          </w:p>
        </w:tc>
        <w:tc>
          <w:tcPr>
            <w:tcW w:w="1655" w:type="dxa"/>
          </w:tcPr>
          <w:p w14:paraId="19C9B2E0"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E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E2"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EB" w14:textId="77777777" w:rsidTr="1E4200FD">
        <w:trPr>
          <w:trHeight w:val="300"/>
          <w:jc w:val="center"/>
        </w:trPr>
        <w:tc>
          <w:tcPr>
            <w:tcW w:w="684" w:type="dxa"/>
          </w:tcPr>
          <w:p w14:paraId="19C9B2E4"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19</w:t>
            </w:r>
          </w:p>
        </w:tc>
        <w:tc>
          <w:tcPr>
            <w:tcW w:w="1017" w:type="dxa"/>
          </w:tcPr>
          <w:p w14:paraId="19C9B2E6"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2E7"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52</w:t>
            </w:r>
          </w:p>
        </w:tc>
        <w:tc>
          <w:tcPr>
            <w:tcW w:w="1655" w:type="dxa"/>
          </w:tcPr>
          <w:p w14:paraId="19C9B2E8"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E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EA"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F3" w14:textId="77777777" w:rsidTr="1E4200FD">
        <w:trPr>
          <w:trHeight w:val="300"/>
          <w:jc w:val="center"/>
        </w:trPr>
        <w:tc>
          <w:tcPr>
            <w:tcW w:w="684" w:type="dxa"/>
          </w:tcPr>
          <w:p w14:paraId="19C9B2EC"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spacing w:val="-5"/>
              </w:rPr>
              <w:t>20</w:t>
            </w:r>
          </w:p>
        </w:tc>
        <w:tc>
          <w:tcPr>
            <w:tcW w:w="1017" w:type="dxa"/>
          </w:tcPr>
          <w:p w14:paraId="19C9B2EE"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2EF"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35</w:t>
            </w:r>
          </w:p>
        </w:tc>
        <w:tc>
          <w:tcPr>
            <w:tcW w:w="1655" w:type="dxa"/>
          </w:tcPr>
          <w:p w14:paraId="19C9B2F0"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2F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F2"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2FB" w14:textId="77777777" w:rsidTr="1E4200FD">
        <w:trPr>
          <w:trHeight w:val="300"/>
          <w:jc w:val="center"/>
        </w:trPr>
        <w:tc>
          <w:tcPr>
            <w:tcW w:w="684" w:type="dxa"/>
          </w:tcPr>
          <w:p w14:paraId="19C9B2F4"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21</w:t>
            </w:r>
          </w:p>
        </w:tc>
        <w:tc>
          <w:tcPr>
            <w:tcW w:w="1017" w:type="dxa"/>
          </w:tcPr>
          <w:p w14:paraId="19C9B2F6"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2F7"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34</w:t>
            </w:r>
          </w:p>
        </w:tc>
        <w:tc>
          <w:tcPr>
            <w:tcW w:w="1655" w:type="dxa"/>
          </w:tcPr>
          <w:p w14:paraId="19C9B2F8"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2F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2FA" w14:textId="77777777" w:rsidR="00212EC8" w:rsidRPr="00AB25EA" w:rsidRDefault="004239A5" w:rsidP="002A0DDB">
            <w:pPr>
              <w:pStyle w:val="TableParagraph"/>
              <w:spacing w:before="0" w:after="0"/>
              <w:ind w:left="277" w:right="262"/>
              <w:jc w:val="center"/>
              <w:rPr>
                <w:rFonts w:ascii="Aptos Serif" w:hAnsi="Aptos Serif" w:cs="Aptos Serif"/>
              </w:rPr>
            </w:pPr>
            <w:r w:rsidRPr="00AB25EA">
              <w:rPr>
                <w:rFonts w:ascii="Aptos Serif" w:hAnsi="Aptos Serif" w:cs="Aptos Serif"/>
                <w:spacing w:val="-2"/>
              </w:rPr>
              <w:t>Separated</w:t>
            </w:r>
          </w:p>
        </w:tc>
      </w:tr>
      <w:tr w:rsidR="00212EC8" w:rsidRPr="00AB25EA" w14:paraId="19C9B303" w14:textId="77777777" w:rsidTr="1E4200FD">
        <w:trPr>
          <w:trHeight w:val="300"/>
          <w:jc w:val="center"/>
        </w:trPr>
        <w:tc>
          <w:tcPr>
            <w:tcW w:w="684" w:type="dxa"/>
          </w:tcPr>
          <w:p w14:paraId="19C9B2FC"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22</w:t>
            </w:r>
          </w:p>
        </w:tc>
        <w:tc>
          <w:tcPr>
            <w:tcW w:w="1017" w:type="dxa"/>
          </w:tcPr>
          <w:p w14:paraId="19C9B2FE"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2FF"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36</w:t>
            </w:r>
          </w:p>
        </w:tc>
        <w:tc>
          <w:tcPr>
            <w:tcW w:w="1655" w:type="dxa"/>
          </w:tcPr>
          <w:p w14:paraId="19C9B300"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01"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02"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0B" w14:textId="77777777" w:rsidTr="1E4200FD">
        <w:trPr>
          <w:trHeight w:val="300"/>
          <w:jc w:val="center"/>
        </w:trPr>
        <w:tc>
          <w:tcPr>
            <w:tcW w:w="684" w:type="dxa"/>
          </w:tcPr>
          <w:p w14:paraId="19C9B304"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spacing w:val="-5"/>
              </w:rPr>
              <w:t>23</w:t>
            </w:r>
          </w:p>
        </w:tc>
        <w:tc>
          <w:tcPr>
            <w:tcW w:w="1017" w:type="dxa"/>
          </w:tcPr>
          <w:p w14:paraId="19C9B306"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307"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25</w:t>
            </w:r>
          </w:p>
        </w:tc>
        <w:tc>
          <w:tcPr>
            <w:tcW w:w="1655" w:type="dxa"/>
          </w:tcPr>
          <w:p w14:paraId="19C9B308"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309"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0A"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0D" w14:textId="77777777" w:rsidTr="1E4200FD">
        <w:trPr>
          <w:trHeight w:val="300"/>
          <w:jc w:val="center"/>
        </w:trPr>
        <w:tc>
          <w:tcPr>
            <w:tcW w:w="7132" w:type="dxa"/>
            <w:gridSpan w:val="6"/>
            <w:shd w:val="clear" w:color="auto" w:fill="F1F1F1"/>
          </w:tcPr>
          <w:p w14:paraId="19C9B30C" w14:textId="77777777" w:rsidR="00212EC8" w:rsidRPr="00AB25EA" w:rsidRDefault="004239A5" w:rsidP="002A0DDB">
            <w:pPr>
              <w:pStyle w:val="TableParagraph"/>
              <w:spacing w:before="0" w:after="0"/>
              <w:ind w:left="2160" w:right="2150"/>
              <w:jc w:val="center"/>
              <w:rPr>
                <w:rFonts w:ascii="Aptos Serif" w:hAnsi="Aptos Serif" w:cs="Aptos Serif"/>
                <w:b/>
              </w:rPr>
            </w:pPr>
            <w:r w:rsidRPr="00AB25EA">
              <w:rPr>
                <w:rFonts w:ascii="Aptos Serif" w:hAnsi="Aptos Serif" w:cs="Aptos Serif"/>
                <w:b/>
              </w:rPr>
              <w:t>PAPs</w:t>
            </w:r>
            <w:r w:rsidRPr="00AB25EA">
              <w:rPr>
                <w:rFonts w:ascii="Aptos Serif" w:hAnsi="Aptos Serif" w:cs="Aptos Serif"/>
                <w:b/>
                <w:spacing w:val="-2"/>
              </w:rPr>
              <w:t xml:space="preserve"> </w:t>
            </w:r>
            <w:r w:rsidRPr="00AB25EA">
              <w:rPr>
                <w:rFonts w:ascii="Aptos Serif" w:hAnsi="Aptos Serif" w:cs="Aptos Serif"/>
                <w:b/>
              </w:rPr>
              <w:t>between</w:t>
            </w:r>
            <w:r w:rsidRPr="00AB25EA">
              <w:rPr>
                <w:rFonts w:ascii="Aptos Serif" w:hAnsi="Aptos Serif" w:cs="Aptos Serif"/>
                <w:b/>
                <w:spacing w:val="-2"/>
              </w:rPr>
              <w:t xml:space="preserve"> </w:t>
            </w:r>
            <w:r w:rsidRPr="00AB25EA">
              <w:rPr>
                <w:rFonts w:ascii="Aptos Serif" w:hAnsi="Aptos Serif" w:cs="Aptos Serif"/>
                <w:b/>
              </w:rPr>
              <w:t>Dale</w:t>
            </w:r>
            <w:r w:rsidRPr="00AB25EA">
              <w:rPr>
                <w:rFonts w:ascii="Aptos Serif" w:hAnsi="Aptos Serif" w:cs="Aptos Serif"/>
                <w:b/>
                <w:spacing w:val="-2"/>
              </w:rPr>
              <w:t xml:space="preserve"> </w:t>
            </w:r>
            <w:r w:rsidRPr="00AB25EA">
              <w:rPr>
                <w:rFonts w:ascii="Aptos Serif" w:hAnsi="Aptos Serif" w:cs="Aptos Serif"/>
                <w:b/>
              </w:rPr>
              <w:t>Litana</w:t>
            </w:r>
            <w:r w:rsidRPr="00AB25EA">
              <w:rPr>
                <w:rFonts w:ascii="Aptos Serif" w:hAnsi="Aptos Serif" w:cs="Aptos Serif"/>
                <w:b/>
                <w:spacing w:val="-1"/>
              </w:rPr>
              <w:t xml:space="preserve"> </w:t>
            </w:r>
            <w:r w:rsidRPr="00AB25EA">
              <w:rPr>
                <w:rFonts w:ascii="Aptos Serif" w:hAnsi="Aptos Serif" w:cs="Aptos Serif"/>
                <w:b/>
              </w:rPr>
              <w:t>Fence</w:t>
            </w:r>
            <w:r w:rsidRPr="00AB25EA">
              <w:rPr>
                <w:rFonts w:ascii="Aptos Serif" w:hAnsi="Aptos Serif" w:cs="Aptos Serif"/>
                <w:b/>
                <w:spacing w:val="-2"/>
              </w:rPr>
              <w:t xml:space="preserve"> </w:t>
            </w:r>
            <w:r w:rsidRPr="00AB25EA">
              <w:rPr>
                <w:rFonts w:ascii="Aptos Serif" w:hAnsi="Aptos Serif" w:cs="Aptos Serif"/>
                <w:b/>
              </w:rPr>
              <w:t>and</w:t>
            </w:r>
            <w:r w:rsidRPr="00AB25EA">
              <w:rPr>
                <w:rFonts w:ascii="Aptos Serif" w:hAnsi="Aptos Serif" w:cs="Aptos Serif"/>
                <w:b/>
                <w:spacing w:val="-1"/>
              </w:rPr>
              <w:t xml:space="preserve"> </w:t>
            </w:r>
            <w:r w:rsidRPr="00AB25EA">
              <w:rPr>
                <w:rFonts w:ascii="Aptos Serif" w:hAnsi="Aptos Serif" w:cs="Aptos Serif"/>
                <w:b/>
              </w:rPr>
              <w:t>Road</w:t>
            </w:r>
            <w:r w:rsidRPr="00AB25EA">
              <w:rPr>
                <w:rFonts w:ascii="Aptos Serif" w:hAnsi="Aptos Serif" w:cs="Aptos Serif"/>
                <w:b/>
                <w:spacing w:val="-1"/>
              </w:rPr>
              <w:t xml:space="preserve"> </w:t>
            </w:r>
            <w:r w:rsidRPr="00AB25EA">
              <w:rPr>
                <w:rFonts w:ascii="Aptos Serif" w:hAnsi="Aptos Serif" w:cs="Aptos Serif"/>
                <w:b/>
                <w:spacing w:val="-2"/>
              </w:rPr>
              <w:t>Reserve</w:t>
            </w:r>
          </w:p>
        </w:tc>
      </w:tr>
      <w:tr w:rsidR="00212EC8" w:rsidRPr="00AB25EA" w14:paraId="19C9B315" w14:textId="77777777" w:rsidTr="1E4200FD">
        <w:trPr>
          <w:trHeight w:val="300"/>
          <w:jc w:val="center"/>
        </w:trPr>
        <w:tc>
          <w:tcPr>
            <w:tcW w:w="684" w:type="dxa"/>
          </w:tcPr>
          <w:p w14:paraId="19C9B30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1</w:t>
            </w:r>
          </w:p>
        </w:tc>
        <w:tc>
          <w:tcPr>
            <w:tcW w:w="1017" w:type="dxa"/>
          </w:tcPr>
          <w:p w14:paraId="19C9B310"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1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63</w:t>
            </w:r>
          </w:p>
        </w:tc>
        <w:tc>
          <w:tcPr>
            <w:tcW w:w="1655" w:type="dxa"/>
          </w:tcPr>
          <w:p w14:paraId="19C9B312"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1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14" w14:textId="77777777" w:rsidR="00212EC8" w:rsidRPr="00AB25EA" w:rsidRDefault="004239A5" w:rsidP="002A0DDB">
            <w:pPr>
              <w:pStyle w:val="TableParagraph"/>
              <w:spacing w:before="0" w:after="0"/>
              <w:ind w:left="277" w:right="259"/>
              <w:jc w:val="center"/>
              <w:rPr>
                <w:rFonts w:ascii="Aptos Serif" w:hAnsi="Aptos Serif" w:cs="Aptos Serif"/>
              </w:rPr>
            </w:pPr>
            <w:r w:rsidRPr="00AB25EA">
              <w:rPr>
                <w:rFonts w:ascii="Aptos Serif" w:hAnsi="Aptos Serif" w:cs="Aptos Serif"/>
                <w:spacing w:val="-2"/>
              </w:rPr>
              <w:t>Widowed</w:t>
            </w:r>
          </w:p>
        </w:tc>
      </w:tr>
      <w:tr w:rsidR="00212EC8" w:rsidRPr="00AB25EA" w14:paraId="19C9B31D" w14:textId="77777777" w:rsidTr="1E4200FD">
        <w:trPr>
          <w:trHeight w:val="300"/>
          <w:jc w:val="center"/>
        </w:trPr>
        <w:tc>
          <w:tcPr>
            <w:tcW w:w="684" w:type="dxa"/>
          </w:tcPr>
          <w:p w14:paraId="19C9B316"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rPr>
              <w:t>2</w:t>
            </w:r>
          </w:p>
        </w:tc>
        <w:tc>
          <w:tcPr>
            <w:tcW w:w="1017" w:type="dxa"/>
          </w:tcPr>
          <w:p w14:paraId="19C9B318"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319"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45</w:t>
            </w:r>
          </w:p>
        </w:tc>
        <w:tc>
          <w:tcPr>
            <w:tcW w:w="1655" w:type="dxa"/>
          </w:tcPr>
          <w:p w14:paraId="19C9B31A"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31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1C"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25" w14:textId="77777777" w:rsidTr="1E4200FD">
        <w:trPr>
          <w:trHeight w:val="300"/>
          <w:jc w:val="center"/>
        </w:trPr>
        <w:tc>
          <w:tcPr>
            <w:tcW w:w="684" w:type="dxa"/>
          </w:tcPr>
          <w:p w14:paraId="19C9B31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3</w:t>
            </w:r>
          </w:p>
        </w:tc>
        <w:tc>
          <w:tcPr>
            <w:tcW w:w="1017" w:type="dxa"/>
          </w:tcPr>
          <w:p w14:paraId="19C9B320"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32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60</w:t>
            </w:r>
          </w:p>
        </w:tc>
        <w:tc>
          <w:tcPr>
            <w:tcW w:w="1655" w:type="dxa"/>
          </w:tcPr>
          <w:p w14:paraId="19C9B322"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2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24"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2D" w14:textId="77777777" w:rsidTr="1E4200FD">
        <w:trPr>
          <w:trHeight w:val="300"/>
          <w:jc w:val="center"/>
        </w:trPr>
        <w:tc>
          <w:tcPr>
            <w:tcW w:w="684" w:type="dxa"/>
          </w:tcPr>
          <w:p w14:paraId="19C9B326"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4</w:t>
            </w:r>
          </w:p>
        </w:tc>
        <w:tc>
          <w:tcPr>
            <w:tcW w:w="1017" w:type="dxa"/>
          </w:tcPr>
          <w:p w14:paraId="19C9B328"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29"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48</w:t>
            </w:r>
          </w:p>
        </w:tc>
        <w:tc>
          <w:tcPr>
            <w:tcW w:w="1655" w:type="dxa"/>
          </w:tcPr>
          <w:p w14:paraId="19C9B32A"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2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2C"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35" w14:textId="77777777" w:rsidTr="1E4200FD">
        <w:trPr>
          <w:trHeight w:val="300"/>
          <w:jc w:val="center"/>
        </w:trPr>
        <w:tc>
          <w:tcPr>
            <w:tcW w:w="684" w:type="dxa"/>
          </w:tcPr>
          <w:p w14:paraId="19C9B32E"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rPr>
              <w:t>5</w:t>
            </w:r>
          </w:p>
        </w:tc>
        <w:tc>
          <w:tcPr>
            <w:tcW w:w="1017" w:type="dxa"/>
          </w:tcPr>
          <w:p w14:paraId="19C9B330" w14:textId="77777777" w:rsidR="00212EC8" w:rsidRPr="00AB25EA" w:rsidRDefault="004239A5" w:rsidP="002A0DDB">
            <w:pPr>
              <w:pStyle w:val="TableParagraph"/>
              <w:spacing w:before="0" w:after="0" w:line="248" w:lineRule="exact"/>
              <w:ind w:left="407"/>
              <w:rPr>
                <w:rFonts w:ascii="Aptos Serif" w:hAnsi="Aptos Serif" w:cs="Aptos Serif"/>
              </w:rPr>
            </w:pPr>
            <w:r w:rsidRPr="00AB25EA">
              <w:rPr>
                <w:rFonts w:ascii="Aptos Serif" w:hAnsi="Aptos Serif" w:cs="Aptos Serif"/>
              </w:rPr>
              <w:t>M</w:t>
            </w:r>
          </w:p>
        </w:tc>
        <w:tc>
          <w:tcPr>
            <w:tcW w:w="1171" w:type="dxa"/>
          </w:tcPr>
          <w:p w14:paraId="19C9B331"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50</w:t>
            </w:r>
          </w:p>
        </w:tc>
        <w:tc>
          <w:tcPr>
            <w:tcW w:w="1655" w:type="dxa"/>
          </w:tcPr>
          <w:p w14:paraId="19C9B332"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33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34"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3D" w14:textId="77777777" w:rsidTr="1E4200FD">
        <w:trPr>
          <w:trHeight w:val="300"/>
          <w:jc w:val="center"/>
        </w:trPr>
        <w:tc>
          <w:tcPr>
            <w:tcW w:w="684" w:type="dxa"/>
          </w:tcPr>
          <w:p w14:paraId="19C9B336"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6</w:t>
            </w:r>
          </w:p>
        </w:tc>
        <w:tc>
          <w:tcPr>
            <w:tcW w:w="1017" w:type="dxa"/>
          </w:tcPr>
          <w:p w14:paraId="19C9B338"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39"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56</w:t>
            </w:r>
          </w:p>
        </w:tc>
        <w:tc>
          <w:tcPr>
            <w:tcW w:w="1655" w:type="dxa"/>
          </w:tcPr>
          <w:p w14:paraId="19C9B33A"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3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3C" w14:textId="77777777" w:rsidR="00212EC8" w:rsidRPr="00AB25EA" w:rsidRDefault="004239A5" w:rsidP="002A0DDB">
            <w:pPr>
              <w:pStyle w:val="TableParagraph"/>
              <w:spacing w:before="0" w:after="0"/>
              <w:ind w:left="277" w:right="259"/>
              <w:jc w:val="center"/>
              <w:rPr>
                <w:rFonts w:ascii="Aptos Serif" w:hAnsi="Aptos Serif" w:cs="Aptos Serif"/>
              </w:rPr>
            </w:pPr>
            <w:r w:rsidRPr="00AB25EA">
              <w:rPr>
                <w:rFonts w:ascii="Aptos Serif" w:hAnsi="Aptos Serif" w:cs="Aptos Serif"/>
                <w:spacing w:val="-2"/>
              </w:rPr>
              <w:t>Widowed</w:t>
            </w:r>
          </w:p>
        </w:tc>
      </w:tr>
      <w:tr w:rsidR="00212EC8" w:rsidRPr="00AB25EA" w14:paraId="19C9B345" w14:textId="77777777" w:rsidTr="1E4200FD">
        <w:trPr>
          <w:trHeight w:val="300"/>
          <w:jc w:val="center"/>
        </w:trPr>
        <w:tc>
          <w:tcPr>
            <w:tcW w:w="684" w:type="dxa"/>
          </w:tcPr>
          <w:p w14:paraId="19C9B33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7</w:t>
            </w:r>
          </w:p>
        </w:tc>
        <w:tc>
          <w:tcPr>
            <w:tcW w:w="1017" w:type="dxa"/>
          </w:tcPr>
          <w:p w14:paraId="19C9B340"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4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23</w:t>
            </w:r>
          </w:p>
        </w:tc>
        <w:tc>
          <w:tcPr>
            <w:tcW w:w="1655" w:type="dxa"/>
          </w:tcPr>
          <w:p w14:paraId="19C9B342"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4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44"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4D" w14:textId="77777777" w:rsidTr="1E4200FD">
        <w:trPr>
          <w:trHeight w:val="300"/>
          <w:jc w:val="center"/>
        </w:trPr>
        <w:tc>
          <w:tcPr>
            <w:tcW w:w="684" w:type="dxa"/>
          </w:tcPr>
          <w:p w14:paraId="19C9B346"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rPr>
              <w:t>8</w:t>
            </w:r>
          </w:p>
        </w:tc>
        <w:tc>
          <w:tcPr>
            <w:tcW w:w="1017" w:type="dxa"/>
          </w:tcPr>
          <w:p w14:paraId="19C9B348"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349"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45</w:t>
            </w:r>
          </w:p>
        </w:tc>
        <w:tc>
          <w:tcPr>
            <w:tcW w:w="1655" w:type="dxa"/>
          </w:tcPr>
          <w:p w14:paraId="19C9B34A"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34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4C"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Divorced</w:t>
            </w:r>
          </w:p>
        </w:tc>
      </w:tr>
      <w:tr w:rsidR="00212EC8" w:rsidRPr="00AB25EA" w14:paraId="19C9B355" w14:textId="77777777" w:rsidTr="1E4200FD">
        <w:trPr>
          <w:trHeight w:val="300"/>
          <w:jc w:val="center"/>
        </w:trPr>
        <w:tc>
          <w:tcPr>
            <w:tcW w:w="684" w:type="dxa"/>
          </w:tcPr>
          <w:p w14:paraId="19C9B34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rPr>
              <w:t>9</w:t>
            </w:r>
          </w:p>
        </w:tc>
        <w:tc>
          <w:tcPr>
            <w:tcW w:w="1017" w:type="dxa"/>
          </w:tcPr>
          <w:p w14:paraId="19C9B350"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5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50</w:t>
            </w:r>
          </w:p>
        </w:tc>
        <w:tc>
          <w:tcPr>
            <w:tcW w:w="1655" w:type="dxa"/>
          </w:tcPr>
          <w:p w14:paraId="19C9B352"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5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54"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5D" w14:textId="77777777" w:rsidTr="1E4200FD">
        <w:trPr>
          <w:trHeight w:val="300"/>
          <w:jc w:val="center"/>
        </w:trPr>
        <w:tc>
          <w:tcPr>
            <w:tcW w:w="684" w:type="dxa"/>
          </w:tcPr>
          <w:p w14:paraId="19C9B356"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10</w:t>
            </w:r>
          </w:p>
        </w:tc>
        <w:tc>
          <w:tcPr>
            <w:tcW w:w="1017" w:type="dxa"/>
          </w:tcPr>
          <w:p w14:paraId="19C9B358"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359"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75</w:t>
            </w:r>
          </w:p>
        </w:tc>
        <w:tc>
          <w:tcPr>
            <w:tcW w:w="1655" w:type="dxa"/>
          </w:tcPr>
          <w:p w14:paraId="19C9B35A"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130" w:type="dxa"/>
          </w:tcPr>
          <w:p w14:paraId="19C9B35B" w14:textId="77777777" w:rsidR="00212EC8" w:rsidRPr="00AB25EA" w:rsidRDefault="004239A5" w:rsidP="002A0DDB">
            <w:pPr>
              <w:pStyle w:val="TableParagraph"/>
              <w:spacing w:before="0" w:after="0"/>
              <w:ind w:left="8"/>
              <w:jc w:val="center"/>
              <w:rPr>
                <w:rFonts w:ascii="Aptos Serif" w:hAnsi="Aptos Serif" w:cs="Aptos Serif"/>
              </w:rPr>
            </w:pPr>
            <w:r w:rsidRPr="00AB25EA">
              <w:rPr>
                <w:rFonts w:ascii="Aptos Serif" w:hAnsi="Aptos Serif" w:cs="Aptos Serif"/>
              </w:rPr>
              <w:t>X</w:t>
            </w:r>
          </w:p>
        </w:tc>
        <w:tc>
          <w:tcPr>
            <w:tcW w:w="1475" w:type="dxa"/>
          </w:tcPr>
          <w:p w14:paraId="19C9B35C"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Widower</w:t>
            </w:r>
          </w:p>
        </w:tc>
      </w:tr>
      <w:tr w:rsidR="00212EC8" w:rsidRPr="00AB25EA" w14:paraId="19C9B365" w14:textId="77777777" w:rsidTr="1E4200FD">
        <w:trPr>
          <w:trHeight w:val="300"/>
          <w:jc w:val="center"/>
        </w:trPr>
        <w:tc>
          <w:tcPr>
            <w:tcW w:w="684" w:type="dxa"/>
          </w:tcPr>
          <w:p w14:paraId="19C9B35E"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spacing w:val="-5"/>
              </w:rPr>
              <w:t>11</w:t>
            </w:r>
          </w:p>
        </w:tc>
        <w:tc>
          <w:tcPr>
            <w:tcW w:w="1017" w:type="dxa"/>
          </w:tcPr>
          <w:p w14:paraId="19C9B360" w14:textId="77777777" w:rsidR="00212EC8" w:rsidRPr="00AB25EA" w:rsidRDefault="004239A5" w:rsidP="002A0DDB">
            <w:pPr>
              <w:pStyle w:val="TableParagraph"/>
              <w:spacing w:before="0" w:after="0" w:line="248" w:lineRule="exact"/>
              <w:ind w:left="441"/>
              <w:rPr>
                <w:rFonts w:ascii="Aptos Serif" w:hAnsi="Aptos Serif" w:cs="Aptos Serif"/>
              </w:rPr>
            </w:pPr>
            <w:r w:rsidRPr="00AB25EA">
              <w:rPr>
                <w:rFonts w:ascii="Aptos Serif" w:hAnsi="Aptos Serif" w:cs="Aptos Serif"/>
              </w:rPr>
              <w:t>F</w:t>
            </w:r>
          </w:p>
        </w:tc>
        <w:tc>
          <w:tcPr>
            <w:tcW w:w="1171" w:type="dxa"/>
          </w:tcPr>
          <w:p w14:paraId="19C9B361"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56</w:t>
            </w:r>
          </w:p>
        </w:tc>
        <w:tc>
          <w:tcPr>
            <w:tcW w:w="1655" w:type="dxa"/>
          </w:tcPr>
          <w:p w14:paraId="19C9B362" w14:textId="77777777" w:rsidR="00212EC8" w:rsidRPr="00AB25EA" w:rsidRDefault="004239A5" w:rsidP="002A0DDB">
            <w:pPr>
              <w:pStyle w:val="TableParagraph"/>
              <w:spacing w:before="0" w:after="0" w:line="248" w:lineRule="exact"/>
              <w:ind w:left="7"/>
              <w:jc w:val="center"/>
              <w:rPr>
                <w:rFonts w:ascii="Aptos Serif" w:hAnsi="Aptos Serif" w:cs="Aptos Serif"/>
              </w:rPr>
            </w:pPr>
            <w:r w:rsidRPr="00AB25EA">
              <w:rPr>
                <w:rFonts w:ascii="Aptos Serif" w:hAnsi="Aptos Serif" w:cs="Aptos Serif"/>
              </w:rPr>
              <w:t>X</w:t>
            </w:r>
          </w:p>
        </w:tc>
        <w:tc>
          <w:tcPr>
            <w:tcW w:w="1130" w:type="dxa"/>
          </w:tcPr>
          <w:p w14:paraId="19C9B36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64"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6D" w14:textId="77777777" w:rsidTr="1E4200FD">
        <w:trPr>
          <w:trHeight w:val="300"/>
          <w:jc w:val="center"/>
        </w:trPr>
        <w:tc>
          <w:tcPr>
            <w:tcW w:w="684" w:type="dxa"/>
          </w:tcPr>
          <w:p w14:paraId="19C9B366"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12</w:t>
            </w:r>
          </w:p>
        </w:tc>
        <w:tc>
          <w:tcPr>
            <w:tcW w:w="1017" w:type="dxa"/>
          </w:tcPr>
          <w:p w14:paraId="19C9B368" w14:textId="77777777" w:rsidR="00212EC8" w:rsidRPr="00AB25EA" w:rsidRDefault="004239A5" w:rsidP="002A0DDB">
            <w:pPr>
              <w:pStyle w:val="TableParagraph"/>
              <w:spacing w:before="0" w:after="0"/>
              <w:ind w:left="407"/>
              <w:rPr>
                <w:rFonts w:ascii="Aptos Serif" w:hAnsi="Aptos Serif" w:cs="Aptos Serif"/>
              </w:rPr>
            </w:pPr>
            <w:r w:rsidRPr="00AB25EA">
              <w:rPr>
                <w:rFonts w:ascii="Aptos Serif" w:hAnsi="Aptos Serif" w:cs="Aptos Serif"/>
              </w:rPr>
              <w:t>M</w:t>
            </w:r>
          </w:p>
        </w:tc>
        <w:tc>
          <w:tcPr>
            <w:tcW w:w="1171" w:type="dxa"/>
          </w:tcPr>
          <w:p w14:paraId="19C9B369"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45</w:t>
            </w:r>
          </w:p>
        </w:tc>
        <w:tc>
          <w:tcPr>
            <w:tcW w:w="1655" w:type="dxa"/>
          </w:tcPr>
          <w:p w14:paraId="19C9B36A"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6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6C"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75" w14:textId="77777777" w:rsidTr="1E4200FD">
        <w:trPr>
          <w:trHeight w:val="300"/>
          <w:jc w:val="center"/>
        </w:trPr>
        <w:tc>
          <w:tcPr>
            <w:tcW w:w="684" w:type="dxa"/>
          </w:tcPr>
          <w:p w14:paraId="19C9B36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13</w:t>
            </w:r>
          </w:p>
        </w:tc>
        <w:tc>
          <w:tcPr>
            <w:tcW w:w="1017" w:type="dxa"/>
          </w:tcPr>
          <w:p w14:paraId="19C9B370"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7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41</w:t>
            </w:r>
          </w:p>
        </w:tc>
        <w:tc>
          <w:tcPr>
            <w:tcW w:w="1655" w:type="dxa"/>
          </w:tcPr>
          <w:p w14:paraId="19C9B372"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73"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74"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7D" w14:textId="77777777" w:rsidTr="1E4200FD">
        <w:trPr>
          <w:trHeight w:val="300"/>
          <w:jc w:val="center"/>
        </w:trPr>
        <w:tc>
          <w:tcPr>
            <w:tcW w:w="684" w:type="dxa"/>
          </w:tcPr>
          <w:p w14:paraId="19C9B376" w14:textId="77777777" w:rsidR="00212EC8" w:rsidRPr="00AB25EA" w:rsidRDefault="004239A5" w:rsidP="002A0DDB">
            <w:pPr>
              <w:pStyle w:val="TableParagraph"/>
              <w:spacing w:before="0" w:after="0" w:line="248" w:lineRule="exact"/>
              <w:rPr>
                <w:rFonts w:ascii="Aptos Serif" w:hAnsi="Aptos Serif" w:cs="Aptos Serif"/>
              </w:rPr>
            </w:pPr>
            <w:r w:rsidRPr="00AB25EA">
              <w:rPr>
                <w:rFonts w:ascii="Aptos Serif" w:hAnsi="Aptos Serif" w:cs="Aptos Serif"/>
                <w:spacing w:val="-5"/>
              </w:rPr>
              <w:t>14</w:t>
            </w:r>
          </w:p>
        </w:tc>
        <w:tc>
          <w:tcPr>
            <w:tcW w:w="1017" w:type="dxa"/>
          </w:tcPr>
          <w:p w14:paraId="19C9B378" w14:textId="77777777" w:rsidR="00212EC8" w:rsidRPr="00AB25EA" w:rsidRDefault="004239A5" w:rsidP="002A0DDB">
            <w:pPr>
              <w:pStyle w:val="TableParagraph"/>
              <w:spacing w:before="0" w:after="0" w:line="248" w:lineRule="exact"/>
              <w:ind w:left="407"/>
              <w:rPr>
                <w:rFonts w:ascii="Aptos Serif" w:hAnsi="Aptos Serif" w:cs="Aptos Serif"/>
              </w:rPr>
            </w:pPr>
            <w:r w:rsidRPr="00AB25EA">
              <w:rPr>
                <w:rFonts w:ascii="Aptos Serif" w:hAnsi="Aptos Serif" w:cs="Aptos Serif"/>
              </w:rPr>
              <w:t>M</w:t>
            </w:r>
          </w:p>
        </w:tc>
        <w:tc>
          <w:tcPr>
            <w:tcW w:w="1171" w:type="dxa"/>
          </w:tcPr>
          <w:p w14:paraId="19C9B379" w14:textId="77777777" w:rsidR="00212EC8" w:rsidRPr="00AB25EA" w:rsidRDefault="004239A5" w:rsidP="002A0DDB">
            <w:pPr>
              <w:pStyle w:val="TableParagraph"/>
              <w:spacing w:before="0" w:after="0" w:line="248" w:lineRule="exact"/>
              <w:ind w:left="470"/>
              <w:rPr>
                <w:rFonts w:ascii="Aptos Serif" w:hAnsi="Aptos Serif" w:cs="Aptos Serif"/>
              </w:rPr>
            </w:pPr>
            <w:r w:rsidRPr="00AB25EA">
              <w:rPr>
                <w:rFonts w:ascii="Aptos Serif" w:hAnsi="Aptos Serif" w:cs="Aptos Serif"/>
                <w:spacing w:val="-5"/>
              </w:rPr>
              <w:t>84</w:t>
            </w:r>
          </w:p>
        </w:tc>
        <w:tc>
          <w:tcPr>
            <w:tcW w:w="1655" w:type="dxa"/>
          </w:tcPr>
          <w:p w14:paraId="19C9B37A"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130" w:type="dxa"/>
          </w:tcPr>
          <w:p w14:paraId="19C9B37B" w14:textId="77777777" w:rsidR="00212EC8" w:rsidRPr="00AB25EA" w:rsidRDefault="004239A5" w:rsidP="002A0DDB">
            <w:pPr>
              <w:pStyle w:val="TableParagraph"/>
              <w:spacing w:before="0" w:after="0" w:line="248" w:lineRule="exact"/>
              <w:ind w:left="8"/>
              <w:jc w:val="center"/>
              <w:rPr>
                <w:rFonts w:ascii="Aptos Serif" w:hAnsi="Aptos Serif" w:cs="Aptos Serif"/>
              </w:rPr>
            </w:pPr>
            <w:r w:rsidRPr="00AB25EA">
              <w:rPr>
                <w:rFonts w:ascii="Aptos Serif" w:hAnsi="Aptos Serif" w:cs="Aptos Serif"/>
              </w:rPr>
              <w:t>X</w:t>
            </w:r>
          </w:p>
        </w:tc>
        <w:tc>
          <w:tcPr>
            <w:tcW w:w="1475" w:type="dxa"/>
          </w:tcPr>
          <w:p w14:paraId="19C9B37C" w14:textId="77777777" w:rsidR="00212EC8" w:rsidRPr="00AB25EA" w:rsidRDefault="004239A5" w:rsidP="002A0DDB">
            <w:pPr>
              <w:pStyle w:val="TableParagraph"/>
              <w:spacing w:before="0" w:after="0" w:line="248" w:lineRule="exact"/>
              <w:ind w:left="277" w:right="261"/>
              <w:jc w:val="center"/>
              <w:rPr>
                <w:rFonts w:ascii="Aptos Serif" w:hAnsi="Aptos Serif" w:cs="Aptos Serif"/>
              </w:rPr>
            </w:pPr>
            <w:r w:rsidRPr="00AB25EA">
              <w:rPr>
                <w:rFonts w:ascii="Aptos Serif" w:hAnsi="Aptos Serif" w:cs="Aptos Serif"/>
                <w:spacing w:val="-2"/>
              </w:rPr>
              <w:t>Married</w:t>
            </w:r>
          </w:p>
        </w:tc>
      </w:tr>
      <w:tr w:rsidR="00212EC8" w:rsidRPr="00AB25EA" w14:paraId="19C9B385" w14:textId="77777777" w:rsidTr="1E4200FD">
        <w:trPr>
          <w:trHeight w:val="300"/>
          <w:jc w:val="center"/>
        </w:trPr>
        <w:tc>
          <w:tcPr>
            <w:tcW w:w="684" w:type="dxa"/>
          </w:tcPr>
          <w:p w14:paraId="19C9B37E"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15</w:t>
            </w:r>
          </w:p>
        </w:tc>
        <w:tc>
          <w:tcPr>
            <w:tcW w:w="1017" w:type="dxa"/>
          </w:tcPr>
          <w:p w14:paraId="19C9B380"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81"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83</w:t>
            </w:r>
          </w:p>
        </w:tc>
        <w:tc>
          <w:tcPr>
            <w:tcW w:w="1655" w:type="dxa"/>
          </w:tcPr>
          <w:p w14:paraId="19C9B382"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130" w:type="dxa"/>
          </w:tcPr>
          <w:p w14:paraId="19C9B383" w14:textId="77777777" w:rsidR="00212EC8" w:rsidRPr="00AB25EA" w:rsidRDefault="004239A5" w:rsidP="002A0DDB">
            <w:pPr>
              <w:pStyle w:val="TableParagraph"/>
              <w:spacing w:before="0" w:after="0"/>
              <w:ind w:left="8"/>
              <w:jc w:val="center"/>
              <w:rPr>
                <w:rFonts w:ascii="Aptos Serif" w:hAnsi="Aptos Serif" w:cs="Aptos Serif"/>
              </w:rPr>
            </w:pPr>
            <w:r w:rsidRPr="00AB25EA">
              <w:rPr>
                <w:rFonts w:ascii="Aptos Serif" w:hAnsi="Aptos Serif" w:cs="Aptos Serif"/>
              </w:rPr>
              <w:t>X</w:t>
            </w:r>
          </w:p>
        </w:tc>
        <w:tc>
          <w:tcPr>
            <w:tcW w:w="1475" w:type="dxa"/>
          </w:tcPr>
          <w:p w14:paraId="19C9B384" w14:textId="77777777" w:rsidR="00212EC8" w:rsidRPr="00AB25EA" w:rsidRDefault="004239A5" w:rsidP="002A0DDB">
            <w:pPr>
              <w:pStyle w:val="TableParagraph"/>
              <w:spacing w:before="0" w:after="0"/>
              <w:ind w:left="277" w:right="259"/>
              <w:jc w:val="center"/>
              <w:rPr>
                <w:rFonts w:ascii="Aptos Serif" w:hAnsi="Aptos Serif" w:cs="Aptos Serif"/>
              </w:rPr>
            </w:pPr>
            <w:r w:rsidRPr="00AB25EA">
              <w:rPr>
                <w:rFonts w:ascii="Aptos Serif" w:hAnsi="Aptos Serif" w:cs="Aptos Serif"/>
                <w:spacing w:val="-2"/>
              </w:rPr>
              <w:t>Widow</w:t>
            </w:r>
          </w:p>
        </w:tc>
      </w:tr>
      <w:tr w:rsidR="00212EC8" w:rsidRPr="00AB25EA" w14:paraId="19C9B38D" w14:textId="77777777" w:rsidTr="1E4200FD">
        <w:trPr>
          <w:trHeight w:val="300"/>
          <w:jc w:val="center"/>
        </w:trPr>
        <w:tc>
          <w:tcPr>
            <w:tcW w:w="684" w:type="dxa"/>
          </w:tcPr>
          <w:p w14:paraId="19C9B386" w14:textId="77777777" w:rsidR="00212EC8" w:rsidRPr="00AB25EA" w:rsidRDefault="004239A5" w:rsidP="002A0DDB">
            <w:pPr>
              <w:pStyle w:val="TableParagraph"/>
              <w:spacing w:before="0" w:after="0"/>
              <w:rPr>
                <w:rFonts w:ascii="Aptos Serif" w:hAnsi="Aptos Serif" w:cs="Aptos Serif"/>
              </w:rPr>
            </w:pPr>
            <w:r w:rsidRPr="00AB25EA">
              <w:rPr>
                <w:rFonts w:ascii="Aptos Serif" w:hAnsi="Aptos Serif" w:cs="Aptos Serif"/>
                <w:spacing w:val="-5"/>
              </w:rPr>
              <w:t>16</w:t>
            </w:r>
          </w:p>
        </w:tc>
        <w:tc>
          <w:tcPr>
            <w:tcW w:w="1017" w:type="dxa"/>
          </w:tcPr>
          <w:p w14:paraId="19C9B388" w14:textId="77777777" w:rsidR="00212EC8" w:rsidRPr="00AB25EA" w:rsidRDefault="004239A5" w:rsidP="002A0D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19C9B389" w14:textId="77777777" w:rsidR="00212EC8" w:rsidRPr="00AB25EA" w:rsidRDefault="004239A5" w:rsidP="002A0DDB">
            <w:pPr>
              <w:pStyle w:val="TableParagraph"/>
              <w:spacing w:before="0" w:after="0"/>
              <w:ind w:left="470"/>
              <w:rPr>
                <w:rFonts w:ascii="Aptos Serif" w:hAnsi="Aptos Serif" w:cs="Aptos Serif"/>
              </w:rPr>
            </w:pPr>
            <w:r w:rsidRPr="00AB25EA">
              <w:rPr>
                <w:rFonts w:ascii="Aptos Serif" w:hAnsi="Aptos Serif" w:cs="Aptos Serif"/>
                <w:spacing w:val="-5"/>
              </w:rPr>
              <w:t>62</w:t>
            </w:r>
          </w:p>
        </w:tc>
        <w:tc>
          <w:tcPr>
            <w:tcW w:w="1655" w:type="dxa"/>
          </w:tcPr>
          <w:p w14:paraId="19C9B38A" w14:textId="77777777" w:rsidR="00212EC8" w:rsidRPr="00AB25EA" w:rsidRDefault="004239A5" w:rsidP="002A0D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9C9B38B" w14:textId="77777777" w:rsidR="00212EC8" w:rsidRPr="00AB25EA" w:rsidRDefault="00212EC8" w:rsidP="002A0DDB">
            <w:pPr>
              <w:pStyle w:val="TableParagraph"/>
              <w:spacing w:before="0" w:after="0" w:line="240" w:lineRule="auto"/>
              <w:ind w:left="0"/>
              <w:rPr>
                <w:rFonts w:ascii="Aptos Serif" w:hAnsi="Aptos Serif" w:cs="Aptos Serif"/>
              </w:rPr>
            </w:pPr>
          </w:p>
        </w:tc>
        <w:tc>
          <w:tcPr>
            <w:tcW w:w="1475" w:type="dxa"/>
          </w:tcPr>
          <w:p w14:paraId="19C9B38C" w14:textId="77777777" w:rsidR="00212EC8" w:rsidRPr="00AB25EA" w:rsidRDefault="004239A5" w:rsidP="002A0DDB">
            <w:pPr>
              <w:pStyle w:val="TableParagraph"/>
              <w:spacing w:before="0" w:after="0"/>
              <w:ind w:left="277" w:right="261"/>
              <w:jc w:val="center"/>
              <w:rPr>
                <w:rFonts w:ascii="Aptos Serif" w:hAnsi="Aptos Serif" w:cs="Aptos Serif"/>
              </w:rPr>
            </w:pPr>
            <w:r w:rsidRPr="00AB25EA">
              <w:rPr>
                <w:rFonts w:ascii="Aptos Serif" w:hAnsi="Aptos Serif" w:cs="Aptos Serif"/>
                <w:spacing w:val="-2"/>
              </w:rPr>
              <w:t>Married</w:t>
            </w:r>
          </w:p>
        </w:tc>
      </w:tr>
      <w:tr w:rsidR="00593EDB" w:rsidRPr="00AB25EA" w14:paraId="4528F589" w14:textId="77777777" w:rsidTr="1E4200FD">
        <w:trPr>
          <w:trHeight w:val="300"/>
          <w:jc w:val="center"/>
        </w:trPr>
        <w:tc>
          <w:tcPr>
            <w:tcW w:w="684" w:type="dxa"/>
          </w:tcPr>
          <w:p w14:paraId="217FC694" w14:textId="72F65C35"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17</w:t>
            </w:r>
          </w:p>
        </w:tc>
        <w:tc>
          <w:tcPr>
            <w:tcW w:w="1017" w:type="dxa"/>
          </w:tcPr>
          <w:p w14:paraId="3DF1EA5E" w14:textId="703C4BD8"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M</w:t>
            </w:r>
          </w:p>
        </w:tc>
        <w:tc>
          <w:tcPr>
            <w:tcW w:w="1171" w:type="dxa"/>
          </w:tcPr>
          <w:p w14:paraId="04B8E062" w14:textId="5436A191"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70</w:t>
            </w:r>
          </w:p>
        </w:tc>
        <w:tc>
          <w:tcPr>
            <w:tcW w:w="1655" w:type="dxa"/>
          </w:tcPr>
          <w:p w14:paraId="4384C6F9" w14:textId="77777777" w:rsidR="00593EDB" w:rsidRPr="00AB25EA" w:rsidRDefault="00593EDB" w:rsidP="00593EDB">
            <w:pPr>
              <w:pStyle w:val="TableParagraph"/>
              <w:spacing w:before="0" w:after="0"/>
              <w:ind w:left="7"/>
              <w:jc w:val="center"/>
              <w:rPr>
                <w:rFonts w:ascii="Aptos Serif" w:hAnsi="Aptos Serif" w:cs="Aptos Serif"/>
              </w:rPr>
            </w:pPr>
          </w:p>
        </w:tc>
        <w:tc>
          <w:tcPr>
            <w:tcW w:w="1130" w:type="dxa"/>
          </w:tcPr>
          <w:p w14:paraId="57D22136" w14:textId="4EE11A81" w:rsidR="00593EDB" w:rsidRPr="00AB25EA" w:rsidRDefault="00593EDB" w:rsidP="00593EDB">
            <w:pPr>
              <w:pStyle w:val="TableParagraph"/>
              <w:spacing w:before="0" w:after="0" w:line="240" w:lineRule="auto"/>
              <w:ind w:left="0"/>
              <w:rPr>
                <w:rFonts w:ascii="Aptos Serif" w:hAnsi="Aptos Serif" w:cs="Aptos Serif"/>
              </w:rPr>
            </w:pPr>
            <w:r w:rsidRPr="00AB25EA">
              <w:rPr>
                <w:rFonts w:ascii="Aptos Serif" w:hAnsi="Aptos Serif" w:cs="Aptos Serif"/>
              </w:rPr>
              <w:t>X</w:t>
            </w:r>
          </w:p>
        </w:tc>
        <w:tc>
          <w:tcPr>
            <w:tcW w:w="1475" w:type="dxa"/>
          </w:tcPr>
          <w:p w14:paraId="3350FDE4" w14:textId="2CC2B71B"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Married</w:t>
            </w:r>
          </w:p>
        </w:tc>
      </w:tr>
      <w:tr w:rsidR="00593EDB" w:rsidRPr="00AB25EA" w14:paraId="12CD1E4B" w14:textId="77777777" w:rsidTr="1E4200FD">
        <w:trPr>
          <w:trHeight w:val="300"/>
          <w:jc w:val="center"/>
        </w:trPr>
        <w:tc>
          <w:tcPr>
            <w:tcW w:w="684" w:type="dxa"/>
          </w:tcPr>
          <w:p w14:paraId="29915E5C" w14:textId="44F76465"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18</w:t>
            </w:r>
          </w:p>
        </w:tc>
        <w:tc>
          <w:tcPr>
            <w:tcW w:w="1017" w:type="dxa"/>
          </w:tcPr>
          <w:p w14:paraId="48DDC5BD" w14:textId="61D34B82"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7EF7C716" w14:textId="0204ABBF"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30</w:t>
            </w:r>
          </w:p>
        </w:tc>
        <w:tc>
          <w:tcPr>
            <w:tcW w:w="1655" w:type="dxa"/>
          </w:tcPr>
          <w:p w14:paraId="029D989F" w14:textId="083D78FC" w:rsidR="00593EDB" w:rsidRPr="00AB25EA" w:rsidRDefault="00593EDB" w:rsidP="00593E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72F4C887" w14:textId="77777777" w:rsidR="00593EDB" w:rsidRPr="00AB25EA" w:rsidRDefault="00593EDB" w:rsidP="00593EDB">
            <w:pPr>
              <w:pStyle w:val="TableParagraph"/>
              <w:spacing w:before="0" w:after="0" w:line="240" w:lineRule="auto"/>
              <w:ind w:left="0"/>
              <w:rPr>
                <w:rFonts w:ascii="Aptos Serif" w:hAnsi="Aptos Serif" w:cs="Aptos Serif"/>
              </w:rPr>
            </w:pPr>
          </w:p>
        </w:tc>
        <w:tc>
          <w:tcPr>
            <w:tcW w:w="1475" w:type="dxa"/>
          </w:tcPr>
          <w:p w14:paraId="33BDC8CD" w14:textId="395710AD"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Married</w:t>
            </w:r>
          </w:p>
        </w:tc>
      </w:tr>
      <w:tr w:rsidR="00593EDB" w:rsidRPr="00AB25EA" w14:paraId="48A3C95D" w14:textId="77777777" w:rsidTr="1E4200FD">
        <w:trPr>
          <w:trHeight w:val="300"/>
          <w:jc w:val="center"/>
        </w:trPr>
        <w:tc>
          <w:tcPr>
            <w:tcW w:w="684" w:type="dxa"/>
          </w:tcPr>
          <w:p w14:paraId="08DE04BB" w14:textId="5C277F00"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19</w:t>
            </w:r>
          </w:p>
        </w:tc>
        <w:tc>
          <w:tcPr>
            <w:tcW w:w="1017" w:type="dxa"/>
          </w:tcPr>
          <w:p w14:paraId="48683880" w14:textId="723FFC76"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614C53AD" w14:textId="1BC5366D"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24</w:t>
            </w:r>
          </w:p>
        </w:tc>
        <w:tc>
          <w:tcPr>
            <w:tcW w:w="1655" w:type="dxa"/>
          </w:tcPr>
          <w:p w14:paraId="4832F122" w14:textId="77C5BB4D" w:rsidR="00593EDB" w:rsidRPr="00AB25EA" w:rsidRDefault="00593EDB" w:rsidP="00593E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655984A9" w14:textId="77777777" w:rsidR="00593EDB" w:rsidRPr="00AB25EA" w:rsidRDefault="00593EDB" w:rsidP="00593EDB">
            <w:pPr>
              <w:pStyle w:val="TableParagraph"/>
              <w:spacing w:before="0" w:after="0" w:line="240" w:lineRule="auto"/>
              <w:ind w:left="0"/>
              <w:rPr>
                <w:rFonts w:ascii="Aptos Serif" w:hAnsi="Aptos Serif" w:cs="Aptos Serif"/>
              </w:rPr>
            </w:pPr>
          </w:p>
        </w:tc>
        <w:tc>
          <w:tcPr>
            <w:tcW w:w="1475" w:type="dxa"/>
          </w:tcPr>
          <w:p w14:paraId="36432308" w14:textId="77AF72A7"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Single</w:t>
            </w:r>
          </w:p>
        </w:tc>
      </w:tr>
      <w:tr w:rsidR="00593EDB" w:rsidRPr="00AB25EA" w14:paraId="7FB9F9D5" w14:textId="77777777" w:rsidTr="1E4200FD">
        <w:trPr>
          <w:trHeight w:val="300"/>
          <w:jc w:val="center"/>
        </w:trPr>
        <w:tc>
          <w:tcPr>
            <w:tcW w:w="684" w:type="dxa"/>
          </w:tcPr>
          <w:p w14:paraId="296BC118" w14:textId="20CE7046"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20</w:t>
            </w:r>
          </w:p>
        </w:tc>
        <w:tc>
          <w:tcPr>
            <w:tcW w:w="1017" w:type="dxa"/>
          </w:tcPr>
          <w:p w14:paraId="25DB7316" w14:textId="2AB5EDCB"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6EDAE3C3" w14:textId="20705FB6"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30</w:t>
            </w:r>
          </w:p>
        </w:tc>
        <w:tc>
          <w:tcPr>
            <w:tcW w:w="1655" w:type="dxa"/>
          </w:tcPr>
          <w:p w14:paraId="5E60A8B3" w14:textId="1214903A" w:rsidR="00593EDB" w:rsidRPr="00AB25EA" w:rsidRDefault="00593EDB" w:rsidP="00593E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3D34B46B" w14:textId="77777777" w:rsidR="00593EDB" w:rsidRPr="00AB25EA" w:rsidRDefault="00593EDB" w:rsidP="00593EDB">
            <w:pPr>
              <w:pStyle w:val="TableParagraph"/>
              <w:spacing w:before="0" w:after="0" w:line="240" w:lineRule="auto"/>
              <w:ind w:left="0"/>
              <w:rPr>
                <w:rFonts w:ascii="Aptos Serif" w:hAnsi="Aptos Serif" w:cs="Aptos Serif"/>
              </w:rPr>
            </w:pPr>
          </w:p>
        </w:tc>
        <w:tc>
          <w:tcPr>
            <w:tcW w:w="1475" w:type="dxa"/>
          </w:tcPr>
          <w:p w14:paraId="29FA3B19" w14:textId="39EDC302"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Married</w:t>
            </w:r>
          </w:p>
        </w:tc>
      </w:tr>
      <w:tr w:rsidR="00593EDB" w:rsidRPr="00AB25EA" w14:paraId="30A95F07" w14:textId="77777777" w:rsidTr="1E4200FD">
        <w:trPr>
          <w:trHeight w:val="300"/>
          <w:jc w:val="center"/>
        </w:trPr>
        <w:tc>
          <w:tcPr>
            <w:tcW w:w="684" w:type="dxa"/>
          </w:tcPr>
          <w:p w14:paraId="24BD9B0B" w14:textId="715EF792"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21</w:t>
            </w:r>
          </w:p>
        </w:tc>
        <w:tc>
          <w:tcPr>
            <w:tcW w:w="1017" w:type="dxa"/>
          </w:tcPr>
          <w:p w14:paraId="18F1C519" w14:textId="634C7FB1"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0E230A3B" w14:textId="08CB999F"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43</w:t>
            </w:r>
          </w:p>
        </w:tc>
        <w:tc>
          <w:tcPr>
            <w:tcW w:w="1655" w:type="dxa"/>
          </w:tcPr>
          <w:p w14:paraId="714C2B1C" w14:textId="05D126F5" w:rsidR="00593EDB" w:rsidRPr="00AB25EA" w:rsidRDefault="00593EDB" w:rsidP="00593E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121EBB6C" w14:textId="77777777" w:rsidR="00593EDB" w:rsidRPr="00AB25EA" w:rsidRDefault="00593EDB" w:rsidP="00593EDB">
            <w:pPr>
              <w:pStyle w:val="TableParagraph"/>
              <w:spacing w:before="0" w:after="0" w:line="240" w:lineRule="auto"/>
              <w:ind w:left="0"/>
              <w:rPr>
                <w:rFonts w:ascii="Aptos Serif" w:hAnsi="Aptos Serif" w:cs="Aptos Serif"/>
              </w:rPr>
            </w:pPr>
          </w:p>
        </w:tc>
        <w:tc>
          <w:tcPr>
            <w:tcW w:w="1475" w:type="dxa"/>
          </w:tcPr>
          <w:p w14:paraId="4008E797" w14:textId="43D02F57"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Divorced</w:t>
            </w:r>
          </w:p>
        </w:tc>
      </w:tr>
      <w:tr w:rsidR="00593EDB" w:rsidRPr="00AB25EA" w14:paraId="77B4CFE7" w14:textId="77777777" w:rsidTr="1E4200FD">
        <w:trPr>
          <w:trHeight w:val="300"/>
          <w:jc w:val="center"/>
        </w:trPr>
        <w:tc>
          <w:tcPr>
            <w:tcW w:w="684" w:type="dxa"/>
          </w:tcPr>
          <w:p w14:paraId="60C734CC" w14:textId="24B4E823" w:rsidR="00593EDB" w:rsidRPr="00AB25EA" w:rsidRDefault="00593EDB" w:rsidP="00593EDB">
            <w:pPr>
              <w:pStyle w:val="TableParagraph"/>
              <w:spacing w:before="0" w:after="0"/>
              <w:rPr>
                <w:rFonts w:ascii="Aptos Serif" w:hAnsi="Aptos Serif" w:cs="Aptos Serif"/>
                <w:spacing w:val="-5"/>
              </w:rPr>
            </w:pPr>
            <w:r w:rsidRPr="00AB25EA">
              <w:rPr>
                <w:rFonts w:ascii="Aptos Serif" w:hAnsi="Aptos Serif" w:cs="Aptos Serif"/>
                <w:spacing w:val="-5"/>
              </w:rPr>
              <w:t>22</w:t>
            </w:r>
          </w:p>
        </w:tc>
        <w:tc>
          <w:tcPr>
            <w:tcW w:w="1017" w:type="dxa"/>
          </w:tcPr>
          <w:p w14:paraId="55414F33" w14:textId="4B3A3DC9" w:rsidR="00593EDB" w:rsidRPr="00AB25EA" w:rsidRDefault="00593EDB" w:rsidP="00593EDB">
            <w:pPr>
              <w:pStyle w:val="TableParagraph"/>
              <w:spacing w:before="0" w:after="0"/>
              <w:ind w:left="441"/>
              <w:rPr>
                <w:rFonts w:ascii="Aptos Serif" w:hAnsi="Aptos Serif" w:cs="Aptos Serif"/>
              </w:rPr>
            </w:pPr>
            <w:r w:rsidRPr="00AB25EA">
              <w:rPr>
                <w:rFonts w:ascii="Aptos Serif" w:hAnsi="Aptos Serif" w:cs="Aptos Serif"/>
              </w:rPr>
              <w:t>F</w:t>
            </w:r>
          </w:p>
        </w:tc>
        <w:tc>
          <w:tcPr>
            <w:tcW w:w="1171" w:type="dxa"/>
          </w:tcPr>
          <w:p w14:paraId="4588303E" w14:textId="14613545" w:rsidR="00593EDB" w:rsidRPr="00AB25EA" w:rsidRDefault="00593EDB" w:rsidP="00593EDB">
            <w:pPr>
              <w:pStyle w:val="TableParagraph"/>
              <w:spacing w:before="0" w:after="0"/>
              <w:ind w:left="470"/>
              <w:rPr>
                <w:rFonts w:ascii="Aptos Serif" w:hAnsi="Aptos Serif" w:cs="Aptos Serif"/>
                <w:spacing w:val="-5"/>
              </w:rPr>
            </w:pPr>
            <w:r w:rsidRPr="00AB25EA">
              <w:rPr>
                <w:rFonts w:ascii="Aptos Serif" w:hAnsi="Aptos Serif" w:cs="Aptos Serif"/>
                <w:spacing w:val="-5"/>
              </w:rPr>
              <w:t>35</w:t>
            </w:r>
          </w:p>
        </w:tc>
        <w:tc>
          <w:tcPr>
            <w:tcW w:w="1655" w:type="dxa"/>
          </w:tcPr>
          <w:p w14:paraId="14AF96C3" w14:textId="70454518" w:rsidR="00593EDB" w:rsidRPr="00AB25EA" w:rsidRDefault="00593EDB" w:rsidP="00593EDB">
            <w:pPr>
              <w:pStyle w:val="TableParagraph"/>
              <w:spacing w:before="0" w:after="0"/>
              <w:ind w:left="7"/>
              <w:jc w:val="center"/>
              <w:rPr>
                <w:rFonts w:ascii="Aptos Serif" w:hAnsi="Aptos Serif" w:cs="Aptos Serif"/>
              </w:rPr>
            </w:pPr>
            <w:r w:rsidRPr="00AB25EA">
              <w:rPr>
                <w:rFonts w:ascii="Aptos Serif" w:hAnsi="Aptos Serif" w:cs="Aptos Serif"/>
              </w:rPr>
              <w:t>X</w:t>
            </w:r>
          </w:p>
        </w:tc>
        <w:tc>
          <w:tcPr>
            <w:tcW w:w="1130" w:type="dxa"/>
          </w:tcPr>
          <w:p w14:paraId="2F378152" w14:textId="77777777" w:rsidR="00593EDB" w:rsidRPr="00AB25EA" w:rsidRDefault="00593EDB" w:rsidP="00593EDB">
            <w:pPr>
              <w:pStyle w:val="TableParagraph"/>
              <w:spacing w:before="0" w:after="0" w:line="240" w:lineRule="auto"/>
              <w:ind w:left="0"/>
              <w:rPr>
                <w:rFonts w:ascii="Aptos Serif" w:hAnsi="Aptos Serif" w:cs="Aptos Serif"/>
              </w:rPr>
            </w:pPr>
          </w:p>
        </w:tc>
        <w:tc>
          <w:tcPr>
            <w:tcW w:w="1475" w:type="dxa"/>
          </w:tcPr>
          <w:p w14:paraId="7F68EF64" w14:textId="2C78B04B" w:rsidR="00593EDB" w:rsidRPr="00AB25EA" w:rsidRDefault="00593EDB" w:rsidP="00593EDB">
            <w:pPr>
              <w:pStyle w:val="TableParagraph"/>
              <w:spacing w:before="0" w:after="0"/>
              <w:ind w:left="277" w:right="261"/>
              <w:jc w:val="center"/>
              <w:rPr>
                <w:rFonts w:ascii="Aptos Serif" w:hAnsi="Aptos Serif" w:cs="Aptos Serif"/>
                <w:spacing w:val="-2"/>
              </w:rPr>
            </w:pPr>
            <w:r w:rsidRPr="00AB25EA">
              <w:rPr>
                <w:rFonts w:ascii="Aptos Serif" w:hAnsi="Aptos Serif" w:cs="Aptos Serif"/>
                <w:spacing w:val="-2"/>
              </w:rPr>
              <w:t>Married</w:t>
            </w:r>
          </w:p>
        </w:tc>
      </w:tr>
    </w:tbl>
    <w:p w14:paraId="57CE424E" w14:textId="77777777" w:rsidR="009D7374" w:rsidRPr="00AB25EA" w:rsidRDefault="009D7374" w:rsidP="009D7374">
      <w:pPr>
        <w:pStyle w:val="Corpsdetexte"/>
        <w:spacing w:after="240"/>
        <w:ind w:left="100"/>
        <w:jc w:val="center"/>
        <w:rPr>
          <w:rFonts w:ascii="Aptos Serif" w:hAnsi="Aptos Serif" w:cs="Aptos Serif"/>
          <w:spacing w:val="-2"/>
          <w:sz w:val="22"/>
          <w:szCs w:val="22"/>
        </w:rPr>
      </w:pPr>
      <w:r w:rsidRPr="00AB25EA">
        <w:rPr>
          <w:rFonts w:ascii="Aptos Serif" w:hAnsi="Aptos Serif" w:cs="Aptos Serif"/>
          <w:sz w:val="22"/>
          <w:szCs w:val="22"/>
        </w:rPr>
        <w:lastRenderedPageBreak/>
        <w:t>Source:</w:t>
      </w:r>
      <w:r w:rsidRPr="00AB25EA">
        <w:rPr>
          <w:rFonts w:ascii="Aptos Serif" w:hAnsi="Aptos Serif" w:cs="Aptos Serif"/>
          <w:spacing w:val="-1"/>
          <w:sz w:val="22"/>
          <w:szCs w:val="22"/>
        </w:rPr>
        <w:t xml:space="preserve"> </w:t>
      </w:r>
      <w:r w:rsidRPr="00AB25EA">
        <w:rPr>
          <w:rFonts w:ascii="Aptos Serif" w:hAnsi="Aptos Serif" w:cs="Aptos Serif"/>
          <w:sz w:val="22"/>
          <w:szCs w:val="22"/>
        </w:rPr>
        <w:t>CEC</w:t>
      </w:r>
      <w:r w:rsidRPr="00AB25EA">
        <w:rPr>
          <w:rFonts w:ascii="Aptos Serif" w:hAnsi="Aptos Serif" w:cs="Aptos Serif"/>
          <w:spacing w:val="-1"/>
          <w:sz w:val="22"/>
          <w:szCs w:val="22"/>
        </w:rPr>
        <w:t xml:space="preserve"> </w:t>
      </w:r>
      <w:r w:rsidRPr="00AB25EA">
        <w:rPr>
          <w:rFonts w:ascii="Aptos Serif" w:hAnsi="Aptos Serif" w:cs="Aptos Serif"/>
          <w:sz w:val="22"/>
          <w:szCs w:val="22"/>
        </w:rPr>
        <w:t xml:space="preserve">PAPs </w:t>
      </w:r>
      <w:r w:rsidRPr="00AB25EA">
        <w:rPr>
          <w:rFonts w:ascii="Aptos Serif" w:hAnsi="Aptos Serif" w:cs="Aptos Serif"/>
          <w:spacing w:val="-2"/>
          <w:sz w:val="22"/>
          <w:szCs w:val="22"/>
        </w:rPr>
        <w:t>database</w:t>
      </w:r>
    </w:p>
    <w:p w14:paraId="32C2A79D" w14:textId="77777777" w:rsidR="009D7374" w:rsidRPr="00AB25EA" w:rsidRDefault="009D7374" w:rsidP="009D7374">
      <w:pPr>
        <w:pStyle w:val="Corpsdetexte"/>
        <w:spacing w:after="240"/>
        <w:ind w:left="100"/>
        <w:jc w:val="center"/>
        <w:rPr>
          <w:rFonts w:ascii="Aptos Serif" w:hAnsi="Aptos Serif" w:cs="Aptos Serif"/>
          <w:sz w:val="22"/>
          <w:szCs w:val="22"/>
        </w:rPr>
      </w:pPr>
    </w:p>
    <w:p w14:paraId="6EBFD39C" w14:textId="1AC41806" w:rsidR="009D7374" w:rsidRPr="00AB25EA" w:rsidRDefault="009D7374" w:rsidP="009D7374">
      <w:pPr>
        <w:pStyle w:val="Lgende"/>
        <w:keepNext/>
        <w:rPr>
          <w:rFonts w:cs="Aptos Serif"/>
        </w:rPr>
      </w:pPr>
      <w:bookmarkStart w:id="57" w:name="_Toc200791523"/>
      <w:r w:rsidRPr="00AB25EA">
        <w:rPr>
          <w:rFonts w:cs="Aptos Serif"/>
        </w:rPr>
        <w:t xml:space="preserve">Table </w:t>
      </w:r>
      <w:r w:rsidRPr="00AB25EA">
        <w:rPr>
          <w:rFonts w:cs="Aptos Serif"/>
        </w:rPr>
        <w:fldChar w:fldCharType="begin"/>
      </w:r>
      <w:r w:rsidRPr="00AB25EA">
        <w:rPr>
          <w:rFonts w:cs="Aptos Serif"/>
        </w:rPr>
        <w:instrText xml:space="preserve"> STYLEREF 1 \s </w:instrText>
      </w:r>
      <w:r w:rsidRPr="00AB25EA">
        <w:rPr>
          <w:rFonts w:cs="Aptos Serif"/>
        </w:rPr>
        <w:fldChar w:fldCharType="separate"/>
      </w:r>
      <w:r w:rsidRPr="00AB25EA">
        <w:rPr>
          <w:rFonts w:cs="Aptos Serif"/>
          <w:noProof/>
        </w:rPr>
        <w:t>4</w:t>
      </w:r>
      <w:r w:rsidRPr="00AB25EA">
        <w:rPr>
          <w:rFonts w:cs="Aptos Serif"/>
        </w:rPr>
        <w:fldChar w:fldCharType="end"/>
      </w:r>
      <w:r w:rsidRPr="00AB25EA">
        <w:rPr>
          <w:rFonts w:cs="Aptos Serif"/>
        </w:rPr>
        <w:noBreakHyphen/>
      </w:r>
      <w:r w:rsidRPr="00AB25EA">
        <w:rPr>
          <w:rFonts w:cs="Aptos Serif"/>
        </w:rPr>
        <w:fldChar w:fldCharType="begin"/>
      </w:r>
      <w:r w:rsidRPr="00AB25EA">
        <w:rPr>
          <w:rFonts w:cs="Aptos Serif"/>
        </w:rPr>
        <w:instrText xml:space="preserve"> SEQ Table \* ARABIC \s 1 </w:instrText>
      </w:r>
      <w:r w:rsidRPr="00AB25EA">
        <w:rPr>
          <w:rFonts w:cs="Aptos Serif"/>
        </w:rPr>
        <w:fldChar w:fldCharType="separate"/>
      </w:r>
      <w:r w:rsidRPr="00AB25EA">
        <w:rPr>
          <w:rFonts w:cs="Aptos Serif"/>
          <w:noProof/>
        </w:rPr>
        <w:t>2</w:t>
      </w:r>
      <w:r w:rsidRPr="00AB25EA">
        <w:rPr>
          <w:rFonts w:cs="Aptos Serif"/>
        </w:rPr>
        <w:fldChar w:fldCharType="end"/>
      </w:r>
      <w:r w:rsidRPr="00AB25EA">
        <w:rPr>
          <w:rFonts w:cs="Aptos Serif"/>
        </w:rPr>
        <w:t xml:space="preserve">: PAPs </w:t>
      </w:r>
      <w:r w:rsidR="00B55B42" w:rsidRPr="00AB25EA">
        <w:rPr>
          <w:rFonts w:cs="Aptos Serif"/>
        </w:rPr>
        <w:t>with</w:t>
      </w:r>
      <w:r w:rsidRPr="00AB25EA">
        <w:rPr>
          <w:rFonts w:cs="Aptos Serif"/>
        </w:rPr>
        <w:t xml:space="preserve"> Titled Land</w:t>
      </w:r>
      <w:bookmarkEnd w:id="57"/>
    </w:p>
    <w:tbl>
      <w:tblPr>
        <w:tblStyle w:val="Grilledutableau"/>
        <w:tblW w:w="0" w:type="auto"/>
        <w:jc w:val="center"/>
        <w:tblLook w:val="04A0" w:firstRow="1" w:lastRow="0" w:firstColumn="1" w:lastColumn="0" w:noHBand="0" w:noVBand="1"/>
      </w:tblPr>
      <w:tblGrid>
        <w:gridCol w:w="736"/>
        <w:gridCol w:w="1365"/>
        <w:gridCol w:w="1438"/>
        <w:gridCol w:w="1559"/>
        <w:gridCol w:w="3402"/>
      </w:tblGrid>
      <w:tr w:rsidR="00EE7BF2" w:rsidRPr="00AB25EA" w14:paraId="2342B95E" w14:textId="77777777" w:rsidTr="00171BB1">
        <w:trPr>
          <w:trHeight w:val="530"/>
          <w:jc w:val="center"/>
        </w:trPr>
        <w:tc>
          <w:tcPr>
            <w:tcW w:w="736" w:type="dxa"/>
            <w:hideMark/>
          </w:tcPr>
          <w:p w14:paraId="35FD3060" w14:textId="77777777" w:rsidR="00EE7BF2" w:rsidRPr="00AB25EA" w:rsidRDefault="00EE7BF2" w:rsidP="002E2F85">
            <w:pPr>
              <w:pStyle w:val="Corpsdetexte"/>
              <w:spacing w:after="240"/>
              <w:ind w:left="100"/>
              <w:rPr>
                <w:rFonts w:ascii="Aptos Serif" w:hAnsi="Aptos Serif" w:cs="Aptos Serif"/>
              </w:rPr>
            </w:pPr>
            <w:commentRangeStart w:id="58"/>
            <w:r w:rsidRPr="00AB25EA">
              <w:rPr>
                <w:rFonts w:ascii="Aptos Serif" w:hAnsi="Aptos Serif" w:cs="Aptos Serif"/>
              </w:rPr>
              <w:t>S/N</w:t>
            </w:r>
          </w:p>
        </w:tc>
        <w:tc>
          <w:tcPr>
            <w:tcW w:w="1365" w:type="dxa"/>
            <w:hideMark/>
          </w:tcPr>
          <w:p w14:paraId="1EB41FB7"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Gender</w:t>
            </w:r>
          </w:p>
        </w:tc>
        <w:tc>
          <w:tcPr>
            <w:tcW w:w="1438" w:type="dxa"/>
            <w:hideMark/>
          </w:tcPr>
          <w:p w14:paraId="7F317A41" w14:textId="28610A5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Age Group</w:t>
            </w:r>
            <w:r w:rsidR="00B55B42" w:rsidRPr="00AB25EA">
              <w:rPr>
                <w:rFonts w:ascii="Aptos Serif" w:hAnsi="Aptos Serif" w:cs="Aptos Serif"/>
              </w:rPr>
              <w:t xml:space="preserve">  (</w:t>
            </w:r>
            <w:r w:rsidRPr="00AB25EA">
              <w:rPr>
                <w:rFonts w:ascii="Aptos Serif" w:hAnsi="Aptos Serif" w:cs="Aptos Serif"/>
              </w:rPr>
              <w:t>18 - 65 years)</w:t>
            </w:r>
          </w:p>
        </w:tc>
        <w:tc>
          <w:tcPr>
            <w:tcW w:w="1559" w:type="dxa"/>
            <w:hideMark/>
          </w:tcPr>
          <w:p w14:paraId="282C1A7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Marital Status</w:t>
            </w:r>
          </w:p>
        </w:tc>
        <w:tc>
          <w:tcPr>
            <w:tcW w:w="3402" w:type="dxa"/>
            <w:hideMark/>
          </w:tcPr>
          <w:p w14:paraId="751AE15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 xml:space="preserve">Compensation Agreement Signed </w:t>
            </w:r>
          </w:p>
        </w:tc>
      </w:tr>
      <w:tr w:rsidR="00EE7BF2" w:rsidRPr="00AB25EA" w14:paraId="0C84478C" w14:textId="77777777" w:rsidTr="00171BB1">
        <w:trPr>
          <w:trHeight w:val="350"/>
          <w:jc w:val="center"/>
        </w:trPr>
        <w:tc>
          <w:tcPr>
            <w:tcW w:w="736" w:type="dxa"/>
            <w:hideMark/>
          </w:tcPr>
          <w:p w14:paraId="51CE160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w:t>
            </w:r>
          </w:p>
        </w:tc>
        <w:tc>
          <w:tcPr>
            <w:tcW w:w="1365" w:type="dxa"/>
            <w:hideMark/>
          </w:tcPr>
          <w:p w14:paraId="24BEA66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4101F3F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02FA0A7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523D161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yet. Discussions ongoing</w:t>
            </w:r>
          </w:p>
        </w:tc>
      </w:tr>
      <w:tr w:rsidR="00EE7BF2" w:rsidRPr="00AB25EA" w14:paraId="192FEFC5" w14:textId="77777777" w:rsidTr="00171BB1">
        <w:trPr>
          <w:trHeight w:val="670"/>
          <w:jc w:val="center"/>
        </w:trPr>
        <w:tc>
          <w:tcPr>
            <w:tcW w:w="736" w:type="dxa"/>
            <w:hideMark/>
          </w:tcPr>
          <w:p w14:paraId="49B9704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2</w:t>
            </w:r>
          </w:p>
        </w:tc>
        <w:tc>
          <w:tcPr>
            <w:tcW w:w="1365" w:type="dxa"/>
            <w:hideMark/>
          </w:tcPr>
          <w:p w14:paraId="3CEB42A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Institution</w:t>
            </w:r>
          </w:p>
        </w:tc>
        <w:tc>
          <w:tcPr>
            <w:tcW w:w="1438" w:type="dxa"/>
            <w:hideMark/>
          </w:tcPr>
          <w:p w14:paraId="2867E1BF"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N/A</w:t>
            </w:r>
          </w:p>
        </w:tc>
        <w:tc>
          <w:tcPr>
            <w:tcW w:w="1559" w:type="dxa"/>
            <w:hideMark/>
          </w:tcPr>
          <w:p w14:paraId="344C2C4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N/A</w:t>
            </w:r>
          </w:p>
        </w:tc>
        <w:tc>
          <w:tcPr>
            <w:tcW w:w="3402" w:type="dxa"/>
            <w:hideMark/>
          </w:tcPr>
          <w:p w14:paraId="7664EEF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yet. Awaiting response from RDA over centre line being 40m from road reserve</w:t>
            </w:r>
          </w:p>
        </w:tc>
      </w:tr>
      <w:tr w:rsidR="00EE7BF2" w:rsidRPr="00AB25EA" w14:paraId="4F688576" w14:textId="77777777" w:rsidTr="00171BB1">
        <w:trPr>
          <w:trHeight w:val="400"/>
          <w:jc w:val="center"/>
        </w:trPr>
        <w:tc>
          <w:tcPr>
            <w:tcW w:w="736" w:type="dxa"/>
            <w:hideMark/>
          </w:tcPr>
          <w:p w14:paraId="5F0E060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3</w:t>
            </w:r>
          </w:p>
        </w:tc>
        <w:tc>
          <w:tcPr>
            <w:tcW w:w="1365" w:type="dxa"/>
            <w:hideMark/>
          </w:tcPr>
          <w:p w14:paraId="13F4094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1413FF99"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5E41432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6D3618F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yet. PAP has agreed in principle</w:t>
            </w:r>
          </w:p>
        </w:tc>
      </w:tr>
      <w:tr w:rsidR="00EE7BF2" w:rsidRPr="00AB25EA" w14:paraId="6C2BECAB" w14:textId="77777777" w:rsidTr="00171BB1">
        <w:trPr>
          <w:trHeight w:val="580"/>
          <w:jc w:val="center"/>
        </w:trPr>
        <w:tc>
          <w:tcPr>
            <w:tcW w:w="736" w:type="dxa"/>
            <w:hideMark/>
          </w:tcPr>
          <w:p w14:paraId="77D4CF8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4</w:t>
            </w:r>
          </w:p>
        </w:tc>
        <w:tc>
          <w:tcPr>
            <w:tcW w:w="1365" w:type="dxa"/>
            <w:hideMark/>
          </w:tcPr>
          <w:p w14:paraId="7250DC0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2315084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78EC483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2E50C89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76CC9531" w14:textId="77777777" w:rsidTr="00171BB1">
        <w:trPr>
          <w:trHeight w:val="290"/>
          <w:jc w:val="center"/>
        </w:trPr>
        <w:tc>
          <w:tcPr>
            <w:tcW w:w="736" w:type="dxa"/>
            <w:hideMark/>
          </w:tcPr>
          <w:p w14:paraId="6C23559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5</w:t>
            </w:r>
          </w:p>
        </w:tc>
        <w:tc>
          <w:tcPr>
            <w:tcW w:w="1365" w:type="dxa"/>
            <w:hideMark/>
          </w:tcPr>
          <w:p w14:paraId="14EFF6D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54DCF8B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3C3F165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1B2508B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269DFD4F" w14:textId="77777777" w:rsidTr="00171BB1">
        <w:trPr>
          <w:trHeight w:val="290"/>
          <w:jc w:val="center"/>
        </w:trPr>
        <w:tc>
          <w:tcPr>
            <w:tcW w:w="736" w:type="dxa"/>
            <w:hideMark/>
          </w:tcPr>
          <w:p w14:paraId="21847FE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6</w:t>
            </w:r>
          </w:p>
        </w:tc>
        <w:tc>
          <w:tcPr>
            <w:tcW w:w="1365" w:type="dxa"/>
            <w:hideMark/>
          </w:tcPr>
          <w:p w14:paraId="623D397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61D29D5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67E9F567"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480C9AD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16EBCECC" w14:textId="77777777" w:rsidTr="00171BB1">
        <w:trPr>
          <w:trHeight w:val="290"/>
          <w:jc w:val="center"/>
        </w:trPr>
        <w:tc>
          <w:tcPr>
            <w:tcW w:w="736" w:type="dxa"/>
            <w:hideMark/>
          </w:tcPr>
          <w:p w14:paraId="160B7E3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7</w:t>
            </w:r>
          </w:p>
        </w:tc>
        <w:tc>
          <w:tcPr>
            <w:tcW w:w="1365" w:type="dxa"/>
            <w:hideMark/>
          </w:tcPr>
          <w:p w14:paraId="3ADC0222"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254AB14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3D801CA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7FD12E57"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668BC7E8" w14:textId="77777777" w:rsidTr="00171BB1">
        <w:trPr>
          <w:trHeight w:val="290"/>
          <w:jc w:val="center"/>
        </w:trPr>
        <w:tc>
          <w:tcPr>
            <w:tcW w:w="736" w:type="dxa"/>
            <w:hideMark/>
          </w:tcPr>
          <w:p w14:paraId="6F69201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8</w:t>
            </w:r>
          </w:p>
        </w:tc>
        <w:tc>
          <w:tcPr>
            <w:tcW w:w="1365" w:type="dxa"/>
            <w:hideMark/>
          </w:tcPr>
          <w:p w14:paraId="4423C53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2B52817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173C7C1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368D51E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56C5BA44" w14:textId="77777777" w:rsidTr="00171BB1">
        <w:trPr>
          <w:trHeight w:val="580"/>
          <w:jc w:val="center"/>
        </w:trPr>
        <w:tc>
          <w:tcPr>
            <w:tcW w:w="736" w:type="dxa"/>
            <w:hideMark/>
          </w:tcPr>
          <w:p w14:paraId="1B8109F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9</w:t>
            </w:r>
          </w:p>
        </w:tc>
        <w:tc>
          <w:tcPr>
            <w:tcW w:w="1365" w:type="dxa"/>
            <w:hideMark/>
          </w:tcPr>
          <w:p w14:paraId="4FC1A55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52F03A0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64EE95A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7F6EBFE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2D439704" w14:textId="77777777" w:rsidTr="00171BB1">
        <w:trPr>
          <w:trHeight w:val="290"/>
          <w:jc w:val="center"/>
        </w:trPr>
        <w:tc>
          <w:tcPr>
            <w:tcW w:w="736" w:type="dxa"/>
            <w:hideMark/>
          </w:tcPr>
          <w:p w14:paraId="7A87B48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10</w:t>
            </w:r>
          </w:p>
        </w:tc>
        <w:tc>
          <w:tcPr>
            <w:tcW w:w="1365" w:type="dxa"/>
            <w:hideMark/>
          </w:tcPr>
          <w:p w14:paraId="039A722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571AE2F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3D81130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51AB21F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50E8FFDC" w14:textId="77777777" w:rsidTr="00171BB1">
        <w:trPr>
          <w:trHeight w:val="290"/>
          <w:jc w:val="center"/>
        </w:trPr>
        <w:tc>
          <w:tcPr>
            <w:tcW w:w="736" w:type="dxa"/>
            <w:hideMark/>
          </w:tcPr>
          <w:p w14:paraId="15053F7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11</w:t>
            </w:r>
          </w:p>
        </w:tc>
        <w:tc>
          <w:tcPr>
            <w:tcW w:w="1365" w:type="dxa"/>
            <w:hideMark/>
          </w:tcPr>
          <w:p w14:paraId="584B7E6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633D52E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42A2D3D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47DEFEF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04B048BC" w14:textId="77777777" w:rsidTr="00171BB1">
        <w:trPr>
          <w:trHeight w:val="290"/>
          <w:jc w:val="center"/>
        </w:trPr>
        <w:tc>
          <w:tcPr>
            <w:tcW w:w="736" w:type="dxa"/>
            <w:hideMark/>
          </w:tcPr>
          <w:p w14:paraId="15AC6D7F"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12</w:t>
            </w:r>
          </w:p>
        </w:tc>
        <w:tc>
          <w:tcPr>
            <w:tcW w:w="1365" w:type="dxa"/>
            <w:hideMark/>
          </w:tcPr>
          <w:p w14:paraId="503F119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1E9277B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74087C1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52FB106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4B93B563" w14:textId="77777777" w:rsidTr="00171BB1">
        <w:trPr>
          <w:trHeight w:val="290"/>
          <w:jc w:val="center"/>
        </w:trPr>
        <w:tc>
          <w:tcPr>
            <w:tcW w:w="736" w:type="dxa"/>
            <w:hideMark/>
          </w:tcPr>
          <w:p w14:paraId="79E3128F"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13</w:t>
            </w:r>
          </w:p>
        </w:tc>
        <w:tc>
          <w:tcPr>
            <w:tcW w:w="1365" w:type="dxa"/>
            <w:hideMark/>
          </w:tcPr>
          <w:p w14:paraId="582865B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20D3EF69"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7D944A42"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241B6F9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08C25EA1" w14:textId="77777777" w:rsidTr="00171BB1">
        <w:trPr>
          <w:trHeight w:val="290"/>
          <w:jc w:val="center"/>
        </w:trPr>
        <w:tc>
          <w:tcPr>
            <w:tcW w:w="736" w:type="dxa"/>
            <w:hideMark/>
          </w:tcPr>
          <w:p w14:paraId="7CA27B2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14</w:t>
            </w:r>
          </w:p>
        </w:tc>
        <w:tc>
          <w:tcPr>
            <w:tcW w:w="1365" w:type="dxa"/>
            <w:hideMark/>
          </w:tcPr>
          <w:p w14:paraId="404E4987"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16679B9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1FC9703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245C6CB0"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2D68164A" w14:textId="77777777" w:rsidTr="00171BB1">
        <w:trPr>
          <w:trHeight w:val="290"/>
          <w:jc w:val="center"/>
        </w:trPr>
        <w:tc>
          <w:tcPr>
            <w:tcW w:w="736" w:type="dxa"/>
            <w:hideMark/>
          </w:tcPr>
          <w:p w14:paraId="23B4ECE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15</w:t>
            </w:r>
          </w:p>
        </w:tc>
        <w:tc>
          <w:tcPr>
            <w:tcW w:w="1365" w:type="dxa"/>
            <w:hideMark/>
          </w:tcPr>
          <w:p w14:paraId="59E531D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48B5923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78B7400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401CD6C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1C03BC0A" w14:textId="77777777" w:rsidTr="00171BB1">
        <w:trPr>
          <w:trHeight w:val="290"/>
          <w:jc w:val="center"/>
        </w:trPr>
        <w:tc>
          <w:tcPr>
            <w:tcW w:w="736" w:type="dxa"/>
            <w:hideMark/>
          </w:tcPr>
          <w:p w14:paraId="0D2BDCB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lastRenderedPageBreak/>
              <w:t>16</w:t>
            </w:r>
          </w:p>
        </w:tc>
        <w:tc>
          <w:tcPr>
            <w:tcW w:w="1365" w:type="dxa"/>
            <w:hideMark/>
          </w:tcPr>
          <w:p w14:paraId="73954B5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41793C8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6314BA2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35BC833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74132617" w14:textId="77777777" w:rsidTr="00171BB1">
        <w:trPr>
          <w:trHeight w:val="290"/>
          <w:jc w:val="center"/>
        </w:trPr>
        <w:tc>
          <w:tcPr>
            <w:tcW w:w="736" w:type="dxa"/>
            <w:hideMark/>
          </w:tcPr>
          <w:p w14:paraId="56518F4B"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17</w:t>
            </w:r>
          </w:p>
        </w:tc>
        <w:tc>
          <w:tcPr>
            <w:tcW w:w="1365" w:type="dxa"/>
            <w:hideMark/>
          </w:tcPr>
          <w:p w14:paraId="33F65E3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0D8A42F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0C37104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041D5359"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5FB38693" w14:textId="77777777" w:rsidTr="00171BB1">
        <w:trPr>
          <w:trHeight w:val="290"/>
          <w:jc w:val="center"/>
        </w:trPr>
        <w:tc>
          <w:tcPr>
            <w:tcW w:w="736" w:type="dxa"/>
            <w:hideMark/>
          </w:tcPr>
          <w:p w14:paraId="1DA9395E"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18</w:t>
            </w:r>
          </w:p>
        </w:tc>
        <w:tc>
          <w:tcPr>
            <w:tcW w:w="1365" w:type="dxa"/>
            <w:hideMark/>
          </w:tcPr>
          <w:p w14:paraId="2FADFA85"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F</w:t>
            </w:r>
          </w:p>
        </w:tc>
        <w:tc>
          <w:tcPr>
            <w:tcW w:w="1438" w:type="dxa"/>
            <w:hideMark/>
          </w:tcPr>
          <w:p w14:paraId="40708CD2"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38D726DC"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1AC7026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451CD158" w14:textId="77777777" w:rsidTr="00171BB1">
        <w:trPr>
          <w:trHeight w:val="290"/>
          <w:jc w:val="center"/>
        </w:trPr>
        <w:tc>
          <w:tcPr>
            <w:tcW w:w="736" w:type="dxa"/>
            <w:hideMark/>
          </w:tcPr>
          <w:p w14:paraId="053EA3DA"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19</w:t>
            </w:r>
          </w:p>
        </w:tc>
        <w:tc>
          <w:tcPr>
            <w:tcW w:w="1365" w:type="dxa"/>
            <w:hideMark/>
          </w:tcPr>
          <w:p w14:paraId="2E998A7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53629F92"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09908CCB"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0DD1CFC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37EAE0FD" w14:textId="77777777" w:rsidTr="00171BB1">
        <w:trPr>
          <w:trHeight w:val="290"/>
          <w:jc w:val="center"/>
        </w:trPr>
        <w:tc>
          <w:tcPr>
            <w:tcW w:w="736" w:type="dxa"/>
            <w:hideMark/>
          </w:tcPr>
          <w:p w14:paraId="7D9804D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20</w:t>
            </w:r>
          </w:p>
        </w:tc>
        <w:tc>
          <w:tcPr>
            <w:tcW w:w="1365" w:type="dxa"/>
            <w:hideMark/>
          </w:tcPr>
          <w:p w14:paraId="603C8207"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0C553B6F"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3CD5D296"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048686B8"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r>
      <w:tr w:rsidR="00EE7BF2" w:rsidRPr="00AB25EA" w14:paraId="3517B2E5" w14:textId="77777777" w:rsidTr="00171BB1">
        <w:trPr>
          <w:trHeight w:val="290"/>
          <w:jc w:val="center"/>
        </w:trPr>
        <w:tc>
          <w:tcPr>
            <w:tcW w:w="736" w:type="dxa"/>
            <w:hideMark/>
          </w:tcPr>
          <w:p w14:paraId="48C620D4"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21</w:t>
            </w:r>
          </w:p>
        </w:tc>
        <w:tc>
          <w:tcPr>
            <w:tcW w:w="1365" w:type="dxa"/>
            <w:hideMark/>
          </w:tcPr>
          <w:p w14:paraId="61513CE3"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M</w:t>
            </w:r>
          </w:p>
        </w:tc>
        <w:tc>
          <w:tcPr>
            <w:tcW w:w="1438" w:type="dxa"/>
            <w:hideMark/>
          </w:tcPr>
          <w:p w14:paraId="0499B699"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p>
        </w:tc>
        <w:tc>
          <w:tcPr>
            <w:tcW w:w="1559" w:type="dxa"/>
            <w:hideMark/>
          </w:tcPr>
          <w:p w14:paraId="17FEAECD"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Not revealed</w:t>
            </w:r>
          </w:p>
        </w:tc>
        <w:tc>
          <w:tcPr>
            <w:tcW w:w="3402" w:type="dxa"/>
            <w:hideMark/>
          </w:tcPr>
          <w:p w14:paraId="1D67E061" w14:textId="77777777" w:rsidR="00EE7BF2" w:rsidRPr="00AB25EA" w:rsidRDefault="00EE7BF2" w:rsidP="002E2F85">
            <w:pPr>
              <w:pStyle w:val="Corpsdetexte"/>
              <w:spacing w:after="240"/>
              <w:ind w:left="100"/>
              <w:rPr>
                <w:rFonts w:ascii="Aptos Serif" w:hAnsi="Aptos Serif" w:cs="Aptos Serif"/>
              </w:rPr>
            </w:pPr>
            <w:r w:rsidRPr="00AB25EA">
              <w:rPr>
                <w:rFonts w:ascii="Aptos Serif" w:hAnsi="Aptos Serif" w:cs="Aptos Serif"/>
              </w:rPr>
              <w:t>yes</w:t>
            </w:r>
            <w:commentRangeEnd w:id="58"/>
            <w:r w:rsidR="0030141A" w:rsidRPr="00AB25EA">
              <w:rPr>
                <w:rStyle w:val="Marquedecommentaire"/>
                <w:rFonts w:ascii="Aptos Serif" w:eastAsiaTheme="minorHAnsi" w:hAnsi="Aptos Serif" w:cs="Aptos Serif"/>
              </w:rPr>
              <w:commentReference w:id="58"/>
            </w:r>
          </w:p>
        </w:tc>
      </w:tr>
    </w:tbl>
    <w:p w14:paraId="19C9B3D2" w14:textId="1BDA0E15" w:rsidR="00212EC8" w:rsidRPr="00AB25EA" w:rsidRDefault="00FF7257" w:rsidP="00FF7257">
      <w:pPr>
        <w:pStyle w:val="Corpsdetexte"/>
        <w:spacing w:after="240"/>
        <w:ind w:left="100"/>
        <w:jc w:val="center"/>
        <w:rPr>
          <w:rFonts w:ascii="Aptos Serif" w:hAnsi="Aptos Serif" w:cs="Aptos Serif"/>
          <w:sz w:val="22"/>
          <w:szCs w:val="22"/>
        </w:rPr>
      </w:pPr>
      <w:r w:rsidRPr="00AB25EA">
        <w:rPr>
          <w:rFonts w:ascii="Aptos Serif" w:hAnsi="Aptos Serif" w:cs="Aptos Serif"/>
          <w:sz w:val="22"/>
          <w:szCs w:val="22"/>
        </w:rPr>
        <w:t>S</w:t>
      </w:r>
      <w:r w:rsidR="004239A5" w:rsidRPr="00AB25EA">
        <w:rPr>
          <w:rFonts w:ascii="Aptos Serif" w:hAnsi="Aptos Serif" w:cs="Aptos Serif"/>
          <w:sz w:val="22"/>
          <w:szCs w:val="22"/>
        </w:rPr>
        <w:t>ource:</w:t>
      </w:r>
      <w:r w:rsidR="004239A5" w:rsidRPr="00AB25EA">
        <w:rPr>
          <w:rFonts w:ascii="Aptos Serif" w:hAnsi="Aptos Serif" w:cs="Aptos Serif"/>
          <w:spacing w:val="-1"/>
          <w:sz w:val="22"/>
          <w:szCs w:val="22"/>
        </w:rPr>
        <w:t xml:space="preserve"> </w:t>
      </w:r>
      <w:r w:rsidR="004239A5" w:rsidRPr="00AB25EA">
        <w:rPr>
          <w:rFonts w:ascii="Aptos Serif" w:hAnsi="Aptos Serif" w:cs="Aptos Serif"/>
          <w:sz w:val="22"/>
          <w:szCs w:val="22"/>
        </w:rPr>
        <w:t>CEC</w:t>
      </w:r>
      <w:r w:rsidR="004239A5" w:rsidRPr="00AB25EA">
        <w:rPr>
          <w:rFonts w:ascii="Aptos Serif" w:hAnsi="Aptos Serif" w:cs="Aptos Serif"/>
          <w:spacing w:val="-1"/>
          <w:sz w:val="22"/>
          <w:szCs w:val="22"/>
        </w:rPr>
        <w:t xml:space="preserve"> </w:t>
      </w:r>
      <w:r w:rsidR="004239A5" w:rsidRPr="00AB25EA">
        <w:rPr>
          <w:rFonts w:ascii="Aptos Serif" w:hAnsi="Aptos Serif" w:cs="Aptos Serif"/>
          <w:sz w:val="22"/>
          <w:szCs w:val="22"/>
        </w:rPr>
        <w:t xml:space="preserve">PAPs </w:t>
      </w:r>
      <w:r w:rsidR="004239A5" w:rsidRPr="00AB25EA">
        <w:rPr>
          <w:rFonts w:ascii="Aptos Serif" w:hAnsi="Aptos Serif" w:cs="Aptos Serif"/>
          <w:spacing w:val="-2"/>
          <w:sz w:val="22"/>
          <w:szCs w:val="22"/>
        </w:rPr>
        <w:t>database</w:t>
      </w:r>
    </w:p>
    <w:p w14:paraId="19C9B3D5" w14:textId="5F3DE799" w:rsidR="00212EC8" w:rsidRPr="00AB25EA" w:rsidRDefault="007335DF" w:rsidP="00BD39ED">
      <w:pPr>
        <w:pStyle w:val="Titre1"/>
        <w:rPr>
          <w:rFonts w:ascii="Aptos Serif" w:hAnsi="Aptos Serif" w:cs="Aptos Serif"/>
        </w:rPr>
      </w:pPr>
      <w:bookmarkStart w:id="59" w:name="_Toc200792312"/>
      <w:r w:rsidRPr="00AB25EA">
        <w:rPr>
          <w:rFonts w:ascii="Aptos Serif" w:hAnsi="Aptos Serif" w:cs="Aptos Serif"/>
        </w:rPr>
        <w:lastRenderedPageBreak/>
        <w:t>ENTITLEMENT</w:t>
      </w:r>
      <w:r w:rsidRPr="00AB25EA">
        <w:rPr>
          <w:rFonts w:ascii="Aptos Serif" w:hAnsi="Aptos Serif" w:cs="Aptos Serif"/>
          <w:spacing w:val="-10"/>
        </w:rPr>
        <w:t xml:space="preserve"> </w:t>
      </w:r>
      <w:r w:rsidRPr="00AB25EA">
        <w:rPr>
          <w:rFonts w:ascii="Aptos Serif" w:hAnsi="Aptos Serif" w:cs="Aptos Serif"/>
          <w:spacing w:val="-2"/>
        </w:rPr>
        <w:t>FRAMEWORK</w:t>
      </w:r>
      <w:bookmarkEnd w:id="59"/>
    </w:p>
    <w:p w14:paraId="19C9B3D7" w14:textId="5CE8E48B" w:rsidR="00212EC8" w:rsidRPr="00AB25EA" w:rsidRDefault="004239A5" w:rsidP="00BD39ED">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The Developer is cognizant of the fact that the proposed transmission line Project might impact livelihoods and</w:t>
      </w:r>
      <w:r w:rsidRPr="00AB25EA">
        <w:rPr>
          <w:rFonts w:ascii="Aptos Serif" w:hAnsi="Aptos Serif" w:cs="Aptos Serif"/>
          <w:spacing w:val="-3"/>
          <w:sz w:val="22"/>
          <w:szCs w:val="22"/>
        </w:rPr>
        <w:t xml:space="preserve"> </w:t>
      </w:r>
      <w:r w:rsidRPr="00AB25EA">
        <w:rPr>
          <w:rFonts w:ascii="Aptos Serif" w:hAnsi="Aptos Serif" w:cs="Aptos Serif"/>
          <w:sz w:val="22"/>
          <w:szCs w:val="22"/>
        </w:rPr>
        <w:t>also result</w:t>
      </w:r>
      <w:r w:rsidRPr="00AB25EA">
        <w:rPr>
          <w:rFonts w:ascii="Aptos Serif" w:hAnsi="Aptos Serif" w:cs="Aptos Serif"/>
          <w:spacing w:val="-1"/>
          <w:sz w:val="22"/>
          <w:szCs w:val="22"/>
        </w:rPr>
        <w:t xml:space="preserve"> </w:t>
      </w:r>
      <w:r w:rsidRPr="00AB25EA">
        <w:rPr>
          <w:rFonts w:ascii="Aptos Serif" w:hAnsi="Aptos Serif" w:cs="Aptos Serif"/>
          <w:sz w:val="22"/>
          <w:szCs w:val="22"/>
        </w:rPr>
        <w:t>in displacements. The Developer</w:t>
      </w:r>
      <w:r w:rsidRPr="00AB25EA">
        <w:rPr>
          <w:rFonts w:ascii="Aptos Serif" w:hAnsi="Aptos Serif" w:cs="Aptos Serif"/>
          <w:spacing w:val="-1"/>
          <w:sz w:val="22"/>
          <w:szCs w:val="22"/>
        </w:rPr>
        <w:t xml:space="preserve"> </w:t>
      </w:r>
      <w:r w:rsidRPr="00AB25EA">
        <w:rPr>
          <w:rFonts w:ascii="Aptos Serif" w:hAnsi="Aptos Serif" w:cs="Aptos Serif"/>
          <w:sz w:val="22"/>
          <w:szCs w:val="22"/>
        </w:rPr>
        <w:t>conducted several</w:t>
      </w:r>
      <w:r w:rsidRPr="00AB25EA">
        <w:rPr>
          <w:rFonts w:ascii="Aptos Serif" w:hAnsi="Aptos Serif" w:cs="Aptos Serif"/>
          <w:spacing w:val="-2"/>
          <w:sz w:val="22"/>
          <w:szCs w:val="22"/>
        </w:rPr>
        <w:t xml:space="preserve"> </w:t>
      </w:r>
      <w:r w:rsidRPr="00AB25EA">
        <w:rPr>
          <w:rFonts w:ascii="Aptos Serif" w:hAnsi="Aptos Serif" w:cs="Aptos Serif"/>
          <w:sz w:val="22"/>
          <w:szCs w:val="22"/>
        </w:rPr>
        <w:t>consultative meetings with</w:t>
      </w:r>
      <w:r w:rsidRPr="00AB25EA">
        <w:rPr>
          <w:rFonts w:ascii="Aptos Serif" w:hAnsi="Aptos Serif" w:cs="Aptos Serif"/>
          <w:spacing w:val="-12"/>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PAPs</w:t>
      </w:r>
      <w:r w:rsidRPr="00AB25EA">
        <w:rPr>
          <w:rFonts w:ascii="Aptos Serif" w:hAnsi="Aptos Serif" w:cs="Aptos Serif"/>
          <w:spacing w:val="-11"/>
          <w:sz w:val="22"/>
          <w:szCs w:val="22"/>
        </w:rPr>
        <w:t xml:space="preserve"> </w:t>
      </w:r>
      <w:r w:rsidRPr="00AB25EA">
        <w:rPr>
          <w:rFonts w:ascii="Aptos Serif" w:hAnsi="Aptos Serif" w:cs="Aptos Serif"/>
          <w:sz w:val="22"/>
          <w:szCs w:val="22"/>
        </w:rPr>
        <w:t>which</w:t>
      </w:r>
      <w:r w:rsidRPr="00AB25EA">
        <w:rPr>
          <w:rFonts w:ascii="Aptos Serif" w:hAnsi="Aptos Serif" w:cs="Aptos Serif"/>
          <w:spacing w:val="-15"/>
          <w:sz w:val="22"/>
          <w:szCs w:val="22"/>
        </w:rPr>
        <w:t xml:space="preserve"> </w:t>
      </w:r>
      <w:r w:rsidRPr="00AB25EA">
        <w:rPr>
          <w:rFonts w:ascii="Aptos Serif" w:hAnsi="Aptos Serif" w:cs="Aptos Serif"/>
          <w:sz w:val="22"/>
          <w:szCs w:val="22"/>
        </w:rPr>
        <w:t>enabled</w:t>
      </w:r>
      <w:r w:rsidRPr="00AB25EA">
        <w:rPr>
          <w:rFonts w:ascii="Aptos Serif" w:hAnsi="Aptos Serif" w:cs="Aptos Serif"/>
          <w:spacing w:val="-12"/>
          <w:sz w:val="22"/>
          <w:szCs w:val="22"/>
        </w:rPr>
        <w:t xml:space="preserve"> </w:t>
      </w:r>
      <w:r w:rsidRPr="00AB25EA">
        <w:rPr>
          <w:rFonts w:ascii="Aptos Serif" w:hAnsi="Aptos Serif" w:cs="Aptos Serif"/>
          <w:sz w:val="22"/>
          <w:szCs w:val="22"/>
        </w:rPr>
        <w:t>them</w:t>
      </w:r>
      <w:r w:rsidRPr="00AB25EA">
        <w:rPr>
          <w:rFonts w:ascii="Aptos Serif" w:hAnsi="Aptos Serif" w:cs="Aptos Serif"/>
          <w:spacing w:val="-12"/>
          <w:sz w:val="22"/>
          <w:szCs w:val="22"/>
        </w:rPr>
        <w:t xml:space="preserve"> </w:t>
      </w:r>
      <w:r w:rsidRPr="00AB25EA">
        <w:rPr>
          <w:rFonts w:ascii="Aptos Serif" w:hAnsi="Aptos Serif" w:cs="Aptos Serif"/>
          <w:sz w:val="22"/>
          <w:szCs w:val="22"/>
        </w:rPr>
        <w:t>to</w:t>
      </w:r>
      <w:r w:rsidRPr="00AB25EA">
        <w:rPr>
          <w:rFonts w:ascii="Aptos Serif" w:hAnsi="Aptos Serif" w:cs="Aptos Serif"/>
          <w:spacing w:val="-12"/>
          <w:sz w:val="22"/>
          <w:szCs w:val="22"/>
        </w:rPr>
        <w:t xml:space="preserve"> </w:t>
      </w:r>
      <w:r w:rsidRPr="00AB25EA">
        <w:rPr>
          <w:rFonts w:ascii="Aptos Serif" w:hAnsi="Aptos Serif" w:cs="Aptos Serif"/>
          <w:sz w:val="22"/>
          <w:szCs w:val="22"/>
        </w:rPr>
        <w:t>come</w:t>
      </w:r>
      <w:r w:rsidRPr="00AB25EA">
        <w:rPr>
          <w:rFonts w:ascii="Aptos Serif" w:hAnsi="Aptos Serif" w:cs="Aptos Serif"/>
          <w:spacing w:val="-11"/>
          <w:sz w:val="22"/>
          <w:szCs w:val="22"/>
        </w:rPr>
        <w:t xml:space="preserve"> </w:t>
      </w:r>
      <w:r w:rsidRPr="00AB25EA">
        <w:rPr>
          <w:rFonts w:ascii="Aptos Serif" w:hAnsi="Aptos Serif" w:cs="Aptos Serif"/>
          <w:sz w:val="22"/>
          <w:szCs w:val="22"/>
        </w:rPr>
        <w:t>up</w:t>
      </w:r>
      <w:r w:rsidRPr="00AB25EA">
        <w:rPr>
          <w:rFonts w:ascii="Aptos Serif" w:hAnsi="Aptos Serif" w:cs="Aptos Serif"/>
          <w:spacing w:val="-12"/>
          <w:sz w:val="22"/>
          <w:szCs w:val="22"/>
        </w:rPr>
        <w:t xml:space="preserve"> </w:t>
      </w:r>
      <w:r w:rsidRPr="00AB25EA">
        <w:rPr>
          <w:rFonts w:ascii="Aptos Serif" w:hAnsi="Aptos Serif" w:cs="Aptos Serif"/>
          <w:sz w:val="22"/>
          <w:szCs w:val="22"/>
        </w:rPr>
        <w:t>with</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2"/>
          <w:sz w:val="22"/>
          <w:szCs w:val="22"/>
        </w:rPr>
        <w:t xml:space="preserve"> </w:t>
      </w:r>
      <w:r w:rsidRPr="00AB25EA">
        <w:rPr>
          <w:rFonts w:ascii="Aptos Serif" w:hAnsi="Aptos Serif" w:cs="Aptos Serif"/>
          <w:sz w:val="22"/>
          <w:szCs w:val="22"/>
        </w:rPr>
        <w:t>best</w:t>
      </w:r>
      <w:r w:rsidRPr="00AB25EA">
        <w:rPr>
          <w:rFonts w:ascii="Aptos Serif" w:hAnsi="Aptos Serif" w:cs="Aptos Serif"/>
          <w:spacing w:val="-12"/>
          <w:sz w:val="22"/>
          <w:szCs w:val="22"/>
        </w:rPr>
        <w:t xml:space="preserve"> </w:t>
      </w:r>
      <w:r w:rsidRPr="00AB25EA">
        <w:rPr>
          <w:rFonts w:ascii="Aptos Serif" w:hAnsi="Aptos Serif" w:cs="Aptos Serif"/>
          <w:sz w:val="22"/>
          <w:szCs w:val="22"/>
        </w:rPr>
        <w:t>compensation</w:t>
      </w:r>
      <w:r w:rsidRPr="00AB25EA">
        <w:rPr>
          <w:rFonts w:ascii="Aptos Serif" w:hAnsi="Aptos Serif" w:cs="Aptos Serif"/>
          <w:spacing w:val="-12"/>
          <w:sz w:val="22"/>
          <w:szCs w:val="22"/>
        </w:rPr>
        <w:t xml:space="preserve"> </w:t>
      </w:r>
      <w:r w:rsidRPr="00AB25EA">
        <w:rPr>
          <w:rFonts w:ascii="Aptos Serif" w:hAnsi="Aptos Serif" w:cs="Aptos Serif"/>
          <w:sz w:val="22"/>
          <w:szCs w:val="22"/>
        </w:rPr>
        <w:t>alternative.</w:t>
      </w:r>
      <w:r w:rsidRPr="00AB25EA">
        <w:rPr>
          <w:rFonts w:ascii="Aptos Serif" w:hAnsi="Aptos Serif" w:cs="Aptos Serif"/>
          <w:spacing w:val="-12"/>
          <w:sz w:val="22"/>
          <w:szCs w:val="22"/>
        </w:rPr>
        <w:t xml:space="preserve"> </w:t>
      </w:r>
      <w:r w:rsidRPr="00AB25EA">
        <w:rPr>
          <w:rFonts w:ascii="Aptos Serif" w:hAnsi="Aptos Serif" w:cs="Aptos Serif"/>
          <w:sz w:val="22"/>
          <w:szCs w:val="22"/>
        </w:rPr>
        <w:t xml:space="preserve">Disbursement of all compensations will be executed in collaboration with public institutions and community representatives and within the framework of the relevant national law and international Standard. Table </w:t>
      </w:r>
      <w:r w:rsidR="00250C56" w:rsidRPr="00AB25EA">
        <w:rPr>
          <w:rFonts w:ascii="Aptos Serif" w:hAnsi="Aptos Serif" w:cs="Aptos Serif"/>
          <w:sz w:val="22"/>
          <w:szCs w:val="22"/>
        </w:rPr>
        <w:t>5-1</w:t>
      </w:r>
      <w:r w:rsidRPr="00AB25EA">
        <w:rPr>
          <w:rFonts w:ascii="Aptos Serif" w:hAnsi="Aptos Serif" w:cs="Aptos Serif"/>
          <w:sz w:val="22"/>
          <w:szCs w:val="22"/>
        </w:rPr>
        <w:t xml:space="preserve"> below presents the entitlement framework for the PAPs.</w:t>
      </w:r>
    </w:p>
    <w:p w14:paraId="19C9B3D8" w14:textId="61200447" w:rsidR="00212EC8" w:rsidRPr="00AB25EA" w:rsidRDefault="00250C56" w:rsidP="00250C56">
      <w:pPr>
        <w:pStyle w:val="Lgende"/>
        <w:rPr>
          <w:rFonts w:cs="Aptos Serif"/>
          <w:b/>
          <w:sz w:val="22"/>
          <w:szCs w:val="22"/>
        </w:rPr>
      </w:pPr>
      <w:bookmarkStart w:id="60" w:name="_Toc200791524"/>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5</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Entitlement Framework</w:t>
      </w:r>
      <w:bookmarkEnd w:id="6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5"/>
        <w:gridCol w:w="2234"/>
        <w:gridCol w:w="2314"/>
        <w:gridCol w:w="2422"/>
      </w:tblGrid>
      <w:tr w:rsidR="00212EC8" w:rsidRPr="00AB25EA" w14:paraId="19C9B3DF" w14:textId="77777777" w:rsidTr="00FF7257">
        <w:trPr>
          <w:trHeight w:val="493"/>
        </w:trPr>
        <w:tc>
          <w:tcPr>
            <w:tcW w:w="2355" w:type="dxa"/>
            <w:shd w:val="clear" w:color="auto" w:fill="D9D9D9" w:themeFill="background1" w:themeFillShade="D9"/>
          </w:tcPr>
          <w:p w14:paraId="19C9B3D9" w14:textId="77777777" w:rsidR="00212EC8" w:rsidRPr="00AB25EA" w:rsidRDefault="004239A5" w:rsidP="00FF7257">
            <w:pPr>
              <w:pStyle w:val="TableParagraph"/>
              <w:spacing w:before="0" w:after="0" w:line="240" w:lineRule="auto"/>
              <w:rPr>
                <w:rFonts w:ascii="Aptos Serif" w:hAnsi="Aptos Serif" w:cs="Aptos Serif"/>
                <w:b/>
              </w:rPr>
            </w:pPr>
            <w:r w:rsidRPr="00AB25EA">
              <w:rPr>
                <w:rFonts w:ascii="Aptos Serif" w:hAnsi="Aptos Serif" w:cs="Aptos Serif"/>
                <w:b/>
              </w:rPr>
              <w:t>Type</w:t>
            </w:r>
            <w:r w:rsidRPr="00AB25EA">
              <w:rPr>
                <w:rFonts w:ascii="Aptos Serif" w:hAnsi="Aptos Serif" w:cs="Aptos Serif"/>
                <w:b/>
                <w:spacing w:val="-1"/>
              </w:rPr>
              <w:t xml:space="preserve"> </w:t>
            </w:r>
            <w:r w:rsidRPr="00AB25EA">
              <w:rPr>
                <w:rFonts w:ascii="Aptos Serif" w:hAnsi="Aptos Serif" w:cs="Aptos Serif"/>
                <w:b/>
              </w:rPr>
              <w:t xml:space="preserve">of </w:t>
            </w:r>
            <w:r w:rsidRPr="00AB25EA">
              <w:rPr>
                <w:rFonts w:ascii="Aptos Serif" w:hAnsi="Aptos Serif" w:cs="Aptos Serif"/>
                <w:b/>
                <w:spacing w:val="-2"/>
              </w:rPr>
              <w:t>loss/benefit</w:t>
            </w:r>
          </w:p>
        </w:tc>
        <w:tc>
          <w:tcPr>
            <w:tcW w:w="2234" w:type="dxa"/>
            <w:shd w:val="clear" w:color="auto" w:fill="D9D9D9" w:themeFill="background1" w:themeFillShade="D9"/>
          </w:tcPr>
          <w:p w14:paraId="19C9B3DA" w14:textId="77777777" w:rsidR="00212EC8" w:rsidRPr="00AB25EA" w:rsidRDefault="004239A5" w:rsidP="00FF7257">
            <w:pPr>
              <w:pStyle w:val="TableParagraph"/>
              <w:spacing w:before="0" w:after="0" w:line="240" w:lineRule="auto"/>
              <w:rPr>
                <w:rFonts w:ascii="Aptos Serif" w:hAnsi="Aptos Serif" w:cs="Aptos Serif"/>
                <w:b/>
              </w:rPr>
            </w:pPr>
            <w:r w:rsidRPr="00AB25EA">
              <w:rPr>
                <w:rFonts w:ascii="Aptos Serif" w:hAnsi="Aptos Serif" w:cs="Aptos Serif"/>
                <w:b/>
              </w:rPr>
              <w:t>Applies</w:t>
            </w:r>
            <w:r w:rsidRPr="00AB25EA">
              <w:rPr>
                <w:rFonts w:ascii="Aptos Serif" w:hAnsi="Aptos Serif" w:cs="Aptos Serif"/>
                <w:b/>
                <w:spacing w:val="-6"/>
              </w:rPr>
              <w:t xml:space="preserve"> </w:t>
            </w:r>
            <w:r w:rsidRPr="00AB25EA">
              <w:rPr>
                <w:rFonts w:ascii="Aptos Serif" w:hAnsi="Aptos Serif" w:cs="Aptos Serif"/>
                <w:b/>
                <w:spacing w:val="-5"/>
              </w:rPr>
              <w:t>to</w:t>
            </w:r>
          </w:p>
        </w:tc>
        <w:tc>
          <w:tcPr>
            <w:tcW w:w="2314" w:type="dxa"/>
            <w:shd w:val="clear" w:color="auto" w:fill="D9D9D9" w:themeFill="background1" w:themeFillShade="D9"/>
          </w:tcPr>
          <w:p w14:paraId="19C9B3DB" w14:textId="77777777" w:rsidR="00212EC8" w:rsidRPr="00AB25EA" w:rsidRDefault="004239A5" w:rsidP="00FF7257">
            <w:pPr>
              <w:pStyle w:val="TableParagraph"/>
              <w:tabs>
                <w:tab w:val="left" w:pos="2024"/>
              </w:tabs>
              <w:spacing w:before="0" w:after="0" w:line="247" w:lineRule="exact"/>
              <w:ind w:left="108"/>
              <w:rPr>
                <w:rFonts w:ascii="Aptos Serif" w:hAnsi="Aptos Serif" w:cs="Aptos Serif"/>
                <w:b/>
              </w:rPr>
            </w:pPr>
            <w:r w:rsidRPr="00AB25EA">
              <w:rPr>
                <w:rFonts w:ascii="Aptos Serif" w:hAnsi="Aptos Serif" w:cs="Aptos Serif"/>
                <w:b/>
                <w:spacing w:val="-2"/>
              </w:rPr>
              <w:t>Definition</w:t>
            </w:r>
            <w:r w:rsidRPr="00AB25EA">
              <w:rPr>
                <w:rFonts w:ascii="Aptos Serif" w:hAnsi="Aptos Serif" w:cs="Aptos Serif"/>
                <w:b/>
              </w:rPr>
              <w:tab/>
            </w:r>
            <w:r w:rsidRPr="00AB25EA">
              <w:rPr>
                <w:rFonts w:ascii="Aptos Serif" w:hAnsi="Aptos Serif" w:cs="Aptos Serif"/>
                <w:b/>
                <w:spacing w:val="-5"/>
              </w:rPr>
              <w:t>of</w:t>
            </w:r>
          </w:p>
          <w:p w14:paraId="19C9B3DC" w14:textId="77777777" w:rsidR="00212EC8" w:rsidRPr="00AB25EA" w:rsidRDefault="004239A5" w:rsidP="00FF7257">
            <w:pPr>
              <w:pStyle w:val="TableParagraph"/>
              <w:spacing w:before="0" w:after="0" w:line="227" w:lineRule="exact"/>
              <w:ind w:left="108"/>
              <w:rPr>
                <w:rFonts w:ascii="Aptos Serif" w:hAnsi="Aptos Serif" w:cs="Aptos Serif"/>
                <w:b/>
              </w:rPr>
            </w:pPr>
            <w:r w:rsidRPr="00AB25EA">
              <w:rPr>
                <w:rFonts w:ascii="Aptos Serif" w:hAnsi="Aptos Serif" w:cs="Aptos Serif"/>
                <w:b/>
                <w:spacing w:val="-2"/>
              </w:rPr>
              <w:t>application</w:t>
            </w:r>
          </w:p>
        </w:tc>
        <w:tc>
          <w:tcPr>
            <w:tcW w:w="2422" w:type="dxa"/>
            <w:shd w:val="clear" w:color="auto" w:fill="D9D9D9" w:themeFill="background1" w:themeFillShade="D9"/>
          </w:tcPr>
          <w:p w14:paraId="19C9B3DD" w14:textId="77777777" w:rsidR="00212EC8" w:rsidRPr="00AB25EA" w:rsidRDefault="004239A5" w:rsidP="00FF7257">
            <w:pPr>
              <w:pStyle w:val="TableParagraph"/>
              <w:tabs>
                <w:tab w:val="left" w:pos="2130"/>
              </w:tabs>
              <w:spacing w:before="0" w:after="0" w:line="247" w:lineRule="exact"/>
              <w:ind w:left="105"/>
              <w:rPr>
                <w:rFonts w:ascii="Aptos Serif" w:hAnsi="Aptos Serif" w:cs="Aptos Serif"/>
                <w:b/>
              </w:rPr>
            </w:pPr>
            <w:r w:rsidRPr="00AB25EA">
              <w:rPr>
                <w:rFonts w:ascii="Aptos Serif" w:hAnsi="Aptos Serif" w:cs="Aptos Serif"/>
                <w:b/>
                <w:spacing w:val="-2"/>
              </w:rPr>
              <w:t>Description</w:t>
            </w:r>
            <w:r w:rsidRPr="00AB25EA">
              <w:rPr>
                <w:rFonts w:ascii="Aptos Serif" w:hAnsi="Aptos Serif" w:cs="Aptos Serif"/>
                <w:b/>
              </w:rPr>
              <w:tab/>
            </w:r>
            <w:r w:rsidRPr="00AB25EA">
              <w:rPr>
                <w:rFonts w:ascii="Aptos Serif" w:hAnsi="Aptos Serif" w:cs="Aptos Serif"/>
                <w:b/>
                <w:spacing w:val="-5"/>
              </w:rPr>
              <w:t>of</w:t>
            </w:r>
          </w:p>
          <w:p w14:paraId="19C9B3DE" w14:textId="77777777" w:rsidR="00212EC8" w:rsidRPr="00AB25EA" w:rsidRDefault="004239A5" w:rsidP="00FF7257">
            <w:pPr>
              <w:pStyle w:val="TableParagraph"/>
              <w:spacing w:before="0" w:after="0" w:line="227" w:lineRule="exact"/>
              <w:ind w:left="105"/>
              <w:rPr>
                <w:rFonts w:ascii="Aptos Serif" w:hAnsi="Aptos Serif" w:cs="Aptos Serif"/>
                <w:b/>
              </w:rPr>
            </w:pPr>
            <w:r w:rsidRPr="00AB25EA">
              <w:rPr>
                <w:rFonts w:ascii="Aptos Serif" w:hAnsi="Aptos Serif" w:cs="Aptos Serif"/>
                <w:b/>
                <w:spacing w:val="-2"/>
              </w:rPr>
              <w:t>Entitlement</w:t>
            </w:r>
          </w:p>
        </w:tc>
      </w:tr>
      <w:tr w:rsidR="00212EC8" w:rsidRPr="00AB25EA" w14:paraId="19C9B3E5" w14:textId="77777777">
        <w:trPr>
          <w:trHeight w:val="1238"/>
        </w:trPr>
        <w:tc>
          <w:tcPr>
            <w:tcW w:w="2355" w:type="dxa"/>
          </w:tcPr>
          <w:p w14:paraId="19C9B3E0" w14:textId="77777777" w:rsidR="00212EC8" w:rsidRPr="00AB25EA" w:rsidRDefault="004239A5" w:rsidP="00FF7257">
            <w:pPr>
              <w:pStyle w:val="TableParagraph"/>
              <w:spacing w:before="0" w:after="0" w:line="240" w:lineRule="auto"/>
              <w:rPr>
                <w:rFonts w:ascii="Aptos Serif" w:hAnsi="Aptos Serif" w:cs="Aptos Serif"/>
              </w:rPr>
            </w:pPr>
            <w:r w:rsidRPr="00AB25EA">
              <w:rPr>
                <w:rFonts w:ascii="Aptos Serif" w:hAnsi="Aptos Serif" w:cs="Aptos Serif"/>
              </w:rPr>
              <w:t>Loss</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agriculture</w:t>
            </w:r>
            <w:r w:rsidRPr="00AB25EA">
              <w:rPr>
                <w:rFonts w:ascii="Aptos Serif" w:hAnsi="Aptos Serif" w:cs="Aptos Serif"/>
                <w:spacing w:val="-4"/>
              </w:rPr>
              <w:t xml:space="preserve"> </w:t>
            </w:r>
            <w:r w:rsidRPr="00AB25EA">
              <w:rPr>
                <w:rFonts w:ascii="Aptos Serif" w:hAnsi="Aptos Serif" w:cs="Aptos Serif"/>
                <w:spacing w:val="-2"/>
              </w:rPr>
              <w:t>fields</w:t>
            </w:r>
          </w:p>
        </w:tc>
        <w:tc>
          <w:tcPr>
            <w:tcW w:w="2234" w:type="dxa"/>
          </w:tcPr>
          <w:p w14:paraId="19C9B3E1" w14:textId="77777777" w:rsidR="00212EC8" w:rsidRPr="00AB25EA" w:rsidRDefault="004239A5" w:rsidP="00FF7257">
            <w:pPr>
              <w:pStyle w:val="TableParagraph"/>
              <w:spacing w:before="0" w:after="0" w:line="240" w:lineRule="auto"/>
              <w:ind w:right="93"/>
              <w:jc w:val="both"/>
              <w:rPr>
                <w:rFonts w:ascii="Aptos Serif" w:hAnsi="Aptos Serif" w:cs="Aptos Serif"/>
              </w:rPr>
            </w:pPr>
            <w:r w:rsidRPr="00AB25EA">
              <w:rPr>
                <w:rFonts w:ascii="Aptos Serif" w:hAnsi="Aptos Serif" w:cs="Aptos Serif"/>
              </w:rPr>
              <w:t>Parts of the wayleave that</w:t>
            </w:r>
            <w:r w:rsidRPr="00AB25EA">
              <w:rPr>
                <w:rFonts w:ascii="Aptos Serif" w:hAnsi="Aptos Serif" w:cs="Aptos Serif"/>
                <w:spacing w:val="-14"/>
              </w:rPr>
              <w:t xml:space="preserve"> </w:t>
            </w:r>
            <w:r w:rsidRPr="00AB25EA">
              <w:rPr>
                <w:rFonts w:ascii="Aptos Serif" w:hAnsi="Aptos Serif" w:cs="Aptos Serif"/>
              </w:rPr>
              <w:t>is</w:t>
            </w:r>
            <w:r w:rsidRPr="00AB25EA">
              <w:rPr>
                <w:rFonts w:ascii="Aptos Serif" w:hAnsi="Aptos Serif" w:cs="Aptos Serif"/>
                <w:spacing w:val="-12"/>
              </w:rPr>
              <w:t xml:space="preserve"> </w:t>
            </w:r>
            <w:r w:rsidRPr="00AB25EA">
              <w:rPr>
                <w:rFonts w:ascii="Aptos Serif" w:hAnsi="Aptos Serif" w:cs="Aptos Serif"/>
              </w:rPr>
              <w:t>used</w:t>
            </w:r>
            <w:r w:rsidRPr="00AB25EA">
              <w:rPr>
                <w:rFonts w:ascii="Aptos Serif" w:hAnsi="Aptos Serif" w:cs="Aptos Serif"/>
                <w:spacing w:val="-13"/>
              </w:rPr>
              <w:t xml:space="preserve"> </w:t>
            </w:r>
            <w:r w:rsidRPr="00AB25EA">
              <w:rPr>
                <w:rFonts w:ascii="Aptos Serif" w:hAnsi="Aptos Serif" w:cs="Aptos Serif"/>
              </w:rPr>
              <w:t>for</w:t>
            </w:r>
            <w:r w:rsidRPr="00AB25EA">
              <w:rPr>
                <w:rFonts w:ascii="Aptos Serif" w:hAnsi="Aptos Serif" w:cs="Aptos Serif"/>
                <w:spacing w:val="-12"/>
              </w:rPr>
              <w:t xml:space="preserve"> </w:t>
            </w:r>
            <w:r w:rsidRPr="00AB25EA">
              <w:rPr>
                <w:rFonts w:ascii="Aptos Serif" w:hAnsi="Aptos Serif" w:cs="Aptos Serif"/>
              </w:rPr>
              <w:t xml:space="preserve">seasonal </w:t>
            </w:r>
            <w:r w:rsidRPr="00AB25EA">
              <w:rPr>
                <w:rFonts w:ascii="Aptos Serif" w:hAnsi="Aptos Serif" w:cs="Aptos Serif"/>
                <w:spacing w:val="-2"/>
              </w:rPr>
              <w:t>agriculture</w:t>
            </w:r>
          </w:p>
        </w:tc>
        <w:tc>
          <w:tcPr>
            <w:tcW w:w="2314" w:type="dxa"/>
          </w:tcPr>
          <w:p w14:paraId="19C9B3E3" w14:textId="37F0065D" w:rsidR="00212EC8" w:rsidRPr="00AB25EA" w:rsidRDefault="004239A5" w:rsidP="00B55B42">
            <w:pPr>
              <w:pStyle w:val="TableParagraph"/>
              <w:spacing w:before="0" w:after="0" w:line="240" w:lineRule="auto"/>
              <w:ind w:left="108" w:right="95"/>
              <w:jc w:val="both"/>
              <w:rPr>
                <w:rFonts w:ascii="Aptos Serif" w:hAnsi="Aptos Serif" w:cs="Aptos Serif"/>
              </w:rPr>
            </w:pPr>
            <w:r w:rsidRPr="00AB25EA">
              <w:rPr>
                <w:rFonts w:ascii="Aptos Serif" w:hAnsi="Aptos Serif" w:cs="Aptos Serif"/>
              </w:rPr>
              <w:t>Applies</w:t>
            </w:r>
            <w:r w:rsidRPr="00AB25EA">
              <w:rPr>
                <w:rFonts w:ascii="Aptos Serif" w:hAnsi="Aptos Serif" w:cs="Aptos Serif"/>
                <w:spacing w:val="-6"/>
              </w:rPr>
              <w:t xml:space="preserve"> </w:t>
            </w:r>
            <w:r w:rsidRPr="00AB25EA">
              <w:rPr>
                <w:rFonts w:ascii="Aptos Serif" w:hAnsi="Aptos Serif" w:cs="Aptos Serif"/>
              </w:rPr>
              <w:t>to</w:t>
            </w:r>
            <w:r w:rsidRPr="00AB25EA">
              <w:rPr>
                <w:rFonts w:ascii="Aptos Serif" w:hAnsi="Aptos Serif" w:cs="Aptos Serif"/>
                <w:spacing w:val="-7"/>
              </w:rPr>
              <w:t xml:space="preserve"> </w:t>
            </w:r>
            <w:r w:rsidRPr="00AB25EA">
              <w:rPr>
                <w:rFonts w:ascii="Aptos Serif" w:hAnsi="Aptos Serif" w:cs="Aptos Serif"/>
              </w:rPr>
              <w:t>the</w:t>
            </w:r>
            <w:r w:rsidRPr="00AB25EA">
              <w:rPr>
                <w:rFonts w:ascii="Aptos Serif" w:hAnsi="Aptos Serif" w:cs="Aptos Serif"/>
                <w:spacing w:val="-5"/>
              </w:rPr>
              <w:t xml:space="preserve"> </w:t>
            </w:r>
            <w:r w:rsidRPr="00AB25EA">
              <w:rPr>
                <w:rFonts w:ascii="Aptos Serif" w:hAnsi="Aptos Serif" w:cs="Aptos Serif"/>
              </w:rPr>
              <w:t>23</w:t>
            </w:r>
            <w:r w:rsidR="001F1874" w:rsidRPr="00AB25EA">
              <w:rPr>
                <w:rFonts w:ascii="Aptos Serif" w:hAnsi="Aptos Serif" w:cs="Aptos Serif"/>
              </w:rPr>
              <w:t xml:space="preserve"> PAPs doing agricultural activities on CEC land</w:t>
            </w:r>
            <w:r w:rsidRPr="00AB25EA">
              <w:rPr>
                <w:rFonts w:ascii="Aptos Serif" w:hAnsi="Aptos Serif" w:cs="Aptos Serif"/>
                <w:spacing w:val="-8"/>
              </w:rPr>
              <w:t xml:space="preserve"> </w:t>
            </w:r>
            <w:r w:rsidRPr="00AB25EA">
              <w:rPr>
                <w:rFonts w:ascii="Aptos Serif" w:hAnsi="Aptos Serif" w:cs="Aptos Serif"/>
              </w:rPr>
              <w:t>and</w:t>
            </w:r>
            <w:r w:rsidRPr="00AB25EA">
              <w:rPr>
                <w:rFonts w:ascii="Aptos Serif" w:hAnsi="Aptos Serif" w:cs="Aptos Serif"/>
                <w:spacing w:val="-7"/>
              </w:rPr>
              <w:t xml:space="preserve"> </w:t>
            </w:r>
            <w:r w:rsidRPr="00AB25EA">
              <w:rPr>
                <w:rFonts w:ascii="Aptos Serif" w:hAnsi="Aptos Serif" w:cs="Aptos Serif"/>
              </w:rPr>
              <w:t xml:space="preserve">22 PAPs </w:t>
            </w:r>
            <w:r w:rsidR="001F1874" w:rsidRPr="00AB25EA">
              <w:rPr>
                <w:rFonts w:ascii="Aptos Serif" w:hAnsi="Aptos Serif" w:cs="Aptos Serif"/>
              </w:rPr>
              <w:t xml:space="preserve">doing agricultural activities </w:t>
            </w:r>
            <w:r w:rsidR="009F1FA1" w:rsidRPr="00AB25EA">
              <w:rPr>
                <w:rFonts w:ascii="Aptos Serif" w:hAnsi="Aptos Serif" w:cs="Aptos Serif"/>
              </w:rPr>
              <w:t xml:space="preserve">along the impacted road reserve </w:t>
            </w:r>
            <w:r w:rsidRPr="00AB25EA">
              <w:rPr>
                <w:rFonts w:ascii="Aptos Serif" w:hAnsi="Aptos Serif" w:cs="Aptos Serif"/>
              </w:rPr>
              <w:t xml:space="preserve">identified on the CEC land and the land </w:t>
            </w:r>
            <w:r w:rsidR="00250C56" w:rsidRPr="00AB25EA">
              <w:rPr>
                <w:rFonts w:ascii="Aptos Serif" w:hAnsi="Aptos Serif" w:cs="Aptos Serif"/>
              </w:rPr>
              <w:t>along</w:t>
            </w:r>
            <w:r w:rsidR="00250C56" w:rsidRPr="00AB25EA">
              <w:rPr>
                <w:rFonts w:ascii="Aptos Serif" w:hAnsi="Aptos Serif" w:cs="Aptos Serif"/>
                <w:spacing w:val="51"/>
              </w:rPr>
              <w:t xml:space="preserve"> </w:t>
            </w:r>
            <w:r w:rsidR="00B55B42" w:rsidRPr="00AB25EA">
              <w:rPr>
                <w:rFonts w:ascii="Aptos Serif" w:hAnsi="Aptos Serif" w:cs="Aptos Serif"/>
                <w:spacing w:val="51"/>
              </w:rPr>
              <w:t>the</w:t>
            </w:r>
            <w:r w:rsidR="00B55B42" w:rsidRPr="00AB25EA">
              <w:rPr>
                <w:rFonts w:ascii="Aptos Serif" w:hAnsi="Aptos Serif" w:cs="Aptos Serif"/>
                <w:spacing w:val="52"/>
              </w:rPr>
              <w:t xml:space="preserve"> fence</w:t>
            </w:r>
            <w:r w:rsidRPr="00AB25EA">
              <w:rPr>
                <w:rFonts w:ascii="Aptos Serif" w:hAnsi="Aptos Serif" w:cs="Aptos Serif"/>
                <w:spacing w:val="52"/>
              </w:rPr>
              <w:t xml:space="preserve">  </w:t>
            </w:r>
            <w:r w:rsidRPr="00AB25EA">
              <w:rPr>
                <w:rFonts w:ascii="Aptos Serif" w:hAnsi="Aptos Serif" w:cs="Aptos Serif"/>
                <w:spacing w:val="-5"/>
              </w:rPr>
              <w:t>for</w:t>
            </w:r>
            <w:r w:rsidR="00B55B42" w:rsidRPr="00AB25EA">
              <w:rPr>
                <w:rFonts w:ascii="Aptos Serif" w:hAnsi="Aptos Serif" w:cs="Aptos Serif"/>
                <w:spacing w:val="-5"/>
              </w:rPr>
              <w:t xml:space="preserve"> </w:t>
            </w:r>
            <w:r w:rsidRPr="00AB25EA">
              <w:rPr>
                <w:rFonts w:ascii="Aptos Serif" w:hAnsi="Aptos Serif" w:cs="Aptos Serif"/>
              </w:rPr>
              <w:t>Litana</w:t>
            </w:r>
            <w:r w:rsidRPr="00AB25EA">
              <w:rPr>
                <w:rFonts w:ascii="Aptos Serif" w:hAnsi="Aptos Serif" w:cs="Aptos Serif"/>
                <w:spacing w:val="-2"/>
              </w:rPr>
              <w:t xml:space="preserve"> </w:t>
            </w:r>
            <w:r w:rsidRPr="00AB25EA">
              <w:rPr>
                <w:rFonts w:ascii="Aptos Serif" w:hAnsi="Aptos Serif" w:cs="Aptos Serif"/>
                <w:spacing w:val="-4"/>
              </w:rPr>
              <w:t>farm</w:t>
            </w:r>
          </w:p>
        </w:tc>
        <w:tc>
          <w:tcPr>
            <w:tcW w:w="2422" w:type="dxa"/>
          </w:tcPr>
          <w:p w14:paraId="19C9B3E4" w14:textId="77777777" w:rsidR="00212EC8" w:rsidRPr="00AB25EA" w:rsidRDefault="004239A5" w:rsidP="00FF7257">
            <w:pPr>
              <w:pStyle w:val="TableParagraph"/>
              <w:spacing w:before="0" w:after="0" w:line="240" w:lineRule="auto"/>
              <w:ind w:left="105" w:right="97"/>
              <w:jc w:val="both"/>
              <w:rPr>
                <w:rFonts w:ascii="Aptos Serif" w:hAnsi="Aptos Serif" w:cs="Aptos Serif"/>
              </w:rPr>
            </w:pPr>
            <w:r w:rsidRPr="00AB25EA">
              <w:rPr>
                <w:rFonts w:ascii="Aptos Serif" w:hAnsi="Aptos Serif" w:cs="Aptos Serif"/>
              </w:rPr>
              <w:t>Compensation</w:t>
            </w:r>
            <w:r w:rsidRPr="00AB25EA">
              <w:rPr>
                <w:rFonts w:ascii="Aptos Serif" w:hAnsi="Aptos Serif" w:cs="Aptos Serif"/>
                <w:spacing w:val="-12"/>
              </w:rPr>
              <w:t xml:space="preserve"> </w:t>
            </w:r>
            <w:r w:rsidRPr="00AB25EA">
              <w:rPr>
                <w:rFonts w:ascii="Aptos Serif" w:hAnsi="Aptos Serif" w:cs="Aptos Serif"/>
              </w:rPr>
              <w:t>in</w:t>
            </w:r>
            <w:r w:rsidRPr="00AB25EA">
              <w:rPr>
                <w:rFonts w:ascii="Aptos Serif" w:hAnsi="Aptos Serif" w:cs="Aptos Serif"/>
                <w:spacing w:val="-12"/>
              </w:rPr>
              <w:t xml:space="preserve"> </w:t>
            </w:r>
            <w:r w:rsidRPr="00AB25EA">
              <w:rPr>
                <w:rFonts w:ascii="Aptos Serif" w:hAnsi="Aptos Serif" w:cs="Aptos Serif"/>
              </w:rPr>
              <w:t>cash</w:t>
            </w:r>
            <w:r w:rsidRPr="00AB25EA">
              <w:rPr>
                <w:rFonts w:ascii="Aptos Serif" w:hAnsi="Aptos Serif" w:cs="Aptos Serif"/>
                <w:spacing w:val="-12"/>
              </w:rPr>
              <w:t xml:space="preserve"> </w:t>
            </w:r>
            <w:r w:rsidRPr="00AB25EA">
              <w:rPr>
                <w:rFonts w:ascii="Aptos Serif" w:hAnsi="Aptos Serif" w:cs="Aptos Serif"/>
              </w:rPr>
              <w:t>for assumed</w:t>
            </w:r>
            <w:r w:rsidRPr="00AB25EA">
              <w:rPr>
                <w:rFonts w:ascii="Aptos Serif" w:hAnsi="Aptos Serif" w:cs="Aptos Serif"/>
                <w:spacing w:val="-5"/>
              </w:rPr>
              <w:t xml:space="preserve"> </w:t>
            </w:r>
            <w:r w:rsidRPr="00AB25EA">
              <w:rPr>
                <w:rFonts w:ascii="Aptos Serif" w:hAnsi="Aptos Serif" w:cs="Aptos Serif"/>
              </w:rPr>
              <w:t>loss</w:t>
            </w:r>
            <w:r w:rsidRPr="00AB25EA">
              <w:rPr>
                <w:rFonts w:ascii="Aptos Serif" w:hAnsi="Aptos Serif" w:cs="Aptos Serif"/>
                <w:spacing w:val="-3"/>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crops</w:t>
            </w:r>
            <w:r w:rsidRPr="00AB25EA">
              <w:rPr>
                <w:rFonts w:ascii="Aptos Serif" w:hAnsi="Aptos Serif" w:cs="Aptos Serif"/>
                <w:spacing w:val="-3"/>
              </w:rPr>
              <w:t xml:space="preserve"> </w:t>
            </w:r>
            <w:r w:rsidRPr="00AB25EA">
              <w:rPr>
                <w:rFonts w:ascii="Aptos Serif" w:hAnsi="Aptos Serif" w:cs="Aptos Serif"/>
              </w:rPr>
              <w:t>for all PAPs.</w:t>
            </w:r>
          </w:p>
        </w:tc>
      </w:tr>
      <w:tr w:rsidR="00212EC8" w:rsidRPr="00AB25EA" w14:paraId="19C9B3EB" w14:textId="77777777">
        <w:trPr>
          <w:trHeight w:val="1732"/>
        </w:trPr>
        <w:tc>
          <w:tcPr>
            <w:tcW w:w="2355" w:type="dxa"/>
          </w:tcPr>
          <w:p w14:paraId="19C9B3E6" w14:textId="77777777" w:rsidR="00212EC8" w:rsidRPr="00AB25EA" w:rsidRDefault="004239A5" w:rsidP="00FF7257">
            <w:pPr>
              <w:pStyle w:val="TableParagraph"/>
              <w:spacing w:before="0" w:after="0" w:line="240" w:lineRule="auto"/>
              <w:rPr>
                <w:rFonts w:ascii="Aptos Serif" w:hAnsi="Aptos Serif" w:cs="Aptos Serif"/>
              </w:rPr>
            </w:pPr>
            <w:r w:rsidRPr="00AB25EA">
              <w:rPr>
                <w:rFonts w:ascii="Aptos Serif" w:hAnsi="Aptos Serif" w:cs="Aptos Serif"/>
              </w:rPr>
              <w:t>Loss</w:t>
            </w:r>
            <w:r w:rsidRPr="00AB25EA">
              <w:rPr>
                <w:rFonts w:ascii="Aptos Serif" w:hAnsi="Aptos Serif" w:cs="Aptos Serif"/>
                <w:spacing w:val="-4"/>
              </w:rPr>
              <w:t xml:space="preserve"> </w:t>
            </w:r>
            <w:r w:rsidRPr="00AB25EA">
              <w:rPr>
                <w:rFonts w:ascii="Aptos Serif" w:hAnsi="Aptos Serif" w:cs="Aptos Serif"/>
              </w:rPr>
              <w:t>of</w:t>
            </w:r>
            <w:r w:rsidRPr="00AB25EA">
              <w:rPr>
                <w:rFonts w:ascii="Aptos Serif" w:hAnsi="Aptos Serif" w:cs="Aptos Serif"/>
                <w:spacing w:val="-2"/>
              </w:rPr>
              <w:t xml:space="preserve"> </w:t>
            </w:r>
            <w:r w:rsidRPr="00AB25EA">
              <w:rPr>
                <w:rFonts w:ascii="Aptos Serif" w:hAnsi="Aptos Serif" w:cs="Aptos Serif"/>
                <w:spacing w:val="-4"/>
              </w:rPr>
              <w:t>land</w:t>
            </w:r>
          </w:p>
        </w:tc>
        <w:tc>
          <w:tcPr>
            <w:tcW w:w="2234" w:type="dxa"/>
          </w:tcPr>
          <w:p w14:paraId="19C9B3E7" w14:textId="77777777" w:rsidR="00212EC8" w:rsidRPr="00AB25EA" w:rsidRDefault="004239A5" w:rsidP="00FF7257">
            <w:pPr>
              <w:pStyle w:val="TableParagraph"/>
              <w:spacing w:before="0" w:after="0" w:line="240" w:lineRule="auto"/>
              <w:ind w:right="93"/>
              <w:jc w:val="both"/>
              <w:rPr>
                <w:rFonts w:ascii="Aptos Serif" w:hAnsi="Aptos Serif" w:cs="Aptos Serif"/>
              </w:rPr>
            </w:pPr>
            <w:r w:rsidRPr="00AB25EA">
              <w:rPr>
                <w:rFonts w:ascii="Aptos Serif" w:hAnsi="Aptos Serif" w:cs="Aptos Serif"/>
              </w:rPr>
              <w:t xml:space="preserve">Parts of the land that will be drawn from private owners to meet the 18 m radius of the </w:t>
            </w:r>
            <w:r w:rsidRPr="00AB25EA">
              <w:rPr>
                <w:rFonts w:ascii="Aptos Serif" w:hAnsi="Aptos Serif" w:cs="Aptos Serif"/>
                <w:spacing w:val="-2"/>
              </w:rPr>
              <w:t>wayleave</w:t>
            </w:r>
          </w:p>
        </w:tc>
        <w:tc>
          <w:tcPr>
            <w:tcW w:w="2314" w:type="dxa"/>
          </w:tcPr>
          <w:p w14:paraId="19C9B3E8" w14:textId="77777777" w:rsidR="00212EC8" w:rsidRPr="00AB25EA" w:rsidRDefault="004239A5" w:rsidP="00FF7257">
            <w:pPr>
              <w:pStyle w:val="TableParagraph"/>
              <w:spacing w:before="0" w:after="0" w:line="240" w:lineRule="auto"/>
              <w:ind w:left="108" w:right="95"/>
              <w:jc w:val="both"/>
              <w:rPr>
                <w:rFonts w:ascii="Aptos Serif" w:hAnsi="Aptos Serif" w:cs="Aptos Serif"/>
              </w:rPr>
            </w:pPr>
            <w:r w:rsidRPr="00AB25EA">
              <w:rPr>
                <w:rFonts w:ascii="Aptos Serif" w:hAnsi="Aptos Serif" w:cs="Aptos Serif"/>
              </w:rPr>
              <w:t>Applies to land that will be acquired for the wayleave from Mr. Litana and the 7 individual owners of land</w:t>
            </w:r>
            <w:r w:rsidRPr="00AB25EA">
              <w:rPr>
                <w:rFonts w:ascii="Aptos Serif" w:hAnsi="Aptos Serif" w:cs="Aptos Serif"/>
                <w:spacing w:val="63"/>
                <w:w w:val="150"/>
              </w:rPr>
              <w:t xml:space="preserve">   </w:t>
            </w:r>
            <w:r w:rsidRPr="00AB25EA">
              <w:rPr>
                <w:rFonts w:ascii="Aptos Serif" w:hAnsi="Aptos Serif" w:cs="Aptos Serif"/>
              </w:rPr>
              <w:t>at</w:t>
            </w:r>
            <w:r w:rsidRPr="00AB25EA">
              <w:rPr>
                <w:rFonts w:ascii="Aptos Serif" w:hAnsi="Aptos Serif" w:cs="Aptos Serif"/>
                <w:spacing w:val="63"/>
                <w:w w:val="150"/>
              </w:rPr>
              <w:t xml:space="preserve">   </w:t>
            </w:r>
            <w:r w:rsidRPr="00AB25EA">
              <w:rPr>
                <w:rFonts w:ascii="Aptos Serif" w:hAnsi="Aptos Serif" w:cs="Aptos Serif"/>
                <w:spacing w:val="-2"/>
              </w:rPr>
              <w:t>Mukuba</w:t>
            </w:r>
          </w:p>
          <w:p w14:paraId="19C9B3E9" w14:textId="77777777" w:rsidR="00212EC8" w:rsidRPr="00AB25EA" w:rsidRDefault="004239A5" w:rsidP="00FF7257">
            <w:pPr>
              <w:pStyle w:val="TableParagraph"/>
              <w:spacing w:before="0" w:after="0" w:line="227" w:lineRule="exact"/>
              <w:ind w:left="108"/>
              <w:rPr>
                <w:rFonts w:ascii="Aptos Serif" w:hAnsi="Aptos Serif" w:cs="Aptos Serif"/>
              </w:rPr>
            </w:pPr>
            <w:r w:rsidRPr="00AB25EA">
              <w:rPr>
                <w:rFonts w:ascii="Aptos Serif" w:hAnsi="Aptos Serif" w:cs="Aptos Serif"/>
                <w:spacing w:val="-2"/>
              </w:rPr>
              <w:t>University</w:t>
            </w:r>
          </w:p>
        </w:tc>
        <w:tc>
          <w:tcPr>
            <w:tcW w:w="2422" w:type="dxa"/>
          </w:tcPr>
          <w:p w14:paraId="19C9B3EA" w14:textId="17DC54A7" w:rsidR="00212EC8" w:rsidRPr="00AB25EA" w:rsidRDefault="004239A5" w:rsidP="00FF7257">
            <w:pPr>
              <w:pStyle w:val="TableParagraph"/>
              <w:spacing w:before="0" w:after="0" w:line="240" w:lineRule="auto"/>
              <w:ind w:left="105"/>
              <w:rPr>
                <w:rFonts w:ascii="Aptos Serif" w:hAnsi="Aptos Serif" w:cs="Aptos Serif"/>
              </w:rPr>
            </w:pPr>
            <w:r w:rsidRPr="00AB25EA">
              <w:rPr>
                <w:rFonts w:ascii="Aptos Serif" w:hAnsi="Aptos Serif" w:cs="Aptos Serif"/>
              </w:rPr>
              <w:t>Full</w:t>
            </w:r>
            <w:r w:rsidRPr="00AB25EA">
              <w:rPr>
                <w:rFonts w:ascii="Aptos Serif" w:hAnsi="Aptos Serif" w:cs="Aptos Serif"/>
                <w:spacing w:val="78"/>
              </w:rPr>
              <w:t xml:space="preserve"> </w:t>
            </w:r>
            <w:r w:rsidRPr="00AB25EA">
              <w:rPr>
                <w:rFonts w:ascii="Aptos Serif" w:hAnsi="Aptos Serif" w:cs="Aptos Serif"/>
              </w:rPr>
              <w:t>cash</w:t>
            </w:r>
            <w:r w:rsidRPr="00AB25EA">
              <w:rPr>
                <w:rFonts w:ascii="Aptos Serif" w:hAnsi="Aptos Serif" w:cs="Aptos Serif"/>
                <w:spacing w:val="78"/>
              </w:rPr>
              <w:t xml:space="preserve"> </w:t>
            </w:r>
            <w:r w:rsidRPr="00AB25EA">
              <w:rPr>
                <w:rFonts w:ascii="Aptos Serif" w:hAnsi="Aptos Serif" w:cs="Aptos Serif"/>
              </w:rPr>
              <w:t xml:space="preserve">compensation </w:t>
            </w:r>
            <w:r w:rsidR="00AB25EA" w:rsidRPr="00AB25EA">
              <w:rPr>
                <w:rFonts w:ascii="Aptos Serif" w:hAnsi="Aptos Serif" w:cs="Aptos Serif"/>
              </w:rPr>
              <w:t>based on</w:t>
            </w:r>
            <w:r w:rsidRPr="00AB25EA">
              <w:rPr>
                <w:rFonts w:ascii="Aptos Serif" w:hAnsi="Aptos Serif" w:cs="Aptos Serif"/>
              </w:rPr>
              <w:t xml:space="preserve"> present land value</w:t>
            </w:r>
          </w:p>
        </w:tc>
      </w:tr>
    </w:tbl>
    <w:p w14:paraId="414A84B1" w14:textId="77777777" w:rsidR="00BD39ED" w:rsidRPr="00AB25EA" w:rsidRDefault="00BD39ED" w:rsidP="00BD39ED">
      <w:pPr>
        <w:rPr>
          <w:rFonts w:cs="Aptos Serif"/>
        </w:rPr>
      </w:pPr>
      <w:bookmarkStart w:id="61" w:name="_bookmark21"/>
      <w:bookmarkEnd w:id="61"/>
    </w:p>
    <w:p w14:paraId="6410871A" w14:textId="77777777" w:rsidR="00564C5A" w:rsidRPr="00AB25EA" w:rsidRDefault="00564C5A" w:rsidP="00BD39ED">
      <w:pPr>
        <w:rPr>
          <w:rFonts w:cs="Aptos Serif"/>
        </w:rPr>
      </w:pPr>
    </w:p>
    <w:p w14:paraId="6EA71096" w14:textId="77777777" w:rsidR="00564C5A" w:rsidRPr="00AB25EA" w:rsidRDefault="00564C5A" w:rsidP="00BD39ED">
      <w:pPr>
        <w:rPr>
          <w:rFonts w:cs="Aptos Serif"/>
        </w:rPr>
      </w:pPr>
    </w:p>
    <w:p w14:paraId="19C9B3F4" w14:textId="4E79120A" w:rsidR="00212EC8" w:rsidRPr="00AB25EA" w:rsidRDefault="007335DF" w:rsidP="00BD39ED">
      <w:pPr>
        <w:pStyle w:val="Titre1"/>
        <w:rPr>
          <w:rFonts w:ascii="Aptos Serif" w:hAnsi="Aptos Serif" w:cs="Aptos Serif"/>
        </w:rPr>
      </w:pPr>
      <w:bookmarkStart w:id="62" w:name="_Toc200792313"/>
      <w:r w:rsidRPr="00AB25EA">
        <w:rPr>
          <w:rFonts w:ascii="Aptos Serif" w:hAnsi="Aptos Serif" w:cs="Aptos Serif"/>
        </w:rPr>
        <w:lastRenderedPageBreak/>
        <w:t>IMPACTS</w:t>
      </w:r>
      <w:r w:rsidRPr="00AB25EA">
        <w:rPr>
          <w:rFonts w:ascii="Aptos Serif" w:hAnsi="Aptos Serif" w:cs="Aptos Serif"/>
          <w:spacing w:val="-3"/>
        </w:rPr>
        <w:t xml:space="preserve"> </w:t>
      </w:r>
      <w:r w:rsidRPr="00AB25EA">
        <w:rPr>
          <w:rFonts w:ascii="Aptos Serif" w:hAnsi="Aptos Serif" w:cs="Aptos Serif"/>
        </w:rPr>
        <w:t>OF DISPLACEMENTS</w:t>
      </w:r>
      <w:bookmarkEnd w:id="62"/>
    </w:p>
    <w:p w14:paraId="19C9B3F7" w14:textId="24ED9511" w:rsidR="00212EC8" w:rsidRPr="00AB25EA" w:rsidRDefault="004239A5" w:rsidP="00BD39ED">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The acquisition of the wayleave required for the transmission line will result in displacement of agricultural</w:t>
      </w:r>
      <w:r w:rsidRPr="00AB25EA">
        <w:rPr>
          <w:rFonts w:ascii="Aptos Serif" w:hAnsi="Aptos Serif" w:cs="Aptos Serif"/>
          <w:spacing w:val="-2"/>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4"/>
          <w:sz w:val="22"/>
          <w:szCs w:val="22"/>
        </w:rPr>
        <w:t xml:space="preserve"> </w:t>
      </w:r>
      <w:r w:rsidRPr="00AB25EA">
        <w:rPr>
          <w:rFonts w:ascii="Aptos Serif" w:hAnsi="Aptos Serif" w:cs="Aptos Serif"/>
          <w:sz w:val="22"/>
          <w:szCs w:val="22"/>
        </w:rPr>
        <w:t>and</w:t>
      </w:r>
      <w:r w:rsidRPr="00AB25EA">
        <w:rPr>
          <w:rFonts w:ascii="Aptos Serif" w:hAnsi="Aptos Serif" w:cs="Aptos Serif"/>
          <w:spacing w:val="-3"/>
          <w:sz w:val="22"/>
          <w:szCs w:val="22"/>
        </w:rPr>
        <w:t xml:space="preserve"> </w:t>
      </w:r>
      <w:r w:rsidRPr="00AB25EA">
        <w:rPr>
          <w:rFonts w:ascii="Aptos Serif" w:hAnsi="Aptos Serif" w:cs="Aptos Serif"/>
          <w:sz w:val="22"/>
          <w:szCs w:val="22"/>
        </w:rPr>
        <w:t>loss</w:t>
      </w:r>
      <w:r w:rsidRPr="00AB25EA">
        <w:rPr>
          <w:rFonts w:ascii="Aptos Serif" w:hAnsi="Aptos Serif" w:cs="Aptos Serif"/>
          <w:spacing w:val="-4"/>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livelihoods</w:t>
      </w:r>
      <w:r w:rsidRPr="00AB25EA">
        <w:rPr>
          <w:rFonts w:ascii="Aptos Serif" w:hAnsi="Aptos Serif" w:cs="Aptos Serif"/>
          <w:spacing w:val="-1"/>
          <w:sz w:val="22"/>
          <w:szCs w:val="22"/>
        </w:rPr>
        <w:t xml:space="preserve"> </w:t>
      </w:r>
      <w:r w:rsidRPr="00AB25EA">
        <w:rPr>
          <w:rFonts w:ascii="Aptos Serif" w:hAnsi="Aptos Serif" w:cs="Aptos Serif"/>
          <w:sz w:val="22"/>
          <w:szCs w:val="22"/>
        </w:rPr>
        <w:t>for</w:t>
      </w:r>
      <w:r w:rsidRPr="00AB25EA">
        <w:rPr>
          <w:rFonts w:ascii="Aptos Serif" w:hAnsi="Aptos Serif" w:cs="Aptos Serif"/>
          <w:spacing w:val="-4"/>
          <w:sz w:val="22"/>
          <w:szCs w:val="22"/>
        </w:rPr>
        <w:t xml:space="preserve"> </w:t>
      </w:r>
      <w:r w:rsidRPr="00AB25EA">
        <w:rPr>
          <w:rFonts w:ascii="Aptos Serif" w:hAnsi="Aptos Serif" w:cs="Aptos Serif"/>
          <w:sz w:val="22"/>
          <w:szCs w:val="22"/>
        </w:rPr>
        <w:t>individuals</w:t>
      </w:r>
      <w:r w:rsidRPr="00AB25EA">
        <w:rPr>
          <w:rFonts w:ascii="Aptos Serif" w:hAnsi="Aptos Serif" w:cs="Aptos Serif"/>
          <w:spacing w:val="-1"/>
          <w:sz w:val="22"/>
          <w:szCs w:val="22"/>
        </w:rPr>
        <w:t xml:space="preserve"> </w:t>
      </w:r>
      <w:r w:rsidRPr="00AB25EA">
        <w:rPr>
          <w:rFonts w:ascii="Aptos Serif" w:hAnsi="Aptos Serif" w:cs="Aptos Serif"/>
          <w:sz w:val="22"/>
          <w:szCs w:val="22"/>
        </w:rPr>
        <w:t>who</w:t>
      </w:r>
      <w:r w:rsidRPr="00AB25EA">
        <w:rPr>
          <w:rFonts w:ascii="Aptos Serif" w:hAnsi="Aptos Serif" w:cs="Aptos Serif"/>
          <w:spacing w:val="-3"/>
          <w:sz w:val="22"/>
          <w:szCs w:val="22"/>
        </w:rPr>
        <w:t xml:space="preserve"> </w:t>
      </w:r>
      <w:r w:rsidRPr="00AB25EA">
        <w:rPr>
          <w:rFonts w:ascii="Aptos Serif" w:hAnsi="Aptos Serif" w:cs="Aptos Serif"/>
          <w:sz w:val="22"/>
          <w:szCs w:val="22"/>
        </w:rPr>
        <w:t>have</w:t>
      </w:r>
      <w:r w:rsidRPr="00AB25EA">
        <w:rPr>
          <w:rFonts w:ascii="Aptos Serif" w:hAnsi="Aptos Serif" w:cs="Aptos Serif"/>
          <w:spacing w:val="-2"/>
          <w:sz w:val="22"/>
          <w:szCs w:val="22"/>
        </w:rPr>
        <w:t xml:space="preserve"> </w:t>
      </w:r>
      <w:r w:rsidRPr="00AB25EA">
        <w:rPr>
          <w:rFonts w:ascii="Aptos Serif" w:hAnsi="Aptos Serif" w:cs="Aptos Serif"/>
          <w:sz w:val="22"/>
          <w:szCs w:val="22"/>
        </w:rPr>
        <w:t>small</w:t>
      </w:r>
      <w:r w:rsidRPr="00AB25EA">
        <w:rPr>
          <w:rFonts w:ascii="Aptos Serif" w:hAnsi="Aptos Serif" w:cs="Aptos Serif"/>
          <w:spacing w:val="-2"/>
          <w:sz w:val="22"/>
          <w:szCs w:val="22"/>
        </w:rPr>
        <w:t xml:space="preserve"> </w:t>
      </w:r>
      <w:r w:rsidRPr="00AB25EA">
        <w:rPr>
          <w:rFonts w:ascii="Aptos Serif" w:hAnsi="Aptos Serif" w:cs="Aptos Serif"/>
          <w:sz w:val="22"/>
          <w:szCs w:val="22"/>
        </w:rPr>
        <w:t>portions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3"/>
          <w:sz w:val="22"/>
          <w:szCs w:val="22"/>
        </w:rPr>
        <w:t xml:space="preserve"> </w:t>
      </w:r>
      <w:r w:rsidRPr="00AB25EA">
        <w:rPr>
          <w:rFonts w:ascii="Aptos Serif" w:hAnsi="Aptos Serif" w:cs="Aptos Serif"/>
          <w:sz w:val="22"/>
          <w:szCs w:val="22"/>
        </w:rPr>
        <w:t>crop</w:t>
      </w:r>
      <w:r w:rsidRPr="00AB25EA">
        <w:rPr>
          <w:rFonts w:ascii="Aptos Serif" w:hAnsi="Aptos Serif" w:cs="Aptos Serif"/>
          <w:spacing w:val="-3"/>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1"/>
          <w:sz w:val="22"/>
          <w:szCs w:val="22"/>
        </w:rPr>
        <w:t xml:space="preserve"> </w:t>
      </w:r>
      <w:r w:rsidRPr="00AB25EA">
        <w:rPr>
          <w:rFonts w:ascii="Aptos Serif" w:hAnsi="Aptos Serif" w:cs="Aptos Serif"/>
          <w:sz w:val="22"/>
          <w:szCs w:val="22"/>
        </w:rPr>
        <w:t>along the wayleave. Loss of crops and displacement of agricultural fields will be re-</w:t>
      </w:r>
      <w:r w:rsidR="00AB25EA" w:rsidRPr="00AB25EA">
        <w:rPr>
          <w:rFonts w:ascii="Aptos Serif" w:hAnsi="Aptos Serif" w:cs="Aptos Serif"/>
          <w:sz w:val="22"/>
          <w:szCs w:val="22"/>
        </w:rPr>
        <w:t>assessed;</w:t>
      </w:r>
      <w:r w:rsidRPr="00AB25EA">
        <w:rPr>
          <w:rFonts w:ascii="Aptos Serif" w:hAnsi="Aptos Serif" w:cs="Aptos Serif"/>
          <w:sz w:val="22"/>
          <w:szCs w:val="22"/>
        </w:rPr>
        <w:t xml:space="preserve"> this will be done</w:t>
      </w:r>
      <w:r w:rsidRPr="00AB25EA">
        <w:rPr>
          <w:rFonts w:ascii="Aptos Serif" w:hAnsi="Aptos Serif" w:cs="Aptos Serif"/>
          <w:spacing w:val="-9"/>
          <w:sz w:val="22"/>
          <w:szCs w:val="22"/>
        </w:rPr>
        <w:t xml:space="preserve"> </w:t>
      </w:r>
      <w:r w:rsidRPr="00AB25EA">
        <w:rPr>
          <w:rFonts w:ascii="Aptos Serif" w:hAnsi="Aptos Serif" w:cs="Aptos Serif"/>
          <w:sz w:val="22"/>
          <w:szCs w:val="22"/>
        </w:rPr>
        <w:t>by</w:t>
      </w:r>
      <w:r w:rsidRPr="00AB25EA">
        <w:rPr>
          <w:rFonts w:ascii="Aptos Serif" w:hAnsi="Aptos Serif" w:cs="Aptos Serif"/>
          <w:spacing w:val="-9"/>
          <w:sz w:val="22"/>
          <w:szCs w:val="22"/>
        </w:rPr>
        <w:t xml:space="preserve"> </w:t>
      </w:r>
      <w:r w:rsidRPr="00AB25EA">
        <w:rPr>
          <w:rFonts w:ascii="Aptos Serif" w:hAnsi="Aptos Serif" w:cs="Aptos Serif"/>
          <w:sz w:val="22"/>
          <w:szCs w:val="22"/>
        </w:rPr>
        <w:t>experts</w:t>
      </w:r>
      <w:r w:rsidRPr="00AB25EA">
        <w:rPr>
          <w:rFonts w:ascii="Aptos Serif" w:hAnsi="Aptos Serif" w:cs="Aptos Serif"/>
          <w:spacing w:val="-9"/>
          <w:sz w:val="22"/>
          <w:szCs w:val="22"/>
        </w:rPr>
        <w:t xml:space="preserve"> </w:t>
      </w:r>
      <w:r w:rsidRPr="00AB25EA">
        <w:rPr>
          <w:rFonts w:ascii="Aptos Serif" w:hAnsi="Aptos Serif" w:cs="Aptos Serif"/>
          <w:sz w:val="22"/>
          <w:szCs w:val="22"/>
        </w:rPr>
        <w:t>from</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Ministry</w:t>
      </w:r>
      <w:r w:rsidRPr="00AB25EA">
        <w:rPr>
          <w:rFonts w:ascii="Aptos Serif" w:hAnsi="Aptos Serif" w:cs="Aptos Serif"/>
          <w:spacing w:val="-9"/>
          <w:sz w:val="22"/>
          <w:szCs w:val="22"/>
        </w:rPr>
        <w:t xml:space="preserve"> </w:t>
      </w:r>
      <w:r w:rsidRPr="00AB25EA">
        <w:rPr>
          <w:rFonts w:ascii="Aptos Serif" w:hAnsi="Aptos Serif" w:cs="Aptos Serif"/>
          <w:sz w:val="22"/>
          <w:szCs w:val="22"/>
        </w:rPr>
        <w:t>of</w:t>
      </w:r>
      <w:r w:rsidRPr="00AB25EA">
        <w:rPr>
          <w:rFonts w:ascii="Aptos Serif" w:hAnsi="Aptos Serif" w:cs="Aptos Serif"/>
          <w:spacing w:val="-11"/>
          <w:sz w:val="22"/>
          <w:szCs w:val="22"/>
        </w:rPr>
        <w:t xml:space="preserve"> </w:t>
      </w:r>
      <w:r w:rsidRPr="00AB25EA">
        <w:rPr>
          <w:rFonts w:ascii="Aptos Serif" w:hAnsi="Aptos Serif" w:cs="Aptos Serif"/>
          <w:sz w:val="22"/>
          <w:szCs w:val="22"/>
        </w:rPr>
        <w:t>Agriculture.</w:t>
      </w:r>
      <w:r w:rsidRPr="00AB25EA">
        <w:rPr>
          <w:rFonts w:ascii="Aptos Serif" w:hAnsi="Aptos Serif" w:cs="Aptos Serif"/>
          <w:spacing w:val="-9"/>
          <w:sz w:val="22"/>
          <w:szCs w:val="22"/>
        </w:rPr>
        <w:t xml:space="preserve"> </w:t>
      </w:r>
      <w:r w:rsidRPr="00AB25EA">
        <w:rPr>
          <w:rFonts w:ascii="Aptos Serif" w:hAnsi="Aptos Serif" w:cs="Aptos Serif"/>
          <w:sz w:val="22"/>
          <w:szCs w:val="22"/>
        </w:rPr>
        <w:t>All</w:t>
      </w:r>
      <w:r w:rsidRPr="00AB25EA">
        <w:rPr>
          <w:rFonts w:ascii="Aptos Serif" w:hAnsi="Aptos Serif" w:cs="Aptos Serif"/>
          <w:spacing w:val="-9"/>
          <w:sz w:val="22"/>
          <w:szCs w:val="22"/>
        </w:rPr>
        <w:t xml:space="preserve"> </w:t>
      </w:r>
      <w:r w:rsidRPr="00AB25EA">
        <w:rPr>
          <w:rFonts w:ascii="Aptos Serif" w:hAnsi="Aptos Serif" w:cs="Aptos Serif"/>
          <w:sz w:val="22"/>
          <w:szCs w:val="22"/>
        </w:rPr>
        <w:t>PAPs</w:t>
      </w:r>
      <w:r w:rsidRPr="00AB25EA">
        <w:rPr>
          <w:rFonts w:ascii="Aptos Serif" w:hAnsi="Aptos Serif" w:cs="Aptos Serif"/>
          <w:spacing w:val="-8"/>
          <w:sz w:val="22"/>
          <w:szCs w:val="22"/>
        </w:rPr>
        <w:t xml:space="preserve"> </w:t>
      </w:r>
      <w:r w:rsidRPr="00AB25EA">
        <w:rPr>
          <w:rFonts w:ascii="Aptos Serif" w:hAnsi="Aptos Serif" w:cs="Aptos Serif"/>
          <w:sz w:val="22"/>
          <w:szCs w:val="22"/>
        </w:rPr>
        <w:t>with</w:t>
      </w:r>
      <w:r w:rsidRPr="00AB25EA">
        <w:rPr>
          <w:rFonts w:ascii="Aptos Serif" w:hAnsi="Aptos Serif" w:cs="Aptos Serif"/>
          <w:spacing w:val="-10"/>
          <w:sz w:val="22"/>
          <w:szCs w:val="22"/>
        </w:rPr>
        <w:t xml:space="preserve"> </w:t>
      </w:r>
      <w:r w:rsidRPr="00AB25EA">
        <w:rPr>
          <w:rFonts w:ascii="Aptos Serif" w:hAnsi="Aptos Serif" w:cs="Aptos Serif"/>
          <w:sz w:val="22"/>
          <w:szCs w:val="22"/>
        </w:rPr>
        <w:t>agricultural</w:t>
      </w:r>
      <w:r w:rsidRPr="00AB25EA">
        <w:rPr>
          <w:rFonts w:ascii="Aptos Serif" w:hAnsi="Aptos Serif" w:cs="Aptos Serif"/>
          <w:spacing w:val="-9"/>
          <w:sz w:val="22"/>
          <w:szCs w:val="22"/>
        </w:rPr>
        <w:t xml:space="preserve"> </w:t>
      </w:r>
      <w:r w:rsidRPr="00AB25EA">
        <w:rPr>
          <w:rFonts w:ascii="Aptos Serif" w:hAnsi="Aptos Serif" w:cs="Aptos Serif"/>
          <w:sz w:val="22"/>
          <w:szCs w:val="22"/>
        </w:rPr>
        <w:t>fields</w:t>
      </w:r>
      <w:r w:rsidRPr="00AB25EA">
        <w:rPr>
          <w:rFonts w:ascii="Aptos Serif" w:hAnsi="Aptos Serif" w:cs="Aptos Serif"/>
          <w:spacing w:val="-7"/>
          <w:sz w:val="22"/>
          <w:szCs w:val="22"/>
        </w:rPr>
        <w:t xml:space="preserve"> </w:t>
      </w:r>
      <w:r w:rsidRPr="00AB25EA">
        <w:rPr>
          <w:rFonts w:ascii="Aptos Serif" w:hAnsi="Aptos Serif" w:cs="Aptos Serif"/>
          <w:sz w:val="22"/>
          <w:szCs w:val="22"/>
        </w:rPr>
        <w:t>along</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9"/>
          <w:sz w:val="22"/>
          <w:szCs w:val="22"/>
        </w:rPr>
        <w:t xml:space="preserve"> </w:t>
      </w:r>
      <w:r w:rsidRPr="00AB25EA">
        <w:rPr>
          <w:rFonts w:ascii="Aptos Serif" w:hAnsi="Aptos Serif" w:cs="Aptos Serif"/>
          <w:sz w:val="22"/>
          <w:szCs w:val="22"/>
        </w:rPr>
        <w:t xml:space="preserve">wayleave will be compensated based on the assumed loss of </w:t>
      </w:r>
      <w:r w:rsidR="00AB25EA" w:rsidRPr="00AB25EA">
        <w:rPr>
          <w:rFonts w:ascii="Aptos Serif" w:hAnsi="Aptos Serif" w:cs="Aptos Serif"/>
          <w:sz w:val="22"/>
          <w:szCs w:val="22"/>
        </w:rPr>
        <w:t>crops</w:t>
      </w:r>
      <w:r w:rsidRPr="00AB25EA">
        <w:rPr>
          <w:rFonts w:ascii="Aptos Serif" w:hAnsi="Aptos Serif" w:cs="Aptos Serif"/>
          <w:sz w:val="22"/>
          <w:szCs w:val="22"/>
        </w:rPr>
        <w:t xml:space="preserve"> which is intended to act as reimbursement for land clearing. The</w:t>
      </w:r>
      <w:r w:rsidRPr="00AB25EA">
        <w:rPr>
          <w:rFonts w:ascii="Aptos Serif" w:hAnsi="Aptos Serif" w:cs="Aptos Serif"/>
          <w:spacing w:val="13"/>
          <w:sz w:val="22"/>
          <w:szCs w:val="22"/>
        </w:rPr>
        <w:t xml:space="preserve"> </w:t>
      </w:r>
      <w:r w:rsidRPr="00AB25EA">
        <w:rPr>
          <w:rFonts w:ascii="Aptos Serif" w:hAnsi="Aptos Serif" w:cs="Aptos Serif"/>
          <w:sz w:val="22"/>
          <w:szCs w:val="22"/>
        </w:rPr>
        <w:t>project will also involve</w:t>
      </w:r>
      <w:r w:rsidRPr="00AB25EA">
        <w:rPr>
          <w:rFonts w:ascii="Aptos Serif" w:hAnsi="Aptos Serif" w:cs="Aptos Serif"/>
          <w:spacing w:val="13"/>
          <w:sz w:val="22"/>
          <w:szCs w:val="22"/>
        </w:rPr>
        <w:t xml:space="preserve"> </w:t>
      </w:r>
      <w:r w:rsidRPr="00AB25EA">
        <w:rPr>
          <w:rFonts w:ascii="Aptos Serif" w:hAnsi="Aptos Serif" w:cs="Aptos Serif"/>
          <w:sz w:val="22"/>
          <w:szCs w:val="22"/>
        </w:rPr>
        <w:t>acquisition of land from private owners</w:t>
      </w:r>
      <w:r w:rsidRPr="00AB25EA">
        <w:rPr>
          <w:rFonts w:ascii="Aptos Serif" w:hAnsi="Aptos Serif" w:cs="Aptos Serif"/>
          <w:spacing w:val="13"/>
          <w:sz w:val="22"/>
          <w:szCs w:val="22"/>
        </w:rPr>
        <w:t xml:space="preserve"> </w:t>
      </w:r>
      <w:r w:rsidRPr="00AB25EA">
        <w:rPr>
          <w:rFonts w:ascii="Aptos Serif" w:hAnsi="Aptos Serif" w:cs="Aptos Serif"/>
          <w:sz w:val="22"/>
          <w:szCs w:val="22"/>
        </w:rPr>
        <w:t>to meet the</w:t>
      </w:r>
      <w:r w:rsidR="00BD39ED" w:rsidRPr="00AB25EA">
        <w:rPr>
          <w:rFonts w:ascii="Aptos Serif" w:hAnsi="Aptos Serif" w:cs="Aptos Serif"/>
          <w:sz w:val="22"/>
          <w:szCs w:val="22"/>
        </w:rPr>
        <w:t xml:space="preserve"> </w:t>
      </w:r>
      <w:r w:rsidRPr="00AB25EA">
        <w:rPr>
          <w:rFonts w:ascii="Aptos Serif" w:hAnsi="Aptos Serif" w:cs="Aptos Serif"/>
          <w:sz w:val="22"/>
          <w:szCs w:val="22"/>
        </w:rPr>
        <w:t>required width of the wayleave. This land will be acquired on a willing seller-willing buyer basis. The table below summarizes the various mitigation measures to be implemented for all identified losses.</w:t>
      </w:r>
    </w:p>
    <w:p w14:paraId="19C9B3F8" w14:textId="35F1A09D" w:rsidR="00212EC8" w:rsidRPr="00AB25EA" w:rsidRDefault="00250C56" w:rsidP="00250C56">
      <w:pPr>
        <w:pStyle w:val="Lgende"/>
        <w:rPr>
          <w:rFonts w:cs="Aptos Serif"/>
          <w:b/>
          <w:sz w:val="22"/>
          <w:szCs w:val="22"/>
        </w:rPr>
      </w:pPr>
      <w:bookmarkStart w:id="63" w:name="_Toc200791525"/>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6</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Potential losses and proposed mitigation measures</w:t>
      </w:r>
      <w:bookmarkEnd w:id="63"/>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3428"/>
        <w:gridCol w:w="5370"/>
      </w:tblGrid>
      <w:tr w:rsidR="00212EC8" w:rsidRPr="00AB25EA" w14:paraId="19C9B3FC" w14:textId="77777777" w:rsidTr="00250C56">
        <w:trPr>
          <w:trHeight w:val="422"/>
          <w:tblHeader/>
        </w:trPr>
        <w:tc>
          <w:tcPr>
            <w:tcW w:w="528" w:type="dxa"/>
            <w:shd w:val="clear" w:color="auto" w:fill="D9D9D9" w:themeFill="background1" w:themeFillShade="D9"/>
          </w:tcPr>
          <w:p w14:paraId="19C9B3F9" w14:textId="2811D2D0" w:rsidR="00212EC8" w:rsidRPr="00AB25EA" w:rsidRDefault="00676699" w:rsidP="00BD39ED">
            <w:pPr>
              <w:rPr>
                <w:rFonts w:cs="Aptos Serif"/>
              </w:rPr>
            </w:pPr>
            <w:r w:rsidRPr="00AB25EA">
              <w:rPr>
                <w:rFonts w:cs="Aptos Serif"/>
              </w:rPr>
              <w:t>S/N</w:t>
            </w:r>
          </w:p>
        </w:tc>
        <w:tc>
          <w:tcPr>
            <w:tcW w:w="3428" w:type="dxa"/>
            <w:shd w:val="clear" w:color="auto" w:fill="D9D9D9" w:themeFill="background1" w:themeFillShade="D9"/>
          </w:tcPr>
          <w:p w14:paraId="19C9B3FA" w14:textId="77777777" w:rsidR="00212EC8" w:rsidRPr="00AB25EA" w:rsidRDefault="004239A5" w:rsidP="00BD39ED">
            <w:pPr>
              <w:rPr>
                <w:rFonts w:cs="Aptos Serif"/>
              </w:rPr>
            </w:pPr>
            <w:r w:rsidRPr="00AB25EA">
              <w:rPr>
                <w:rFonts w:cs="Aptos Serif"/>
              </w:rPr>
              <w:t>Expected Loss</w:t>
            </w:r>
          </w:p>
        </w:tc>
        <w:tc>
          <w:tcPr>
            <w:tcW w:w="5370" w:type="dxa"/>
            <w:shd w:val="clear" w:color="auto" w:fill="D9D9D9" w:themeFill="background1" w:themeFillShade="D9"/>
          </w:tcPr>
          <w:p w14:paraId="19C9B3FB" w14:textId="77777777" w:rsidR="00212EC8" w:rsidRPr="00AB25EA" w:rsidRDefault="004239A5" w:rsidP="00BD39ED">
            <w:pPr>
              <w:rPr>
                <w:rFonts w:cs="Aptos Serif"/>
              </w:rPr>
            </w:pPr>
            <w:r w:rsidRPr="00AB25EA">
              <w:rPr>
                <w:rFonts w:cs="Aptos Serif"/>
              </w:rPr>
              <w:t>Proposed Mitigation</w:t>
            </w:r>
          </w:p>
        </w:tc>
      </w:tr>
      <w:tr w:rsidR="00212EC8" w:rsidRPr="00AB25EA" w14:paraId="19C9B401" w14:textId="77777777">
        <w:trPr>
          <w:trHeight w:val="539"/>
        </w:trPr>
        <w:tc>
          <w:tcPr>
            <w:tcW w:w="528" w:type="dxa"/>
          </w:tcPr>
          <w:p w14:paraId="19C9B3FD" w14:textId="77777777" w:rsidR="00212EC8" w:rsidRPr="00AB25EA" w:rsidRDefault="004239A5" w:rsidP="00676699">
            <w:pPr>
              <w:jc w:val="center"/>
              <w:rPr>
                <w:rFonts w:cs="Aptos Serif"/>
              </w:rPr>
            </w:pPr>
            <w:r w:rsidRPr="00AB25EA">
              <w:rPr>
                <w:rFonts w:cs="Aptos Serif"/>
              </w:rPr>
              <w:t>1</w:t>
            </w:r>
          </w:p>
        </w:tc>
        <w:tc>
          <w:tcPr>
            <w:tcW w:w="3428" w:type="dxa"/>
          </w:tcPr>
          <w:p w14:paraId="19C9B3FE" w14:textId="77777777" w:rsidR="00212EC8" w:rsidRPr="00AB25EA" w:rsidRDefault="004239A5" w:rsidP="00BD39ED">
            <w:pPr>
              <w:rPr>
                <w:rFonts w:cs="Aptos Serif"/>
              </w:rPr>
            </w:pPr>
            <w:r w:rsidRPr="00AB25EA">
              <w:rPr>
                <w:rFonts w:cs="Aptos Serif"/>
              </w:rPr>
              <w:t>Loss of agricultural land</w:t>
            </w:r>
          </w:p>
        </w:tc>
        <w:tc>
          <w:tcPr>
            <w:tcW w:w="5370" w:type="dxa"/>
          </w:tcPr>
          <w:p w14:paraId="19C9B400" w14:textId="3CDA0A4A" w:rsidR="00212EC8" w:rsidRPr="00AB25EA" w:rsidRDefault="004239A5" w:rsidP="00676699">
            <w:pPr>
              <w:rPr>
                <w:rFonts w:cs="Aptos Serif"/>
              </w:rPr>
            </w:pPr>
            <w:r w:rsidRPr="00AB25EA">
              <w:rPr>
                <w:rFonts w:cs="Aptos Serif"/>
              </w:rPr>
              <w:t>Compensation in cash for assumed loss of crops for all</w:t>
            </w:r>
            <w:r w:rsidR="00676699" w:rsidRPr="00AB25EA">
              <w:rPr>
                <w:rFonts w:cs="Aptos Serif"/>
              </w:rPr>
              <w:t xml:space="preserve"> </w:t>
            </w:r>
            <w:r w:rsidRPr="00AB25EA">
              <w:rPr>
                <w:rFonts w:cs="Aptos Serif"/>
              </w:rPr>
              <w:t>PAPs</w:t>
            </w:r>
          </w:p>
        </w:tc>
      </w:tr>
      <w:tr w:rsidR="00212EC8" w:rsidRPr="00AB25EA" w14:paraId="19C9B405" w14:textId="77777777">
        <w:trPr>
          <w:trHeight w:val="270"/>
        </w:trPr>
        <w:tc>
          <w:tcPr>
            <w:tcW w:w="528" w:type="dxa"/>
          </w:tcPr>
          <w:p w14:paraId="19C9B402" w14:textId="77777777" w:rsidR="00212EC8" w:rsidRPr="00AB25EA" w:rsidRDefault="004239A5" w:rsidP="00676699">
            <w:pPr>
              <w:jc w:val="center"/>
              <w:rPr>
                <w:rFonts w:cs="Aptos Serif"/>
              </w:rPr>
            </w:pPr>
            <w:r w:rsidRPr="00AB25EA">
              <w:rPr>
                <w:rFonts w:cs="Aptos Serif"/>
              </w:rPr>
              <w:t>2</w:t>
            </w:r>
          </w:p>
        </w:tc>
        <w:tc>
          <w:tcPr>
            <w:tcW w:w="3428" w:type="dxa"/>
          </w:tcPr>
          <w:p w14:paraId="19C9B403" w14:textId="77777777" w:rsidR="00212EC8" w:rsidRPr="00AB25EA" w:rsidRDefault="004239A5" w:rsidP="00BD39ED">
            <w:pPr>
              <w:rPr>
                <w:rFonts w:cs="Aptos Serif"/>
              </w:rPr>
            </w:pPr>
            <w:r w:rsidRPr="00AB25EA">
              <w:rPr>
                <w:rFonts w:cs="Aptos Serif"/>
              </w:rPr>
              <w:t>Loss of undeveloped land</w:t>
            </w:r>
          </w:p>
        </w:tc>
        <w:tc>
          <w:tcPr>
            <w:tcW w:w="5370" w:type="dxa"/>
          </w:tcPr>
          <w:p w14:paraId="19C9B404" w14:textId="4270B9B7" w:rsidR="00212EC8" w:rsidRPr="00AB25EA" w:rsidRDefault="004239A5" w:rsidP="00BD39ED">
            <w:pPr>
              <w:rPr>
                <w:rFonts w:cs="Aptos Serif"/>
              </w:rPr>
            </w:pPr>
            <w:r w:rsidRPr="00AB25EA">
              <w:rPr>
                <w:rFonts w:cs="Aptos Serif"/>
              </w:rPr>
              <w:t xml:space="preserve">Full cash compensation </w:t>
            </w:r>
            <w:r w:rsidR="00AB25EA" w:rsidRPr="00AB25EA">
              <w:rPr>
                <w:rFonts w:cs="Aptos Serif"/>
              </w:rPr>
              <w:t>based on</w:t>
            </w:r>
            <w:r w:rsidRPr="00AB25EA">
              <w:rPr>
                <w:rFonts w:cs="Aptos Serif"/>
              </w:rPr>
              <w:t xml:space="preserve"> present land value</w:t>
            </w:r>
          </w:p>
        </w:tc>
      </w:tr>
    </w:tbl>
    <w:p w14:paraId="0096066F" w14:textId="77777777" w:rsidR="00250C56" w:rsidRPr="00AB25EA" w:rsidRDefault="00250C56" w:rsidP="00250C56">
      <w:pPr>
        <w:rPr>
          <w:rFonts w:cs="Aptos Serif"/>
        </w:rPr>
      </w:pPr>
      <w:bookmarkStart w:id="64" w:name="_bookmark22"/>
      <w:bookmarkEnd w:id="64"/>
    </w:p>
    <w:p w14:paraId="19C9B40D" w14:textId="34CEE78E" w:rsidR="00212EC8" w:rsidRPr="00AB25EA" w:rsidRDefault="007335DF" w:rsidP="00BD39ED">
      <w:pPr>
        <w:pStyle w:val="Titre1"/>
        <w:rPr>
          <w:rFonts w:ascii="Aptos Serif" w:hAnsi="Aptos Serif" w:cs="Aptos Serif"/>
        </w:rPr>
      </w:pPr>
      <w:bookmarkStart w:id="65" w:name="_Toc200792314"/>
      <w:r w:rsidRPr="00AB25EA">
        <w:rPr>
          <w:rFonts w:ascii="Aptos Serif" w:hAnsi="Aptos Serif" w:cs="Aptos Serif"/>
        </w:rPr>
        <w:lastRenderedPageBreak/>
        <w:t>STAKEHOLDER</w:t>
      </w:r>
      <w:r w:rsidRPr="00AB25EA">
        <w:rPr>
          <w:rFonts w:ascii="Aptos Serif" w:hAnsi="Aptos Serif" w:cs="Aptos Serif"/>
          <w:spacing w:val="-6"/>
        </w:rPr>
        <w:t xml:space="preserve"> </w:t>
      </w:r>
      <w:r w:rsidRPr="00AB25EA">
        <w:rPr>
          <w:rFonts w:ascii="Aptos Serif" w:hAnsi="Aptos Serif" w:cs="Aptos Serif"/>
          <w:spacing w:val="-2"/>
        </w:rPr>
        <w:t>ENGAGEMENT</w:t>
      </w:r>
      <w:bookmarkEnd w:id="65"/>
    </w:p>
    <w:p w14:paraId="19C9B40F" w14:textId="0C163461" w:rsidR="00212EC8" w:rsidRPr="00AB25EA" w:rsidRDefault="004239A5" w:rsidP="00BD39ED">
      <w:pPr>
        <w:pStyle w:val="Corpsdetexte"/>
        <w:spacing w:after="240" w:line="276" w:lineRule="auto"/>
        <w:ind w:right="408"/>
        <w:jc w:val="both"/>
        <w:rPr>
          <w:rFonts w:ascii="Aptos Serif" w:hAnsi="Aptos Serif" w:cs="Aptos Serif"/>
          <w:sz w:val="22"/>
          <w:szCs w:val="22"/>
        </w:rPr>
      </w:pPr>
      <w:r w:rsidRPr="00AB25EA">
        <w:rPr>
          <w:rFonts w:ascii="Aptos Serif" w:hAnsi="Aptos Serif" w:cs="Aptos Serif"/>
          <w:sz w:val="22"/>
          <w:szCs w:val="22"/>
        </w:rPr>
        <w:t xml:space="preserve">A rigorous stakeholder engagement process has been undertaken for the project and </w:t>
      </w:r>
      <w:r w:rsidR="00AB25EA" w:rsidRPr="00AB25EA">
        <w:rPr>
          <w:rFonts w:ascii="Aptos Serif" w:hAnsi="Aptos Serif" w:cs="Aptos Serif"/>
          <w:sz w:val="22"/>
          <w:szCs w:val="22"/>
        </w:rPr>
        <w:t>is still</w:t>
      </w:r>
      <w:r w:rsidRPr="00AB25EA">
        <w:rPr>
          <w:rFonts w:ascii="Aptos Serif" w:hAnsi="Aptos Serif" w:cs="Aptos Serif"/>
          <w:sz w:val="22"/>
          <w:szCs w:val="22"/>
        </w:rPr>
        <w:t xml:space="preserve"> ongoing. Stakeholder</w:t>
      </w:r>
      <w:r w:rsidRPr="00AB25EA">
        <w:rPr>
          <w:rFonts w:ascii="Aptos Serif" w:hAnsi="Aptos Serif" w:cs="Aptos Serif"/>
          <w:spacing w:val="-7"/>
          <w:sz w:val="22"/>
          <w:szCs w:val="22"/>
        </w:rPr>
        <w:t xml:space="preserve"> </w:t>
      </w:r>
      <w:r w:rsidRPr="00AB25EA">
        <w:rPr>
          <w:rFonts w:ascii="Aptos Serif" w:hAnsi="Aptos Serif" w:cs="Aptos Serif"/>
          <w:sz w:val="22"/>
          <w:szCs w:val="22"/>
        </w:rPr>
        <w:t>consultations</w:t>
      </w:r>
      <w:r w:rsidRPr="00AB25EA">
        <w:rPr>
          <w:rFonts w:ascii="Aptos Serif" w:hAnsi="Aptos Serif" w:cs="Aptos Serif"/>
          <w:spacing w:val="-9"/>
          <w:sz w:val="22"/>
          <w:szCs w:val="22"/>
        </w:rPr>
        <w:t xml:space="preserve"> </w:t>
      </w:r>
      <w:r w:rsidRPr="00AB25EA">
        <w:rPr>
          <w:rFonts w:ascii="Aptos Serif" w:hAnsi="Aptos Serif" w:cs="Aptos Serif"/>
          <w:sz w:val="22"/>
          <w:szCs w:val="22"/>
        </w:rPr>
        <w:t>began</w:t>
      </w:r>
      <w:r w:rsidRPr="00AB25EA">
        <w:rPr>
          <w:rFonts w:ascii="Aptos Serif" w:hAnsi="Aptos Serif" w:cs="Aptos Serif"/>
          <w:spacing w:val="-7"/>
          <w:sz w:val="22"/>
          <w:szCs w:val="22"/>
        </w:rPr>
        <w:t xml:space="preserve"> </w:t>
      </w:r>
      <w:r w:rsidRPr="00AB25EA">
        <w:rPr>
          <w:rFonts w:ascii="Aptos Serif" w:hAnsi="Aptos Serif" w:cs="Aptos Serif"/>
          <w:sz w:val="22"/>
          <w:szCs w:val="22"/>
        </w:rPr>
        <w:t>in</w:t>
      </w:r>
      <w:r w:rsidRPr="00AB25EA">
        <w:rPr>
          <w:rFonts w:ascii="Aptos Serif" w:hAnsi="Aptos Serif" w:cs="Aptos Serif"/>
          <w:spacing w:val="-9"/>
          <w:sz w:val="22"/>
          <w:szCs w:val="22"/>
        </w:rPr>
        <w:t xml:space="preserve"> </w:t>
      </w:r>
      <w:r w:rsidRPr="00AB25EA">
        <w:rPr>
          <w:rFonts w:ascii="Aptos Serif" w:hAnsi="Aptos Serif" w:cs="Aptos Serif"/>
          <w:sz w:val="22"/>
          <w:szCs w:val="22"/>
        </w:rPr>
        <w:t>2019</w:t>
      </w:r>
      <w:r w:rsidRPr="00AB25EA">
        <w:rPr>
          <w:rFonts w:ascii="Aptos Serif" w:hAnsi="Aptos Serif" w:cs="Aptos Serif"/>
          <w:spacing w:val="-9"/>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00AB25EA" w:rsidRPr="00AB25EA">
        <w:rPr>
          <w:rFonts w:ascii="Aptos Serif" w:hAnsi="Aptos Serif" w:cs="Aptos Serif"/>
          <w:sz w:val="22"/>
          <w:szCs w:val="22"/>
        </w:rPr>
        <w:t>have</w:t>
      </w:r>
      <w:r w:rsidRPr="00AB25EA">
        <w:rPr>
          <w:rFonts w:ascii="Aptos Serif" w:hAnsi="Aptos Serif" w:cs="Aptos Serif"/>
          <w:spacing w:val="-6"/>
          <w:sz w:val="22"/>
          <w:szCs w:val="22"/>
        </w:rPr>
        <w:t xml:space="preserve"> </w:t>
      </w:r>
      <w:r w:rsidRPr="00AB25EA">
        <w:rPr>
          <w:rFonts w:ascii="Aptos Serif" w:hAnsi="Aptos Serif" w:cs="Aptos Serif"/>
          <w:sz w:val="22"/>
          <w:szCs w:val="22"/>
        </w:rPr>
        <w:t>continued</w:t>
      </w:r>
      <w:r w:rsidRPr="00AB25EA">
        <w:rPr>
          <w:rFonts w:ascii="Aptos Serif" w:hAnsi="Aptos Serif" w:cs="Aptos Serif"/>
          <w:spacing w:val="-7"/>
          <w:sz w:val="22"/>
          <w:szCs w:val="22"/>
        </w:rPr>
        <w:t xml:space="preserve"> </w:t>
      </w:r>
      <w:r w:rsidRPr="00AB25EA">
        <w:rPr>
          <w:rFonts w:ascii="Aptos Serif" w:hAnsi="Aptos Serif" w:cs="Aptos Serif"/>
          <w:sz w:val="22"/>
          <w:szCs w:val="22"/>
        </w:rPr>
        <w:t>which</w:t>
      </w:r>
      <w:r w:rsidRPr="00AB25EA">
        <w:rPr>
          <w:rFonts w:ascii="Aptos Serif" w:hAnsi="Aptos Serif" w:cs="Aptos Serif"/>
          <w:spacing w:val="-7"/>
          <w:sz w:val="22"/>
          <w:szCs w:val="22"/>
        </w:rPr>
        <w:t xml:space="preserve"> </w:t>
      </w:r>
      <w:r w:rsidRPr="00AB25EA">
        <w:rPr>
          <w:rFonts w:ascii="Aptos Serif" w:hAnsi="Aptos Serif" w:cs="Aptos Serif"/>
          <w:sz w:val="22"/>
          <w:szCs w:val="22"/>
        </w:rPr>
        <w:t>has</w:t>
      </w:r>
      <w:r w:rsidRPr="00AB25EA">
        <w:rPr>
          <w:rFonts w:ascii="Aptos Serif" w:hAnsi="Aptos Serif" w:cs="Aptos Serif"/>
          <w:spacing w:val="-8"/>
          <w:sz w:val="22"/>
          <w:szCs w:val="22"/>
        </w:rPr>
        <w:t xml:space="preserve"> </w:t>
      </w:r>
      <w:r w:rsidRPr="00AB25EA">
        <w:rPr>
          <w:rFonts w:ascii="Aptos Serif" w:hAnsi="Aptos Serif" w:cs="Aptos Serif"/>
          <w:sz w:val="22"/>
          <w:szCs w:val="22"/>
        </w:rPr>
        <w:t>resulted</w:t>
      </w:r>
      <w:r w:rsidRPr="00AB25EA">
        <w:rPr>
          <w:rFonts w:ascii="Aptos Serif" w:hAnsi="Aptos Serif" w:cs="Aptos Serif"/>
          <w:spacing w:val="-9"/>
          <w:sz w:val="22"/>
          <w:szCs w:val="22"/>
        </w:rPr>
        <w:t xml:space="preserve"> </w:t>
      </w:r>
      <w:r w:rsidRPr="00AB25EA">
        <w:rPr>
          <w:rFonts w:ascii="Aptos Serif" w:hAnsi="Aptos Serif" w:cs="Aptos Serif"/>
          <w:sz w:val="22"/>
          <w:szCs w:val="22"/>
        </w:rPr>
        <w:t>in</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identification</w:t>
      </w:r>
      <w:r w:rsidRPr="00AB25EA">
        <w:rPr>
          <w:rFonts w:ascii="Aptos Serif" w:hAnsi="Aptos Serif" w:cs="Aptos Serif"/>
          <w:spacing w:val="-10"/>
          <w:sz w:val="22"/>
          <w:szCs w:val="22"/>
        </w:rPr>
        <w:t xml:space="preserve"> </w:t>
      </w:r>
      <w:r w:rsidRPr="00AB25EA">
        <w:rPr>
          <w:rFonts w:ascii="Aptos Serif" w:hAnsi="Aptos Serif" w:cs="Aptos Serif"/>
          <w:sz w:val="22"/>
          <w:szCs w:val="22"/>
        </w:rPr>
        <w:t>of several stakeholders. So far, consultations have involved one-on-one meetings as well as public scoping</w:t>
      </w:r>
      <w:r w:rsidRPr="00AB25EA">
        <w:rPr>
          <w:rFonts w:ascii="Aptos Serif" w:hAnsi="Aptos Serif" w:cs="Aptos Serif"/>
          <w:spacing w:val="-7"/>
          <w:sz w:val="22"/>
          <w:szCs w:val="22"/>
        </w:rPr>
        <w:t xml:space="preserve"> </w:t>
      </w:r>
      <w:r w:rsidRPr="00AB25EA">
        <w:rPr>
          <w:rFonts w:ascii="Aptos Serif" w:hAnsi="Aptos Serif" w:cs="Aptos Serif"/>
          <w:sz w:val="22"/>
          <w:szCs w:val="22"/>
        </w:rPr>
        <w:t>meetings</w:t>
      </w:r>
      <w:r w:rsidRPr="00AB25EA">
        <w:rPr>
          <w:rFonts w:ascii="Aptos Serif" w:hAnsi="Aptos Serif" w:cs="Aptos Serif"/>
          <w:spacing w:val="-8"/>
          <w:sz w:val="22"/>
          <w:szCs w:val="22"/>
        </w:rPr>
        <w:t xml:space="preserve"> </w:t>
      </w:r>
      <w:r w:rsidRPr="00AB25EA">
        <w:rPr>
          <w:rFonts w:ascii="Aptos Serif" w:hAnsi="Aptos Serif" w:cs="Aptos Serif"/>
          <w:sz w:val="22"/>
          <w:szCs w:val="22"/>
        </w:rPr>
        <w:t>with</w:t>
      </w:r>
      <w:r w:rsidRPr="00AB25EA">
        <w:rPr>
          <w:rFonts w:ascii="Aptos Serif" w:hAnsi="Aptos Serif" w:cs="Aptos Serif"/>
          <w:spacing w:val="-8"/>
          <w:sz w:val="22"/>
          <w:szCs w:val="22"/>
        </w:rPr>
        <w:t xml:space="preserve"> </w:t>
      </w:r>
      <w:r w:rsidRPr="00AB25EA">
        <w:rPr>
          <w:rFonts w:ascii="Aptos Serif" w:hAnsi="Aptos Serif" w:cs="Aptos Serif"/>
          <w:sz w:val="22"/>
          <w:szCs w:val="22"/>
        </w:rPr>
        <w:t>key</w:t>
      </w:r>
      <w:r w:rsidRPr="00AB25EA">
        <w:rPr>
          <w:rFonts w:ascii="Aptos Serif" w:hAnsi="Aptos Serif" w:cs="Aptos Serif"/>
          <w:spacing w:val="-9"/>
          <w:sz w:val="22"/>
          <w:szCs w:val="22"/>
        </w:rPr>
        <w:t xml:space="preserve"> </w:t>
      </w:r>
      <w:r w:rsidRPr="00AB25EA">
        <w:rPr>
          <w:rFonts w:ascii="Aptos Serif" w:hAnsi="Aptos Serif" w:cs="Aptos Serif"/>
          <w:sz w:val="22"/>
          <w:szCs w:val="22"/>
        </w:rPr>
        <w:t>stakeholders,</w:t>
      </w:r>
      <w:r w:rsidRPr="00AB25EA">
        <w:rPr>
          <w:rFonts w:ascii="Aptos Serif" w:hAnsi="Aptos Serif" w:cs="Aptos Serif"/>
          <w:spacing w:val="-7"/>
          <w:sz w:val="22"/>
          <w:szCs w:val="22"/>
        </w:rPr>
        <w:t xml:space="preserve"> </w:t>
      </w:r>
      <w:r w:rsidRPr="00AB25EA">
        <w:rPr>
          <w:rFonts w:ascii="Aptos Serif" w:hAnsi="Aptos Serif" w:cs="Aptos Serif"/>
          <w:sz w:val="22"/>
          <w:szCs w:val="22"/>
        </w:rPr>
        <w:t>interested</w:t>
      </w:r>
      <w:r w:rsidRPr="00AB25EA">
        <w:rPr>
          <w:rFonts w:ascii="Aptos Serif" w:hAnsi="Aptos Serif" w:cs="Aptos Serif"/>
          <w:spacing w:val="-7"/>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7"/>
          <w:sz w:val="22"/>
          <w:szCs w:val="22"/>
        </w:rPr>
        <w:t xml:space="preserve"> </w:t>
      </w:r>
      <w:r w:rsidRPr="00AB25EA">
        <w:rPr>
          <w:rFonts w:ascii="Aptos Serif" w:hAnsi="Aptos Serif" w:cs="Aptos Serif"/>
          <w:sz w:val="22"/>
          <w:szCs w:val="22"/>
        </w:rPr>
        <w:t>parties</w:t>
      </w:r>
      <w:r w:rsidRPr="00AB25EA">
        <w:rPr>
          <w:rFonts w:ascii="Aptos Serif" w:hAnsi="Aptos Serif" w:cs="Aptos Serif"/>
          <w:spacing w:val="-6"/>
          <w:sz w:val="22"/>
          <w:szCs w:val="22"/>
        </w:rPr>
        <w:t xml:space="preserve"> </w:t>
      </w:r>
      <w:r w:rsidRPr="00AB25EA">
        <w:rPr>
          <w:rFonts w:ascii="Aptos Serif" w:hAnsi="Aptos Serif" w:cs="Aptos Serif"/>
          <w:sz w:val="22"/>
          <w:szCs w:val="22"/>
        </w:rPr>
        <w:t>(please</w:t>
      </w:r>
      <w:r w:rsidRPr="00AB25EA">
        <w:rPr>
          <w:rFonts w:ascii="Aptos Serif" w:hAnsi="Aptos Serif" w:cs="Aptos Serif"/>
          <w:spacing w:val="-9"/>
          <w:sz w:val="22"/>
          <w:szCs w:val="22"/>
        </w:rPr>
        <w:t xml:space="preserve"> </w:t>
      </w:r>
      <w:r w:rsidRPr="00AB25EA">
        <w:rPr>
          <w:rFonts w:ascii="Aptos Serif" w:hAnsi="Aptos Serif" w:cs="Aptos Serif"/>
          <w:sz w:val="22"/>
          <w:szCs w:val="22"/>
        </w:rPr>
        <w:t>refer</w:t>
      </w:r>
      <w:r w:rsidRPr="00AB25EA">
        <w:rPr>
          <w:rFonts w:ascii="Aptos Serif" w:hAnsi="Aptos Serif" w:cs="Aptos Serif"/>
          <w:spacing w:val="-8"/>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minutes</w:t>
      </w:r>
      <w:r w:rsidRPr="00AB25EA">
        <w:rPr>
          <w:rFonts w:ascii="Aptos Serif" w:hAnsi="Aptos Serif" w:cs="Aptos Serif"/>
          <w:spacing w:val="-6"/>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the meetings and full list of consulted persons in Appendix 2). During stakeholder engagement, project background information is presented to</w:t>
      </w:r>
      <w:r w:rsidRPr="00AB25EA">
        <w:rPr>
          <w:rFonts w:ascii="Aptos Serif" w:hAnsi="Aptos Serif" w:cs="Aptos Serif"/>
          <w:spacing w:val="-1"/>
          <w:sz w:val="22"/>
          <w:szCs w:val="22"/>
        </w:rPr>
        <w:t xml:space="preserve"> </w:t>
      </w:r>
      <w:r w:rsidRPr="00AB25EA">
        <w:rPr>
          <w:rFonts w:ascii="Aptos Serif" w:hAnsi="Aptos Serif" w:cs="Aptos Serif"/>
          <w:sz w:val="22"/>
          <w:szCs w:val="22"/>
        </w:rPr>
        <w:t>consulted people to</w:t>
      </w:r>
      <w:r w:rsidRPr="00AB25EA">
        <w:rPr>
          <w:rFonts w:ascii="Aptos Serif" w:hAnsi="Aptos Serif" w:cs="Aptos Serif"/>
          <w:spacing w:val="-1"/>
          <w:sz w:val="22"/>
          <w:szCs w:val="22"/>
        </w:rPr>
        <w:t xml:space="preserve"> </w:t>
      </w:r>
      <w:r w:rsidRPr="00AB25EA">
        <w:rPr>
          <w:rFonts w:ascii="Aptos Serif" w:hAnsi="Aptos Serif" w:cs="Aptos Serif"/>
          <w:sz w:val="22"/>
          <w:szCs w:val="22"/>
        </w:rPr>
        <w:t>enable them to</w:t>
      </w:r>
      <w:r w:rsidRPr="00AB25EA">
        <w:rPr>
          <w:rFonts w:ascii="Aptos Serif" w:hAnsi="Aptos Serif" w:cs="Aptos Serif"/>
          <w:spacing w:val="-1"/>
          <w:sz w:val="22"/>
          <w:szCs w:val="22"/>
        </w:rPr>
        <w:t xml:space="preserve"> </w:t>
      </w:r>
      <w:r w:rsidRPr="00AB25EA">
        <w:rPr>
          <w:rFonts w:ascii="Aptos Serif" w:hAnsi="Aptos Serif" w:cs="Aptos Serif"/>
          <w:sz w:val="22"/>
          <w:szCs w:val="22"/>
        </w:rPr>
        <w:t>appreciate the nature of the project, from which they could now deduce the project perceived impacts.</w:t>
      </w:r>
      <w:r w:rsidR="00F85CEA" w:rsidRPr="00AB25EA">
        <w:rPr>
          <w:rFonts w:ascii="Aptos Serif" w:hAnsi="Aptos Serif" w:cs="Aptos Serif"/>
          <w:sz w:val="22"/>
          <w:szCs w:val="22"/>
        </w:rPr>
        <w:t xml:space="preserve"> </w:t>
      </w:r>
      <w:r w:rsidRPr="00AB25EA">
        <w:rPr>
          <w:rFonts w:ascii="Aptos Serif" w:hAnsi="Aptos Serif" w:cs="Aptos Serif"/>
          <w:sz w:val="22"/>
          <w:szCs w:val="22"/>
        </w:rPr>
        <w:t>In line with</w:t>
      </w:r>
      <w:r w:rsidRPr="00AB25EA">
        <w:rPr>
          <w:rFonts w:ascii="Aptos Serif" w:hAnsi="Aptos Serif" w:cs="Aptos Serif"/>
          <w:spacing w:val="-1"/>
          <w:sz w:val="22"/>
          <w:szCs w:val="22"/>
        </w:rPr>
        <w:t xml:space="preserve"> </w:t>
      </w:r>
      <w:r w:rsidRPr="00AB25EA">
        <w:rPr>
          <w:rFonts w:ascii="Aptos Serif" w:hAnsi="Aptos Serif" w:cs="Aptos Serif"/>
          <w:sz w:val="22"/>
          <w:szCs w:val="22"/>
        </w:rPr>
        <w:t>IFC Performance Standard</w:t>
      </w:r>
      <w:r w:rsidRPr="00AB25EA">
        <w:rPr>
          <w:rFonts w:ascii="Aptos Serif" w:hAnsi="Aptos Serif" w:cs="Aptos Serif"/>
          <w:spacing w:val="-1"/>
          <w:sz w:val="22"/>
          <w:szCs w:val="22"/>
        </w:rPr>
        <w:t xml:space="preserve"> </w:t>
      </w:r>
      <w:r w:rsidRPr="00AB25EA">
        <w:rPr>
          <w:rFonts w:ascii="Aptos Serif" w:hAnsi="Aptos Serif" w:cs="Aptos Serif"/>
          <w:sz w:val="22"/>
          <w:szCs w:val="22"/>
        </w:rPr>
        <w:t>5, the</w:t>
      </w:r>
      <w:r w:rsidRPr="00AB25EA">
        <w:rPr>
          <w:rFonts w:ascii="Aptos Serif" w:hAnsi="Aptos Serif" w:cs="Aptos Serif"/>
          <w:spacing w:val="-1"/>
          <w:sz w:val="22"/>
          <w:szCs w:val="22"/>
        </w:rPr>
        <w:t xml:space="preserve"> </w:t>
      </w:r>
      <w:r w:rsidRPr="00AB25EA">
        <w:rPr>
          <w:rFonts w:ascii="Aptos Serif" w:hAnsi="Aptos Serif" w:cs="Aptos Serif"/>
          <w:sz w:val="22"/>
          <w:szCs w:val="22"/>
        </w:rPr>
        <w:t>Developer and</w:t>
      </w:r>
      <w:r w:rsidRPr="00AB25EA">
        <w:rPr>
          <w:rFonts w:ascii="Aptos Serif" w:hAnsi="Aptos Serif" w:cs="Aptos Serif"/>
          <w:spacing w:val="-1"/>
          <w:sz w:val="22"/>
          <w:szCs w:val="22"/>
        </w:rPr>
        <w:t xml:space="preserve"> </w:t>
      </w:r>
      <w:r w:rsidRPr="00AB25EA">
        <w:rPr>
          <w:rFonts w:ascii="Aptos Serif" w:hAnsi="Aptos Serif" w:cs="Aptos Serif"/>
          <w:sz w:val="22"/>
          <w:szCs w:val="22"/>
        </w:rPr>
        <w:t>its</w:t>
      </w:r>
      <w:r w:rsidRPr="00AB25EA">
        <w:rPr>
          <w:rFonts w:ascii="Aptos Serif" w:hAnsi="Aptos Serif" w:cs="Aptos Serif"/>
          <w:spacing w:val="-2"/>
          <w:sz w:val="22"/>
          <w:szCs w:val="22"/>
        </w:rPr>
        <w:t xml:space="preserve"> </w:t>
      </w:r>
      <w:r w:rsidRPr="00AB25EA">
        <w:rPr>
          <w:rFonts w:ascii="Aptos Serif" w:hAnsi="Aptos Serif" w:cs="Aptos Serif"/>
          <w:sz w:val="22"/>
          <w:szCs w:val="22"/>
        </w:rPr>
        <w:t>appointed</w:t>
      </w:r>
      <w:r w:rsidRPr="00AB25EA">
        <w:rPr>
          <w:rFonts w:ascii="Aptos Serif" w:hAnsi="Aptos Serif" w:cs="Aptos Serif"/>
          <w:spacing w:val="-3"/>
          <w:sz w:val="22"/>
          <w:szCs w:val="22"/>
        </w:rPr>
        <w:t xml:space="preserve"> </w:t>
      </w:r>
      <w:r w:rsidRPr="00AB25EA">
        <w:rPr>
          <w:rFonts w:ascii="Aptos Serif" w:hAnsi="Aptos Serif" w:cs="Aptos Serif"/>
          <w:sz w:val="22"/>
          <w:szCs w:val="22"/>
        </w:rPr>
        <w:t>Consultant</w:t>
      </w:r>
      <w:r w:rsidRPr="00AB25EA">
        <w:rPr>
          <w:rFonts w:ascii="Aptos Serif" w:hAnsi="Aptos Serif" w:cs="Aptos Serif"/>
          <w:spacing w:val="-1"/>
          <w:sz w:val="22"/>
          <w:szCs w:val="22"/>
        </w:rPr>
        <w:t xml:space="preserve"> </w:t>
      </w:r>
      <w:r w:rsidRPr="00AB25EA">
        <w:rPr>
          <w:rFonts w:ascii="Aptos Serif" w:hAnsi="Aptos Serif" w:cs="Aptos Serif"/>
          <w:sz w:val="22"/>
          <w:szCs w:val="22"/>
        </w:rPr>
        <w:t>have engaged with</w:t>
      </w:r>
      <w:r w:rsidRPr="00AB25EA">
        <w:rPr>
          <w:rFonts w:ascii="Aptos Serif" w:hAnsi="Aptos Serif" w:cs="Aptos Serif"/>
          <w:spacing w:val="-4"/>
          <w:sz w:val="22"/>
          <w:szCs w:val="22"/>
        </w:rPr>
        <w:t xml:space="preserve"> </w:t>
      </w:r>
      <w:r w:rsidRPr="00AB25EA">
        <w:rPr>
          <w:rFonts w:ascii="Aptos Serif" w:hAnsi="Aptos Serif" w:cs="Aptos Serif"/>
          <w:sz w:val="22"/>
          <w:szCs w:val="22"/>
        </w:rPr>
        <w:t>all</w:t>
      </w:r>
      <w:r w:rsidRPr="00AB25EA">
        <w:rPr>
          <w:rFonts w:ascii="Aptos Serif" w:hAnsi="Aptos Serif" w:cs="Aptos Serif"/>
          <w:spacing w:val="-3"/>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4"/>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3"/>
          <w:sz w:val="22"/>
          <w:szCs w:val="22"/>
        </w:rPr>
        <w:t xml:space="preserve"> </w:t>
      </w:r>
      <w:r w:rsidRPr="00AB25EA">
        <w:rPr>
          <w:rFonts w:ascii="Aptos Serif" w:hAnsi="Aptos Serif" w:cs="Aptos Serif"/>
          <w:sz w:val="22"/>
          <w:szCs w:val="22"/>
        </w:rPr>
        <w:t>people</w:t>
      </w:r>
      <w:r w:rsidRPr="00AB25EA">
        <w:rPr>
          <w:rFonts w:ascii="Aptos Serif" w:hAnsi="Aptos Serif" w:cs="Aptos Serif"/>
          <w:spacing w:val="-3"/>
          <w:sz w:val="22"/>
          <w:szCs w:val="22"/>
        </w:rPr>
        <w:t xml:space="preserve"> </w:t>
      </w:r>
      <w:r w:rsidRPr="00AB25EA">
        <w:rPr>
          <w:rFonts w:ascii="Aptos Serif" w:hAnsi="Aptos Serif" w:cs="Aptos Serif"/>
          <w:sz w:val="22"/>
          <w:szCs w:val="22"/>
        </w:rPr>
        <w:t>(i.e.</w:t>
      </w:r>
      <w:r w:rsidRPr="00AB25EA">
        <w:rPr>
          <w:rFonts w:ascii="Aptos Serif" w:hAnsi="Aptos Serif" w:cs="Aptos Serif"/>
          <w:spacing w:val="-3"/>
          <w:sz w:val="22"/>
          <w:szCs w:val="22"/>
        </w:rPr>
        <w:t xml:space="preserve"> </w:t>
      </w:r>
      <w:r w:rsidRPr="00AB25EA">
        <w:rPr>
          <w:rFonts w:ascii="Aptos Serif" w:hAnsi="Aptos Serif" w:cs="Aptos Serif"/>
          <w:sz w:val="22"/>
          <w:szCs w:val="22"/>
        </w:rPr>
        <w:t>those</w:t>
      </w:r>
      <w:r w:rsidRPr="00AB25EA">
        <w:rPr>
          <w:rFonts w:ascii="Aptos Serif" w:hAnsi="Aptos Serif" w:cs="Aptos Serif"/>
          <w:spacing w:val="-3"/>
          <w:sz w:val="22"/>
          <w:szCs w:val="22"/>
        </w:rPr>
        <w:t xml:space="preserve"> </w:t>
      </w:r>
      <w:r w:rsidRPr="00AB25EA">
        <w:rPr>
          <w:rFonts w:ascii="Aptos Serif" w:hAnsi="Aptos Serif" w:cs="Aptos Serif"/>
          <w:sz w:val="22"/>
          <w:szCs w:val="22"/>
        </w:rPr>
        <w:t>who</w:t>
      </w:r>
      <w:r w:rsidRPr="00AB25EA">
        <w:rPr>
          <w:rFonts w:ascii="Aptos Serif" w:hAnsi="Aptos Serif" w:cs="Aptos Serif"/>
          <w:spacing w:val="-4"/>
          <w:sz w:val="22"/>
          <w:szCs w:val="22"/>
        </w:rPr>
        <w:t xml:space="preserve"> </w:t>
      </w:r>
      <w:r w:rsidRPr="00AB25EA">
        <w:rPr>
          <w:rFonts w:ascii="Aptos Serif" w:hAnsi="Aptos Serif" w:cs="Aptos Serif"/>
          <w:sz w:val="22"/>
          <w:szCs w:val="22"/>
        </w:rPr>
        <w:t>grow</w:t>
      </w:r>
      <w:r w:rsidRPr="00AB25EA">
        <w:rPr>
          <w:rFonts w:ascii="Aptos Serif" w:hAnsi="Aptos Serif" w:cs="Aptos Serif"/>
          <w:spacing w:val="-6"/>
          <w:sz w:val="22"/>
          <w:szCs w:val="22"/>
        </w:rPr>
        <w:t xml:space="preserve"> </w:t>
      </w:r>
      <w:r w:rsidRPr="00AB25EA">
        <w:rPr>
          <w:rFonts w:ascii="Aptos Serif" w:hAnsi="Aptos Serif" w:cs="Aptos Serif"/>
          <w:sz w:val="22"/>
          <w:szCs w:val="22"/>
        </w:rPr>
        <w:t>seasonal</w:t>
      </w:r>
      <w:r w:rsidRPr="00AB25EA">
        <w:rPr>
          <w:rFonts w:ascii="Aptos Serif" w:hAnsi="Aptos Serif" w:cs="Aptos Serif"/>
          <w:spacing w:val="-4"/>
          <w:sz w:val="22"/>
          <w:szCs w:val="22"/>
        </w:rPr>
        <w:t xml:space="preserve"> </w:t>
      </w:r>
      <w:r w:rsidRPr="00AB25EA">
        <w:rPr>
          <w:rFonts w:ascii="Aptos Serif" w:hAnsi="Aptos Serif" w:cs="Aptos Serif"/>
          <w:sz w:val="22"/>
          <w:szCs w:val="22"/>
        </w:rPr>
        <w:t>crops</w:t>
      </w:r>
      <w:r w:rsidRPr="00AB25EA">
        <w:rPr>
          <w:rFonts w:ascii="Aptos Serif" w:hAnsi="Aptos Serif" w:cs="Aptos Serif"/>
          <w:spacing w:val="-3"/>
          <w:sz w:val="22"/>
          <w:szCs w:val="22"/>
        </w:rPr>
        <w:t xml:space="preserve"> </w:t>
      </w:r>
      <w:r w:rsidRPr="00AB25EA">
        <w:rPr>
          <w:rFonts w:ascii="Aptos Serif" w:hAnsi="Aptos Serif" w:cs="Aptos Serif"/>
          <w:sz w:val="22"/>
          <w:szCs w:val="22"/>
        </w:rPr>
        <w:t>along</w:t>
      </w:r>
      <w:r w:rsidRPr="00AB25EA">
        <w:rPr>
          <w:rFonts w:ascii="Aptos Serif" w:hAnsi="Aptos Serif" w:cs="Aptos Serif"/>
          <w:spacing w:val="-3"/>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identified</w:t>
      </w:r>
      <w:r w:rsidRPr="00AB25EA">
        <w:rPr>
          <w:rFonts w:ascii="Aptos Serif" w:hAnsi="Aptos Serif" w:cs="Aptos Serif"/>
          <w:spacing w:val="-4"/>
          <w:sz w:val="22"/>
          <w:szCs w:val="22"/>
        </w:rPr>
        <w:t xml:space="preserve"> </w:t>
      </w:r>
      <w:r w:rsidRPr="00AB25EA">
        <w:rPr>
          <w:rFonts w:ascii="Aptos Serif" w:hAnsi="Aptos Serif" w:cs="Aptos Serif"/>
          <w:sz w:val="22"/>
          <w:szCs w:val="22"/>
        </w:rPr>
        <w:t>wayleave</w:t>
      </w:r>
      <w:r w:rsidRPr="00AB25EA">
        <w:rPr>
          <w:rFonts w:ascii="Aptos Serif" w:hAnsi="Aptos Serif" w:cs="Aptos Serif"/>
          <w:spacing w:val="-3"/>
          <w:sz w:val="22"/>
          <w:szCs w:val="22"/>
        </w:rPr>
        <w:t xml:space="preserve"> </w:t>
      </w:r>
      <w:r w:rsidRPr="00AB25EA">
        <w:rPr>
          <w:rFonts w:ascii="Aptos Serif" w:hAnsi="Aptos Serif" w:cs="Aptos Serif"/>
          <w:sz w:val="22"/>
          <w:szCs w:val="22"/>
        </w:rPr>
        <w:t>and those</w:t>
      </w:r>
      <w:r w:rsidRPr="00AB25EA">
        <w:rPr>
          <w:rFonts w:ascii="Aptos Serif" w:hAnsi="Aptos Serif" w:cs="Aptos Serif"/>
          <w:spacing w:val="-5"/>
          <w:sz w:val="22"/>
          <w:szCs w:val="22"/>
        </w:rPr>
        <w:t xml:space="preserve"> </w:t>
      </w:r>
      <w:r w:rsidRPr="00AB25EA">
        <w:rPr>
          <w:rFonts w:ascii="Aptos Serif" w:hAnsi="Aptos Serif" w:cs="Aptos Serif"/>
          <w:sz w:val="22"/>
          <w:szCs w:val="22"/>
        </w:rPr>
        <w:t>with</w:t>
      </w:r>
      <w:r w:rsidRPr="00AB25EA">
        <w:rPr>
          <w:rFonts w:ascii="Aptos Serif" w:hAnsi="Aptos Serif" w:cs="Aptos Serif"/>
          <w:spacing w:val="-7"/>
          <w:sz w:val="22"/>
          <w:szCs w:val="22"/>
        </w:rPr>
        <w:t xml:space="preserve"> </w:t>
      </w:r>
      <w:r w:rsidRPr="00AB25EA">
        <w:rPr>
          <w:rFonts w:ascii="Aptos Serif" w:hAnsi="Aptos Serif" w:cs="Aptos Serif"/>
          <w:sz w:val="22"/>
          <w:szCs w:val="22"/>
        </w:rPr>
        <w:t>titled</w:t>
      </w:r>
      <w:r w:rsidRPr="00AB25EA">
        <w:rPr>
          <w:rFonts w:ascii="Aptos Serif" w:hAnsi="Aptos Serif" w:cs="Aptos Serif"/>
          <w:spacing w:val="-6"/>
          <w:sz w:val="22"/>
          <w:szCs w:val="22"/>
        </w:rPr>
        <w:t xml:space="preserve"> </w:t>
      </w:r>
      <w:r w:rsidRPr="00AB25EA">
        <w:rPr>
          <w:rFonts w:ascii="Aptos Serif" w:hAnsi="Aptos Serif" w:cs="Aptos Serif"/>
          <w:sz w:val="22"/>
          <w:szCs w:val="22"/>
        </w:rPr>
        <w:t>land</w:t>
      </w:r>
      <w:r w:rsidRPr="00AB25EA">
        <w:rPr>
          <w:rFonts w:ascii="Aptos Serif" w:hAnsi="Aptos Serif" w:cs="Aptos Serif"/>
          <w:spacing w:val="-6"/>
          <w:sz w:val="22"/>
          <w:szCs w:val="22"/>
        </w:rPr>
        <w:t xml:space="preserve"> </w:t>
      </w:r>
      <w:r w:rsidRPr="00AB25EA">
        <w:rPr>
          <w:rFonts w:ascii="Aptos Serif" w:hAnsi="Aptos Serif" w:cs="Aptos Serif"/>
          <w:sz w:val="22"/>
          <w:szCs w:val="22"/>
        </w:rPr>
        <w:t>on</w:t>
      </w:r>
      <w:r w:rsidRPr="00AB25EA">
        <w:rPr>
          <w:rFonts w:ascii="Aptos Serif" w:hAnsi="Aptos Serif" w:cs="Aptos Serif"/>
          <w:spacing w:val="-6"/>
          <w:sz w:val="22"/>
          <w:szCs w:val="22"/>
        </w:rPr>
        <w:t xml:space="preserve"> </w:t>
      </w:r>
      <w:r w:rsidRPr="00AB25EA">
        <w:rPr>
          <w:rFonts w:ascii="Aptos Serif" w:hAnsi="Aptos Serif" w:cs="Aptos Serif"/>
          <w:sz w:val="22"/>
          <w:szCs w:val="22"/>
        </w:rPr>
        <w:t>the</w:t>
      </w:r>
      <w:r w:rsidRPr="00AB25EA">
        <w:rPr>
          <w:rFonts w:ascii="Aptos Serif" w:hAnsi="Aptos Serif" w:cs="Aptos Serif"/>
          <w:spacing w:val="-6"/>
          <w:sz w:val="22"/>
          <w:szCs w:val="22"/>
        </w:rPr>
        <w:t xml:space="preserve"> </w:t>
      </w:r>
      <w:r w:rsidRPr="00AB25EA">
        <w:rPr>
          <w:rFonts w:ascii="Aptos Serif" w:hAnsi="Aptos Serif" w:cs="Aptos Serif"/>
          <w:sz w:val="22"/>
          <w:szCs w:val="22"/>
        </w:rPr>
        <w:t>Mukuba</w:t>
      </w:r>
      <w:r w:rsidRPr="00AB25EA">
        <w:rPr>
          <w:rFonts w:ascii="Aptos Serif" w:hAnsi="Aptos Serif" w:cs="Aptos Serif"/>
          <w:spacing w:val="-5"/>
          <w:sz w:val="22"/>
          <w:szCs w:val="22"/>
        </w:rPr>
        <w:t xml:space="preserve"> </w:t>
      </w:r>
      <w:r w:rsidRPr="00AB25EA">
        <w:rPr>
          <w:rFonts w:ascii="Aptos Serif" w:hAnsi="Aptos Serif" w:cs="Aptos Serif"/>
          <w:sz w:val="22"/>
          <w:szCs w:val="22"/>
        </w:rPr>
        <w:t>University</w:t>
      </w:r>
      <w:r w:rsidRPr="00AB25EA">
        <w:rPr>
          <w:rFonts w:ascii="Aptos Serif" w:hAnsi="Aptos Serif" w:cs="Aptos Serif"/>
          <w:spacing w:val="-6"/>
          <w:sz w:val="22"/>
          <w:szCs w:val="22"/>
        </w:rPr>
        <w:t xml:space="preserve"> </w:t>
      </w:r>
      <w:r w:rsidRPr="00AB25EA">
        <w:rPr>
          <w:rFonts w:ascii="Aptos Serif" w:hAnsi="Aptos Serif" w:cs="Aptos Serif"/>
          <w:sz w:val="22"/>
          <w:szCs w:val="22"/>
        </w:rPr>
        <w:t>land)</w:t>
      </w:r>
      <w:r w:rsidRPr="00AB25EA">
        <w:rPr>
          <w:rFonts w:ascii="Aptos Serif" w:hAnsi="Aptos Serif" w:cs="Aptos Serif"/>
          <w:spacing w:val="-7"/>
          <w:sz w:val="22"/>
          <w:szCs w:val="22"/>
        </w:rPr>
        <w:t xml:space="preserve"> </w:t>
      </w:r>
      <w:r w:rsidRPr="00AB25EA">
        <w:rPr>
          <w:rFonts w:ascii="Aptos Serif" w:hAnsi="Aptos Serif" w:cs="Aptos Serif"/>
          <w:sz w:val="22"/>
          <w:szCs w:val="22"/>
        </w:rPr>
        <w:t>whose</w:t>
      </w:r>
      <w:r w:rsidRPr="00AB25EA">
        <w:rPr>
          <w:rFonts w:ascii="Aptos Serif" w:hAnsi="Aptos Serif" w:cs="Aptos Serif"/>
          <w:spacing w:val="-5"/>
          <w:sz w:val="22"/>
          <w:szCs w:val="22"/>
        </w:rPr>
        <w:t xml:space="preserve"> </w:t>
      </w:r>
      <w:r w:rsidRPr="00AB25EA">
        <w:rPr>
          <w:rFonts w:ascii="Aptos Serif" w:hAnsi="Aptos Serif" w:cs="Aptos Serif"/>
          <w:sz w:val="22"/>
          <w:szCs w:val="22"/>
        </w:rPr>
        <w:t>activities</w:t>
      </w:r>
      <w:r w:rsidRPr="00AB25EA">
        <w:rPr>
          <w:rFonts w:ascii="Aptos Serif" w:hAnsi="Aptos Serif" w:cs="Aptos Serif"/>
          <w:spacing w:val="-5"/>
          <w:sz w:val="22"/>
          <w:szCs w:val="22"/>
        </w:rPr>
        <w:t xml:space="preserve"> </w:t>
      </w:r>
      <w:r w:rsidRPr="00AB25EA">
        <w:rPr>
          <w:rFonts w:ascii="Aptos Serif" w:hAnsi="Aptos Serif" w:cs="Aptos Serif"/>
          <w:sz w:val="22"/>
          <w:szCs w:val="22"/>
        </w:rPr>
        <w:t>or</w:t>
      </w:r>
      <w:r w:rsidRPr="00AB25EA">
        <w:rPr>
          <w:rFonts w:ascii="Aptos Serif" w:hAnsi="Aptos Serif" w:cs="Aptos Serif"/>
          <w:spacing w:val="-7"/>
          <w:sz w:val="22"/>
          <w:szCs w:val="22"/>
        </w:rPr>
        <w:t xml:space="preserve"> </w:t>
      </w:r>
      <w:r w:rsidRPr="00AB25EA">
        <w:rPr>
          <w:rFonts w:ascii="Aptos Serif" w:hAnsi="Aptos Serif" w:cs="Aptos Serif"/>
          <w:sz w:val="22"/>
          <w:szCs w:val="22"/>
        </w:rPr>
        <w:t>land</w:t>
      </w:r>
      <w:r w:rsidRPr="00AB25EA">
        <w:rPr>
          <w:rFonts w:ascii="Aptos Serif" w:hAnsi="Aptos Serif" w:cs="Aptos Serif"/>
          <w:spacing w:val="-6"/>
          <w:sz w:val="22"/>
          <w:szCs w:val="22"/>
        </w:rPr>
        <w:t xml:space="preserve"> </w:t>
      </w:r>
      <w:r w:rsidRPr="00AB25EA">
        <w:rPr>
          <w:rFonts w:ascii="Aptos Serif" w:hAnsi="Aptos Serif" w:cs="Aptos Serif"/>
          <w:sz w:val="22"/>
          <w:szCs w:val="22"/>
        </w:rPr>
        <w:t>is</w:t>
      </w:r>
      <w:r w:rsidRPr="00AB25EA">
        <w:rPr>
          <w:rFonts w:ascii="Aptos Serif" w:hAnsi="Aptos Serif" w:cs="Aptos Serif"/>
          <w:spacing w:val="-5"/>
          <w:sz w:val="22"/>
          <w:szCs w:val="22"/>
        </w:rPr>
        <w:t xml:space="preserve"> </w:t>
      </w:r>
      <w:r w:rsidRPr="00AB25EA">
        <w:rPr>
          <w:rFonts w:ascii="Aptos Serif" w:hAnsi="Aptos Serif" w:cs="Aptos Serif"/>
          <w:sz w:val="22"/>
          <w:szCs w:val="22"/>
        </w:rPr>
        <w:t>likely</w:t>
      </w:r>
      <w:r w:rsidRPr="00AB25EA">
        <w:rPr>
          <w:rFonts w:ascii="Aptos Serif" w:hAnsi="Aptos Serif" w:cs="Aptos Serif"/>
          <w:spacing w:val="-6"/>
          <w:sz w:val="22"/>
          <w:szCs w:val="22"/>
        </w:rPr>
        <w:t xml:space="preserve"> </w:t>
      </w:r>
      <w:r w:rsidRPr="00AB25EA">
        <w:rPr>
          <w:rFonts w:ascii="Aptos Serif" w:hAnsi="Aptos Serif" w:cs="Aptos Serif"/>
          <w:sz w:val="22"/>
          <w:szCs w:val="22"/>
        </w:rPr>
        <w:t>to</w:t>
      </w:r>
      <w:r w:rsidRPr="00AB25EA">
        <w:rPr>
          <w:rFonts w:ascii="Aptos Serif" w:hAnsi="Aptos Serif" w:cs="Aptos Serif"/>
          <w:spacing w:val="-7"/>
          <w:sz w:val="22"/>
          <w:szCs w:val="22"/>
        </w:rPr>
        <w:t xml:space="preserve"> </w:t>
      </w:r>
      <w:r w:rsidRPr="00AB25EA">
        <w:rPr>
          <w:rFonts w:ascii="Aptos Serif" w:hAnsi="Aptos Serif" w:cs="Aptos Serif"/>
          <w:sz w:val="22"/>
          <w:szCs w:val="22"/>
        </w:rPr>
        <w:t>be</w:t>
      </w:r>
      <w:r w:rsidRPr="00AB25EA">
        <w:rPr>
          <w:rFonts w:ascii="Aptos Serif" w:hAnsi="Aptos Serif" w:cs="Aptos Serif"/>
          <w:spacing w:val="-6"/>
          <w:sz w:val="22"/>
          <w:szCs w:val="22"/>
        </w:rPr>
        <w:t xml:space="preserve"> </w:t>
      </w:r>
      <w:r w:rsidRPr="00AB25EA">
        <w:rPr>
          <w:rFonts w:ascii="Aptos Serif" w:hAnsi="Aptos Serif" w:cs="Aptos Serif"/>
          <w:sz w:val="22"/>
          <w:szCs w:val="22"/>
        </w:rPr>
        <w:t>displaced by the transmission line project (Please refer to appendix 5 for proof of engagement and initial agreements). This has been done through public consultation meetings as well as one-on-one- meetings. A full livelihood restoration plan (LRP) will be developed to address all issues relating to displacements (please refer to a full stakeholder engagement strategy in appendix 5).</w:t>
      </w:r>
    </w:p>
    <w:p w14:paraId="19C9B411" w14:textId="77777777" w:rsidR="00212EC8" w:rsidRPr="00AB25EA" w:rsidRDefault="004239A5" w:rsidP="00730567">
      <w:pPr>
        <w:pStyle w:val="Corpsdetexte"/>
        <w:spacing w:after="240"/>
        <w:ind w:left="100"/>
        <w:rPr>
          <w:rFonts w:ascii="Aptos Serif" w:hAnsi="Aptos Serif" w:cs="Aptos Serif"/>
          <w:sz w:val="22"/>
          <w:szCs w:val="22"/>
        </w:rPr>
      </w:pPr>
      <w:r w:rsidRPr="00AB25EA">
        <w:rPr>
          <w:rFonts w:ascii="Aptos Serif" w:hAnsi="Aptos Serif" w:cs="Aptos Serif"/>
          <w:noProof/>
          <w:sz w:val="22"/>
          <w:szCs w:val="22"/>
          <w:lang w:val="fr-FR" w:eastAsia="fr-FR"/>
        </w:rPr>
        <w:drawing>
          <wp:inline distT="0" distB="0" distL="0" distR="0" wp14:anchorId="19C9B60B" wp14:editId="19C9B60C">
            <wp:extent cx="5551479" cy="3122104"/>
            <wp:effectExtent l="0" t="0" r="0" b="0"/>
            <wp:docPr id="5" name="image3.jpeg" descr="A group of people sitting under tre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551479" cy="3122104"/>
                    </a:xfrm>
                    <a:prstGeom prst="rect">
                      <a:avLst/>
                    </a:prstGeom>
                  </pic:spPr>
                </pic:pic>
              </a:graphicData>
            </a:graphic>
          </wp:inline>
        </w:drawing>
      </w:r>
    </w:p>
    <w:p w14:paraId="19C9B412" w14:textId="4BB89E92" w:rsidR="00212EC8" w:rsidRPr="00AB25EA" w:rsidRDefault="00250C56" w:rsidP="00250C56">
      <w:pPr>
        <w:pStyle w:val="Lgende"/>
        <w:rPr>
          <w:rFonts w:cs="Aptos Serif"/>
          <w:b/>
          <w:sz w:val="22"/>
          <w:szCs w:val="22"/>
        </w:rPr>
      </w:pPr>
      <w:bookmarkStart w:id="66" w:name="_Toc200791526"/>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7</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Consultation Meeting in Progress</w:t>
      </w:r>
      <w:bookmarkEnd w:id="66"/>
    </w:p>
    <w:p w14:paraId="19C9B414" w14:textId="646C1B57" w:rsidR="00212EC8" w:rsidRPr="00AB25EA" w:rsidRDefault="007335DF" w:rsidP="00BD39ED">
      <w:pPr>
        <w:pStyle w:val="Titre1"/>
        <w:rPr>
          <w:rFonts w:ascii="Aptos Serif" w:hAnsi="Aptos Serif" w:cs="Aptos Serif"/>
        </w:rPr>
      </w:pPr>
      <w:bookmarkStart w:id="67" w:name="_bookmark23"/>
      <w:bookmarkStart w:id="68" w:name="_Toc200792315"/>
      <w:bookmarkEnd w:id="67"/>
      <w:r w:rsidRPr="00AB25EA">
        <w:rPr>
          <w:rFonts w:ascii="Aptos Serif" w:hAnsi="Aptos Serif" w:cs="Aptos Serif"/>
        </w:rPr>
        <w:lastRenderedPageBreak/>
        <w:t>ORGANIZATION</w:t>
      </w:r>
      <w:r w:rsidRPr="00AB25EA">
        <w:rPr>
          <w:rFonts w:ascii="Aptos Serif" w:hAnsi="Aptos Serif" w:cs="Aptos Serif"/>
          <w:spacing w:val="-5"/>
        </w:rPr>
        <w:t xml:space="preserve"> </w:t>
      </w:r>
      <w:r w:rsidRPr="00AB25EA">
        <w:rPr>
          <w:rFonts w:ascii="Aptos Serif" w:hAnsi="Aptos Serif" w:cs="Aptos Serif"/>
        </w:rPr>
        <w:t>PROCEDURE</w:t>
      </w:r>
      <w:r w:rsidRPr="00AB25EA">
        <w:rPr>
          <w:rFonts w:ascii="Aptos Serif" w:hAnsi="Aptos Serif" w:cs="Aptos Serif"/>
          <w:spacing w:val="-1"/>
        </w:rPr>
        <w:t xml:space="preserve"> </w:t>
      </w:r>
      <w:r w:rsidRPr="00AB25EA">
        <w:rPr>
          <w:rFonts w:ascii="Aptos Serif" w:hAnsi="Aptos Serif" w:cs="Aptos Serif"/>
        </w:rPr>
        <w:t>FOR</w:t>
      </w:r>
      <w:r w:rsidRPr="00AB25EA">
        <w:rPr>
          <w:rFonts w:ascii="Aptos Serif" w:hAnsi="Aptos Serif" w:cs="Aptos Serif"/>
          <w:spacing w:val="-5"/>
        </w:rPr>
        <w:t xml:space="preserve"> </w:t>
      </w:r>
      <w:r w:rsidRPr="00AB25EA">
        <w:rPr>
          <w:rFonts w:ascii="Aptos Serif" w:hAnsi="Aptos Serif" w:cs="Aptos Serif"/>
        </w:rPr>
        <w:t>DELIVERY</w:t>
      </w:r>
      <w:r w:rsidRPr="00AB25EA">
        <w:rPr>
          <w:rFonts w:ascii="Aptos Serif" w:hAnsi="Aptos Serif" w:cs="Aptos Serif"/>
          <w:spacing w:val="-4"/>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spacing w:val="-2"/>
        </w:rPr>
        <w:t>ENTITLEMENTS</w:t>
      </w:r>
      <w:bookmarkEnd w:id="68"/>
    </w:p>
    <w:p w14:paraId="19C9B416" w14:textId="0ACD8B17" w:rsidR="00212EC8" w:rsidRPr="00AB25EA" w:rsidRDefault="004239A5" w:rsidP="007335DF">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 xml:space="preserve">The Developer will have the overall responsibility for </w:t>
      </w:r>
      <w:r w:rsidR="00AB25EA" w:rsidRPr="00AB25EA">
        <w:rPr>
          <w:rFonts w:ascii="Aptos Serif" w:hAnsi="Aptos Serif" w:cs="Aptos Serif"/>
          <w:sz w:val="22"/>
          <w:szCs w:val="22"/>
        </w:rPr>
        <w:t>mobilizing</w:t>
      </w:r>
      <w:r w:rsidRPr="00AB25EA">
        <w:rPr>
          <w:rFonts w:ascii="Aptos Serif" w:hAnsi="Aptos Serif" w:cs="Aptos Serif"/>
          <w:sz w:val="22"/>
          <w:szCs w:val="22"/>
        </w:rPr>
        <w:t xml:space="preserve"> resources, coordination, and financing and subsequently, the implementation of the LRP. A Community Liaison Officer (or Manager)</w:t>
      </w:r>
      <w:r w:rsidRPr="00AB25EA">
        <w:rPr>
          <w:rFonts w:ascii="Aptos Serif" w:hAnsi="Aptos Serif" w:cs="Aptos Serif"/>
          <w:spacing w:val="-4"/>
          <w:sz w:val="22"/>
          <w:szCs w:val="22"/>
        </w:rPr>
        <w:t xml:space="preserve"> </w:t>
      </w:r>
      <w:r w:rsidRPr="00AB25EA">
        <w:rPr>
          <w:rFonts w:ascii="Aptos Serif" w:hAnsi="Aptos Serif" w:cs="Aptos Serif"/>
          <w:sz w:val="22"/>
          <w:szCs w:val="22"/>
        </w:rPr>
        <w:t>or</w:t>
      </w:r>
      <w:r w:rsidRPr="00AB25EA">
        <w:rPr>
          <w:rFonts w:ascii="Aptos Serif" w:hAnsi="Aptos Serif" w:cs="Aptos Serif"/>
          <w:spacing w:val="-3"/>
          <w:sz w:val="22"/>
          <w:szCs w:val="22"/>
        </w:rPr>
        <w:t xml:space="preserve"> </w:t>
      </w:r>
      <w:r w:rsidRPr="00AB25EA">
        <w:rPr>
          <w:rFonts w:ascii="Aptos Serif" w:hAnsi="Aptos Serif" w:cs="Aptos Serif"/>
          <w:sz w:val="22"/>
          <w:szCs w:val="22"/>
        </w:rPr>
        <w:t>other individual</w:t>
      </w:r>
      <w:r w:rsidRPr="00AB25EA">
        <w:rPr>
          <w:rFonts w:ascii="Aptos Serif" w:hAnsi="Aptos Serif" w:cs="Aptos Serif"/>
          <w:spacing w:val="-2"/>
          <w:sz w:val="22"/>
          <w:szCs w:val="22"/>
        </w:rPr>
        <w:t xml:space="preserve"> </w:t>
      </w:r>
      <w:r w:rsidRPr="00AB25EA">
        <w:rPr>
          <w:rFonts w:ascii="Aptos Serif" w:hAnsi="Aptos Serif" w:cs="Aptos Serif"/>
          <w:sz w:val="22"/>
          <w:szCs w:val="22"/>
        </w:rPr>
        <w:t>from</w:t>
      </w:r>
      <w:r w:rsidRPr="00AB25EA">
        <w:rPr>
          <w:rFonts w:ascii="Aptos Serif" w:hAnsi="Aptos Serif" w:cs="Aptos Serif"/>
          <w:spacing w:val="-3"/>
          <w:sz w:val="22"/>
          <w:szCs w:val="22"/>
        </w:rPr>
        <w:t xml:space="preserve"> </w:t>
      </w:r>
      <w:r w:rsidRPr="00AB25EA">
        <w:rPr>
          <w:rFonts w:ascii="Aptos Serif" w:hAnsi="Aptos Serif" w:cs="Aptos Serif"/>
          <w:sz w:val="22"/>
          <w:szCs w:val="22"/>
        </w:rPr>
        <w:t>the Developer will</w:t>
      </w:r>
      <w:r w:rsidRPr="00AB25EA">
        <w:rPr>
          <w:rFonts w:ascii="Aptos Serif" w:hAnsi="Aptos Serif" w:cs="Aptos Serif"/>
          <w:spacing w:val="-1"/>
          <w:sz w:val="22"/>
          <w:szCs w:val="22"/>
        </w:rPr>
        <w:t xml:space="preserve"> </w:t>
      </w:r>
      <w:r w:rsidRPr="00AB25EA">
        <w:rPr>
          <w:rFonts w:ascii="Aptos Serif" w:hAnsi="Aptos Serif" w:cs="Aptos Serif"/>
          <w:sz w:val="22"/>
          <w:szCs w:val="22"/>
        </w:rPr>
        <w:t>be</w:t>
      </w:r>
      <w:r w:rsidRPr="00AB25EA">
        <w:rPr>
          <w:rFonts w:ascii="Aptos Serif" w:hAnsi="Aptos Serif" w:cs="Aptos Serif"/>
          <w:spacing w:val="-3"/>
          <w:sz w:val="22"/>
          <w:szCs w:val="22"/>
        </w:rPr>
        <w:t xml:space="preserve"> </w:t>
      </w:r>
      <w:r w:rsidRPr="00AB25EA">
        <w:rPr>
          <w:rFonts w:ascii="Aptos Serif" w:hAnsi="Aptos Serif" w:cs="Aptos Serif"/>
          <w:sz w:val="22"/>
          <w:szCs w:val="22"/>
        </w:rPr>
        <w:t>appointed</w:t>
      </w:r>
      <w:r w:rsidRPr="00AB25EA">
        <w:rPr>
          <w:rFonts w:ascii="Aptos Serif" w:hAnsi="Aptos Serif" w:cs="Aptos Serif"/>
          <w:spacing w:val="-3"/>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handle all</w:t>
      </w:r>
      <w:r w:rsidRPr="00AB25EA">
        <w:rPr>
          <w:rFonts w:ascii="Aptos Serif" w:hAnsi="Aptos Serif" w:cs="Aptos Serif"/>
          <w:spacing w:val="-2"/>
          <w:sz w:val="22"/>
          <w:szCs w:val="22"/>
        </w:rPr>
        <w:t xml:space="preserve"> </w:t>
      </w:r>
      <w:r w:rsidRPr="00AB25EA">
        <w:rPr>
          <w:rFonts w:ascii="Aptos Serif" w:hAnsi="Aptos Serif" w:cs="Aptos Serif"/>
          <w:sz w:val="22"/>
          <w:szCs w:val="22"/>
        </w:rPr>
        <w:t>issues</w:t>
      </w:r>
      <w:r w:rsidRPr="00AB25EA">
        <w:rPr>
          <w:rFonts w:ascii="Aptos Serif" w:hAnsi="Aptos Serif" w:cs="Aptos Serif"/>
          <w:spacing w:val="-1"/>
          <w:sz w:val="22"/>
          <w:szCs w:val="22"/>
        </w:rPr>
        <w:t xml:space="preserve"> </w:t>
      </w:r>
      <w:r w:rsidRPr="00AB25EA">
        <w:rPr>
          <w:rFonts w:ascii="Aptos Serif" w:hAnsi="Aptos Serif" w:cs="Aptos Serif"/>
          <w:sz w:val="22"/>
          <w:szCs w:val="22"/>
        </w:rPr>
        <w:t>related</w:t>
      </w:r>
      <w:r w:rsidRPr="00AB25EA">
        <w:rPr>
          <w:rFonts w:ascii="Aptos Serif" w:hAnsi="Aptos Serif" w:cs="Aptos Serif"/>
          <w:spacing w:val="-2"/>
          <w:sz w:val="22"/>
          <w:szCs w:val="22"/>
        </w:rPr>
        <w:t xml:space="preserve"> </w:t>
      </w:r>
      <w:r w:rsidRPr="00AB25EA">
        <w:rPr>
          <w:rFonts w:ascii="Aptos Serif" w:hAnsi="Aptos Serif" w:cs="Aptos Serif"/>
          <w:sz w:val="22"/>
          <w:szCs w:val="22"/>
        </w:rPr>
        <w:t>to</w:t>
      </w:r>
      <w:r w:rsidRPr="00AB25EA">
        <w:rPr>
          <w:rFonts w:ascii="Aptos Serif" w:hAnsi="Aptos Serif" w:cs="Aptos Serif"/>
          <w:spacing w:val="-2"/>
          <w:sz w:val="22"/>
          <w:szCs w:val="22"/>
        </w:rPr>
        <w:t xml:space="preserve"> </w:t>
      </w:r>
      <w:r w:rsidRPr="00AB25EA">
        <w:rPr>
          <w:rFonts w:ascii="Aptos Serif" w:hAnsi="Aptos Serif" w:cs="Aptos Serif"/>
          <w:sz w:val="22"/>
          <w:szCs w:val="22"/>
        </w:rPr>
        <w:t>the LRP and delivery of the entitlements.</w:t>
      </w:r>
      <w:r w:rsidR="007335DF" w:rsidRPr="00AB25EA">
        <w:rPr>
          <w:rFonts w:ascii="Aptos Serif" w:hAnsi="Aptos Serif" w:cs="Aptos Serif"/>
          <w:sz w:val="22"/>
          <w:szCs w:val="22"/>
        </w:rPr>
        <w:t xml:space="preserve"> </w:t>
      </w:r>
      <w:r w:rsidRPr="00AB25EA">
        <w:rPr>
          <w:rFonts w:ascii="Aptos Serif" w:hAnsi="Aptos Serif" w:cs="Aptos Serif"/>
          <w:sz w:val="22"/>
          <w:szCs w:val="22"/>
        </w:rPr>
        <w:t>The</w:t>
      </w:r>
      <w:r w:rsidRPr="00AB25EA">
        <w:rPr>
          <w:rFonts w:ascii="Aptos Serif" w:hAnsi="Aptos Serif" w:cs="Aptos Serif"/>
          <w:spacing w:val="-5"/>
          <w:sz w:val="22"/>
          <w:szCs w:val="22"/>
        </w:rPr>
        <w:t xml:space="preserve"> </w:t>
      </w:r>
      <w:r w:rsidRPr="00AB25EA">
        <w:rPr>
          <w:rFonts w:ascii="Aptos Serif" w:hAnsi="Aptos Serif" w:cs="Aptos Serif"/>
          <w:sz w:val="22"/>
          <w:szCs w:val="22"/>
        </w:rPr>
        <w:t>main</w:t>
      </w:r>
      <w:r w:rsidRPr="00AB25EA">
        <w:rPr>
          <w:rFonts w:ascii="Aptos Serif" w:hAnsi="Aptos Serif" w:cs="Aptos Serif"/>
          <w:spacing w:val="-1"/>
          <w:sz w:val="22"/>
          <w:szCs w:val="22"/>
        </w:rPr>
        <w:t xml:space="preserve"> </w:t>
      </w:r>
      <w:r w:rsidRPr="00AB25EA">
        <w:rPr>
          <w:rFonts w:ascii="Aptos Serif" w:hAnsi="Aptos Serif" w:cs="Aptos Serif"/>
          <w:sz w:val="22"/>
          <w:szCs w:val="22"/>
        </w:rPr>
        <w:t>focus</w:t>
      </w:r>
      <w:r w:rsidRPr="00AB25EA">
        <w:rPr>
          <w:rFonts w:ascii="Aptos Serif" w:hAnsi="Aptos Serif" w:cs="Aptos Serif"/>
          <w:spacing w:val="-1"/>
          <w:sz w:val="22"/>
          <w:szCs w:val="22"/>
        </w:rPr>
        <w:t xml:space="preserve"> </w:t>
      </w:r>
      <w:r w:rsidRPr="00AB25EA">
        <w:rPr>
          <w:rFonts w:ascii="Aptos Serif" w:hAnsi="Aptos Serif" w:cs="Aptos Serif"/>
          <w:sz w:val="22"/>
          <w:szCs w:val="22"/>
        </w:rPr>
        <w:t>shall</w:t>
      </w:r>
      <w:r w:rsidRPr="00AB25EA">
        <w:rPr>
          <w:rFonts w:ascii="Aptos Serif" w:hAnsi="Aptos Serif" w:cs="Aptos Serif"/>
          <w:spacing w:val="-1"/>
          <w:sz w:val="22"/>
          <w:szCs w:val="22"/>
        </w:rPr>
        <w:t xml:space="preserve"> </w:t>
      </w:r>
      <w:r w:rsidRPr="00AB25EA">
        <w:rPr>
          <w:rFonts w:ascii="Aptos Serif" w:hAnsi="Aptos Serif" w:cs="Aptos Serif"/>
          <w:sz w:val="22"/>
          <w:szCs w:val="22"/>
        </w:rPr>
        <w:t>therefore</w:t>
      </w:r>
      <w:r w:rsidRPr="00AB25EA">
        <w:rPr>
          <w:rFonts w:ascii="Aptos Serif" w:hAnsi="Aptos Serif" w:cs="Aptos Serif"/>
          <w:spacing w:val="-1"/>
          <w:sz w:val="22"/>
          <w:szCs w:val="22"/>
        </w:rPr>
        <w:t xml:space="preserve"> </w:t>
      </w:r>
      <w:r w:rsidRPr="00AB25EA">
        <w:rPr>
          <w:rFonts w:ascii="Aptos Serif" w:hAnsi="Aptos Serif" w:cs="Aptos Serif"/>
          <w:spacing w:val="-5"/>
          <w:sz w:val="22"/>
          <w:szCs w:val="22"/>
        </w:rPr>
        <w:t>be:</w:t>
      </w:r>
    </w:p>
    <w:p w14:paraId="19C9B418" w14:textId="46248A11" w:rsidR="00212EC8" w:rsidRPr="00AB25EA" w:rsidRDefault="00AB25EA" w:rsidP="009001B0">
      <w:pPr>
        <w:pStyle w:val="Paragraphedeliste"/>
        <w:numPr>
          <w:ilvl w:val="0"/>
          <w:numId w:val="9"/>
        </w:numPr>
        <w:spacing w:after="0"/>
        <w:rPr>
          <w:rFonts w:ascii="Aptos Serif" w:hAnsi="Aptos Serif" w:cs="Aptos Serif"/>
        </w:rPr>
      </w:pPr>
      <w:r w:rsidRPr="00AB25EA">
        <w:rPr>
          <w:rFonts w:ascii="Aptos Serif" w:hAnsi="Aptos Serif" w:cs="Aptos Serif"/>
        </w:rPr>
        <w:t>Mobilizing</w:t>
      </w:r>
      <w:r w:rsidR="004239A5" w:rsidRPr="00AB25EA">
        <w:rPr>
          <w:rFonts w:ascii="Aptos Serif" w:hAnsi="Aptos Serif" w:cs="Aptos Serif"/>
        </w:rPr>
        <w:t xml:space="preserve"> Resources and financing the LRP process</w:t>
      </w:r>
    </w:p>
    <w:p w14:paraId="19C9B419" w14:textId="77777777" w:rsidR="00212EC8" w:rsidRPr="00AB25EA" w:rsidRDefault="004239A5" w:rsidP="009001B0">
      <w:pPr>
        <w:pStyle w:val="Paragraphedeliste"/>
        <w:numPr>
          <w:ilvl w:val="0"/>
          <w:numId w:val="9"/>
        </w:numPr>
        <w:spacing w:after="0"/>
        <w:rPr>
          <w:rFonts w:ascii="Aptos Serif" w:hAnsi="Aptos Serif" w:cs="Aptos Serif"/>
        </w:rPr>
      </w:pPr>
      <w:r w:rsidRPr="00AB25EA">
        <w:rPr>
          <w:rFonts w:ascii="Aptos Serif" w:hAnsi="Aptos Serif" w:cs="Aptos Serif"/>
        </w:rPr>
        <w:t>Overall coordination and implementation of the LRP</w:t>
      </w:r>
    </w:p>
    <w:p w14:paraId="19C9B41A" w14:textId="77777777" w:rsidR="00212EC8" w:rsidRPr="00AB25EA" w:rsidRDefault="004239A5" w:rsidP="009001B0">
      <w:pPr>
        <w:pStyle w:val="Paragraphedeliste"/>
        <w:numPr>
          <w:ilvl w:val="0"/>
          <w:numId w:val="9"/>
        </w:numPr>
        <w:spacing w:after="0"/>
        <w:rPr>
          <w:rFonts w:ascii="Aptos Serif" w:hAnsi="Aptos Serif" w:cs="Aptos Serif"/>
        </w:rPr>
      </w:pPr>
      <w:r w:rsidRPr="00AB25EA">
        <w:rPr>
          <w:rFonts w:ascii="Aptos Serif" w:hAnsi="Aptos Serif" w:cs="Aptos Serif"/>
        </w:rPr>
        <w:t>Addressing grievances</w:t>
      </w:r>
    </w:p>
    <w:p w14:paraId="19C9B41B" w14:textId="77777777" w:rsidR="00212EC8" w:rsidRPr="00AB25EA" w:rsidRDefault="004239A5" w:rsidP="009001B0">
      <w:pPr>
        <w:pStyle w:val="Paragraphedeliste"/>
        <w:numPr>
          <w:ilvl w:val="0"/>
          <w:numId w:val="9"/>
        </w:numPr>
        <w:spacing w:after="0"/>
        <w:rPr>
          <w:rFonts w:ascii="Aptos Serif" w:hAnsi="Aptos Serif" w:cs="Aptos Serif"/>
        </w:rPr>
      </w:pPr>
      <w:r w:rsidRPr="00AB25EA">
        <w:rPr>
          <w:rFonts w:ascii="Aptos Serif" w:hAnsi="Aptos Serif" w:cs="Aptos Serif"/>
        </w:rPr>
        <w:t>Follow up and Monitoring.</w:t>
      </w:r>
    </w:p>
    <w:p w14:paraId="19C9B41D" w14:textId="543EA932" w:rsidR="00212EC8" w:rsidRPr="00AB25EA" w:rsidRDefault="004239A5" w:rsidP="007335DF">
      <w:pPr>
        <w:pStyle w:val="Corpsdetexte"/>
        <w:spacing w:after="240" w:line="276" w:lineRule="auto"/>
        <w:ind w:right="407"/>
        <w:jc w:val="both"/>
        <w:rPr>
          <w:rFonts w:ascii="Aptos Serif" w:hAnsi="Aptos Serif" w:cs="Aptos Serif"/>
          <w:sz w:val="22"/>
          <w:szCs w:val="22"/>
        </w:rPr>
      </w:pPr>
      <w:r w:rsidRPr="00AB25EA">
        <w:rPr>
          <w:rFonts w:ascii="Aptos Serif" w:hAnsi="Aptos Serif" w:cs="Aptos Serif"/>
          <w:sz w:val="22"/>
          <w:szCs w:val="22"/>
        </w:rPr>
        <w:t>A Community Coordinating Committee will be established. The committee will have members representing the Developer, Project Affected Persons and some community members who are not affected by the Project. Relevant government departments and local authorities were co-opted whenever</w:t>
      </w:r>
      <w:r w:rsidRPr="00AB25EA">
        <w:rPr>
          <w:rFonts w:ascii="Aptos Serif" w:hAnsi="Aptos Serif" w:cs="Aptos Serif"/>
          <w:spacing w:val="-15"/>
          <w:sz w:val="22"/>
          <w:szCs w:val="22"/>
        </w:rPr>
        <w:t xml:space="preserve"> </w:t>
      </w:r>
      <w:r w:rsidRPr="00AB25EA">
        <w:rPr>
          <w:rFonts w:ascii="Aptos Serif" w:hAnsi="Aptos Serif" w:cs="Aptos Serif"/>
          <w:sz w:val="22"/>
          <w:szCs w:val="22"/>
        </w:rPr>
        <w:t>necessary.</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committee</w:t>
      </w:r>
      <w:r w:rsidRPr="00AB25EA">
        <w:rPr>
          <w:rFonts w:ascii="Aptos Serif" w:hAnsi="Aptos Serif" w:cs="Aptos Serif"/>
          <w:spacing w:val="-15"/>
          <w:sz w:val="22"/>
          <w:szCs w:val="22"/>
        </w:rPr>
        <w:t xml:space="preserve"> </w:t>
      </w:r>
      <w:r w:rsidRPr="00AB25EA">
        <w:rPr>
          <w:rFonts w:ascii="Aptos Serif" w:hAnsi="Aptos Serif" w:cs="Aptos Serif"/>
          <w:sz w:val="22"/>
          <w:szCs w:val="22"/>
        </w:rPr>
        <w:t>played</w:t>
      </w:r>
      <w:r w:rsidRPr="00AB25EA">
        <w:rPr>
          <w:rFonts w:ascii="Aptos Serif" w:hAnsi="Aptos Serif" w:cs="Aptos Serif"/>
          <w:spacing w:val="-15"/>
          <w:sz w:val="22"/>
          <w:szCs w:val="22"/>
        </w:rPr>
        <w:t xml:space="preserve"> </w:t>
      </w:r>
      <w:r w:rsidRPr="00AB25EA">
        <w:rPr>
          <w:rFonts w:ascii="Aptos Serif" w:hAnsi="Aptos Serif" w:cs="Aptos Serif"/>
          <w:sz w:val="22"/>
          <w:szCs w:val="22"/>
        </w:rPr>
        <w:t>an</w:t>
      </w:r>
      <w:r w:rsidRPr="00AB25EA">
        <w:rPr>
          <w:rFonts w:ascii="Aptos Serif" w:hAnsi="Aptos Serif" w:cs="Aptos Serif"/>
          <w:spacing w:val="-15"/>
          <w:sz w:val="22"/>
          <w:szCs w:val="22"/>
        </w:rPr>
        <w:t xml:space="preserve"> </w:t>
      </w:r>
      <w:r w:rsidRPr="00AB25EA">
        <w:rPr>
          <w:rFonts w:ascii="Aptos Serif" w:hAnsi="Aptos Serif" w:cs="Aptos Serif"/>
          <w:sz w:val="22"/>
          <w:szCs w:val="22"/>
        </w:rPr>
        <w:t>important</w:t>
      </w:r>
      <w:r w:rsidRPr="00AB25EA">
        <w:rPr>
          <w:rFonts w:ascii="Aptos Serif" w:hAnsi="Aptos Serif" w:cs="Aptos Serif"/>
          <w:spacing w:val="-15"/>
          <w:sz w:val="22"/>
          <w:szCs w:val="22"/>
        </w:rPr>
        <w:t xml:space="preserve"> </w:t>
      </w:r>
      <w:r w:rsidRPr="00AB25EA">
        <w:rPr>
          <w:rFonts w:ascii="Aptos Serif" w:hAnsi="Aptos Serif" w:cs="Aptos Serif"/>
          <w:sz w:val="22"/>
          <w:szCs w:val="22"/>
        </w:rPr>
        <w:t>role</w:t>
      </w:r>
      <w:r w:rsidRPr="00AB25EA">
        <w:rPr>
          <w:rFonts w:ascii="Aptos Serif" w:hAnsi="Aptos Serif" w:cs="Aptos Serif"/>
          <w:spacing w:val="-15"/>
          <w:sz w:val="22"/>
          <w:szCs w:val="22"/>
        </w:rPr>
        <w:t xml:space="preserve"> </w:t>
      </w:r>
      <w:r w:rsidRPr="00AB25EA">
        <w:rPr>
          <w:rFonts w:ascii="Aptos Serif" w:hAnsi="Aptos Serif" w:cs="Aptos Serif"/>
          <w:sz w:val="22"/>
          <w:szCs w:val="22"/>
        </w:rPr>
        <w:t>as</w:t>
      </w:r>
      <w:r w:rsidRPr="00AB25EA">
        <w:rPr>
          <w:rFonts w:ascii="Aptos Serif" w:hAnsi="Aptos Serif" w:cs="Aptos Serif"/>
          <w:spacing w:val="-15"/>
          <w:sz w:val="22"/>
          <w:szCs w:val="22"/>
        </w:rPr>
        <w:t xml:space="preserve"> </w:t>
      </w:r>
      <w:r w:rsidRPr="00AB25EA">
        <w:rPr>
          <w:rFonts w:ascii="Aptos Serif" w:hAnsi="Aptos Serif" w:cs="Aptos Serif"/>
          <w:sz w:val="22"/>
          <w:szCs w:val="22"/>
        </w:rPr>
        <w:t>a</w:t>
      </w:r>
      <w:r w:rsidRPr="00AB25EA">
        <w:rPr>
          <w:rFonts w:ascii="Aptos Serif" w:hAnsi="Aptos Serif" w:cs="Aptos Serif"/>
          <w:spacing w:val="-15"/>
          <w:sz w:val="22"/>
          <w:szCs w:val="22"/>
        </w:rPr>
        <w:t xml:space="preserve"> </w:t>
      </w:r>
      <w:r w:rsidRPr="00AB25EA">
        <w:rPr>
          <w:rFonts w:ascii="Aptos Serif" w:hAnsi="Aptos Serif" w:cs="Aptos Serif"/>
          <w:sz w:val="22"/>
          <w:szCs w:val="22"/>
        </w:rPr>
        <w:t>liaison</w:t>
      </w:r>
      <w:r w:rsidRPr="00AB25EA">
        <w:rPr>
          <w:rFonts w:ascii="Aptos Serif" w:hAnsi="Aptos Serif" w:cs="Aptos Serif"/>
          <w:spacing w:val="-15"/>
          <w:sz w:val="22"/>
          <w:szCs w:val="22"/>
        </w:rPr>
        <w:t xml:space="preserve"> </w:t>
      </w:r>
      <w:r w:rsidRPr="00AB25EA">
        <w:rPr>
          <w:rFonts w:ascii="Aptos Serif" w:hAnsi="Aptos Serif" w:cs="Aptos Serif"/>
          <w:sz w:val="22"/>
          <w:szCs w:val="22"/>
        </w:rPr>
        <w:t>between</w:t>
      </w:r>
      <w:r w:rsidRPr="00AB25EA">
        <w:rPr>
          <w:rFonts w:ascii="Aptos Serif" w:hAnsi="Aptos Serif" w:cs="Aptos Serif"/>
          <w:spacing w:val="-15"/>
          <w:sz w:val="22"/>
          <w:szCs w:val="22"/>
        </w:rPr>
        <w:t xml:space="preserve"> </w:t>
      </w:r>
      <w:r w:rsidRPr="00AB25EA">
        <w:rPr>
          <w:rFonts w:ascii="Aptos Serif" w:hAnsi="Aptos Serif" w:cs="Aptos Serif"/>
          <w:sz w:val="22"/>
          <w:szCs w:val="22"/>
        </w:rPr>
        <w:t>the</w:t>
      </w:r>
      <w:r w:rsidRPr="00AB25EA">
        <w:rPr>
          <w:rFonts w:ascii="Aptos Serif" w:hAnsi="Aptos Serif" w:cs="Aptos Serif"/>
          <w:spacing w:val="-15"/>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15"/>
          <w:sz w:val="22"/>
          <w:szCs w:val="22"/>
        </w:rPr>
        <w:t xml:space="preserve"> </w:t>
      </w:r>
      <w:r w:rsidRPr="00AB25EA">
        <w:rPr>
          <w:rFonts w:ascii="Aptos Serif" w:hAnsi="Aptos Serif" w:cs="Aptos Serif"/>
          <w:sz w:val="22"/>
          <w:szCs w:val="22"/>
        </w:rPr>
        <w:t>Affected Persons and the Developer as well as other stakeholders.</w:t>
      </w:r>
      <w:r w:rsidR="007335DF" w:rsidRPr="00AB25EA">
        <w:rPr>
          <w:rFonts w:ascii="Aptos Serif" w:hAnsi="Aptos Serif" w:cs="Aptos Serif"/>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00F85CEA" w:rsidRPr="00AB25EA">
        <w:rPr>
          <w:rFonts w:ascii="Aptos Serif" w:hAnsi="Aptos Serif" w:cs="Aptos Serif"/>
          <w:sz w:val="22"/>
          <w:szCs w:val="22"/>
        </w:rPr>
        <w:t>focus</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Committee</w:t>
      </w:r>
      <w:r w:rsidRPr="00AB25EA">
        <w:rPr>
          <w:rFonts w:ascii="Aptos Serif" w:hAnsi="Aptos Serif" w:cs="Aptos Serif"/>
          <w:spacing w:val="-1"/>
          <w:sz w:val="22"/>
          <w:szCs w:val="22"/>
        </w:rPr>
        <w:t xml:space="preserve"> </w:t>
      </w:r>
      <w:r w:rsidRPr="00AB25EA">
        <w:rPr>
          <w:rFonts w:ascii="Aptos Serif" w:hAnsi="Aptos Serif" w:cs="Aptos Serif"/>
          <w:spacing w:val="-2"/>
          <w:sz w:val="22"/>
          <w:szCs w:val="22"/>
        </w:rPr>
        <w:t>included:</w:t>
      </w:r>
    </w:p>
    <w:p w14:paraId="19C9B41F"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To act as representative body for the Project Affected Persons</w:t>
      </w:r>
    </w:p>
    <w:p w14:paraId="19C9B420"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To negotiate displacement plans and compensation on behalf of the affected people</w:t>
      </w:r>
    </w:p>
    <w:p w14:paraId="19C9B421"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To provide feedback and information to the Project Affected Persons</w:t>
      </w:r>
    </w:p>
    <w:p w14:paraId="19C9B422"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T0 liaise with other stakeholders on livelihood improvement opportunities and activities.</w:t>
      </w:r>
    </w:p>
    <w:p w14:paraId="19C9B423"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To monitor the subsequent implementation of the LRP</w:t>
      </w:r>
    </w:p>
    <w:p w14:paraId="19C9B424" w14:textId="77777777" w:rsidR="00212EC8" w:rsidRPr="00AB25EA" w:rsidRDefault="004239A5" w:rsidP="009001B0">
      <w:pPr>
        <w:pStyle w:val="Paragraphedeliste"/>
        <w:numPr>
          <w:ilvl w:val="0"/>
          <w:numId w:val="10"/>
        </w:numPr>
        <w:jc w:val="both"/>
        <w:rPr>
          <w:rFonts w:ascii="Aptos Serif" w:eastAsia="Aptos Serif" w:hAnsi="Aptos Serif" w:cs="Aptos Serif"/>
        </w:rPr>
      </w:pPr>
      <w:r w:rsidRPr="00AB25EA">
        <w:rPr>
          <w:rFonts w:ascii="Aptos Serif" w:eastAsia="Aptos Serif" w:hAnsi="Aptos Serif" w:cs="Aptos Serif"/>
        </w:rPr>
        <w:t>To address grievances</w:t>
      </w:r>
    </w:p>
    <w:p w14:paraId="19C9B426" w14:textId="77777777" w:rsidR="00212EC8" w:rsidRPr="00AB25EA" w:rsidRDefault="004239A5" w:rsidP="00730567">
      <w:pPr>
        <w:pStyle w:val="Corpsdetexte"/>
        <w:spacing w:after="240" w:line="278" w:lineRule="auto"/>
        <w:ind w:left="100" w:right="408"/>
        <w:jc w:val="both"/>
        <w:rPr>
          <w:rFonts w:ascii="Aptos Serif" w:hAnsi="Aptos Serif" w:cs="Aptos Serif"/>
          <w:sz w:val="22"/>
          <w:szCs w:val="22"/>
        </w:rPr>
      </w:pPr>
      <w:r w:rsidRPr="00AB25EA">
        <w:rPr>
          <w:rFonts w:ascii="Aptos Serif" w:hAnsi="Aptos Serif" w:cs="Aptos Serif"/>
          <w:sz w:val="22"/>
          <w:szCs w:val="22"/>
        </w:rPr>
        <w:t>The local authorities and other government departments also played a role in ensuring that the entitlements reach the intended Project Affected Persons.</w:t>
      </w:r>
    </w:p>
    <w:p w14:paraId="19C9B428" w14:textId="085D6058" w:rsidR="00212EC8" w:rsidRPr="00AB25EA" w:rsidRDefault="000F5F39" w:rsidP="000F5F39">
      <w:pPr>
        <w:pStyle w:val="Titre1"/>
        <w:rPr>
          <w:rFonts w:ascii="Aptos Serif" w:hAnsi="Aptos Serif" w:cs="Aptos Serif"/>
        </w:rPr>
      </w:pPr>
      <w:bookmarkStart w:id="69" w:name="_bookmark24"/>
      <w:bookmarkStart w:id="70" w:name="_Toc200792316"/>
      <w:bookmarkEnd w:id="69"/>
      <w:r w:rsidRPr="00AB25EA">
        <w:rPr>
          <w:rFonts w:ascii="Aptos Serif" w:hAnsi="Aptos Serif" w:cs="Aptos Serif"/>
        </w:rPr>
        <w:lastRenderedPageBreak/>
        <w:t>GRIEVANCE</w:t>
      </w:r>
      <w:r w:rsidRPr="00AB25EA">
        <w:rPr>
          <w:rFonts w:ascii="Aptos Serif" w:hAnsi="Aptos Serif" w:cs="Aptos Serif"/>
          <w:spacing w:val="-4"/>
        </w:rPr>
        <w:t xml:space="preserve"> </w:t>
      </w:r>
      <w:r w:rsidRPr="00AB25EA">
        <w:rPr>
          <w:rFonts w:ascii="Aptos Serif" w:hAnsi="Aptos Serif" w:cs="Aptos Serif"/>
        </w:rPr>
        <w:t>REDRESS</w:t>
      </w:r>
      <w:r w:rsidRPr="00AB25EA">
        <w:rPr>
          <w:rFonts w:ascii="Aptos Serif" w:hAnsi="Aptos Serif" w:cs="Aptos Serif"/>
          <w:spacing w:val="-3"/>
        </w:rPr>
        <w:t xml:space="preserve"> </w:t>
      </w:r>
      <w:r w:rsidRPr="00AB25EA">
        <w:rPr>
          <w:rFonts w:ascii="Aptos Serif" w:hAnsi="Aptos Serif" w:cs="Aptos Serif"/>
          <w:spacing w:val="-2"/>
        </w:rPr>
        <w:t>MECHANISM</w:t>
      </w:r>
      <w:bookmarkEnd w:id="70"/>
    </w:p>
    <w:p w14:paraId="2170217E" w14:textId="77777777" w:rsidR="00F037B1" w:rsidRPr="00AB25EA" w:rsidRDefault="00F037B1" w:rsidP="00F037B1">
      <w:pPr>
        <w:spacing w:line="276" w:lineRule="auto"/>
        <w:jc w:val="both"/>
        <w:rPr>
          <w:rFonts w:cs="Aptos Serif"/>
        </w:rPr>
      </w:pPr>
      <w:r w:rsidRPr="00AB25EA">
        <w:rPr>
          <w:rFonts w:cs="Aptos Serif"/>
          <w:lang w:val="en-GB"/>
        </w:rPr>
        <w:t xml:space="preserve">The grievance mechanism has been developed with the objective of resolving grievances in a fair and timely manner. Timely and fair resolution of grievances is the responsibility of InnoVent – CEC Garneton North Limited. The environmental and social officer is a principle contact for resolving grievances and will be responsible for collecting grievances, screening them and escalating them for resolution within the company structure as need arises. Amicable dispute resolution procedures have been prioritised in the grievance mechanism and legal redress has been provided for where the other procedures fail. However, PAPs are free to seek legal redress at any point in the process if they strongly feel that subjecting the grievance to the courts of law will give them a fair resolution to the grievance. </w:t>
      </w:r>
      <w:r w:rsidRPr="00AB25EA">
        <w:rPr>
          <w:rFonts w:cs="Aptos Serif"/>
        </w:rPr>
        <w:t>The process of grievance redress will be as follows:</w:t>
      </w:r>
    </w:p>
    <w:p w14:paraId="65C1A594"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Identification of grievance: identify or receive grievances during meetings or via phone calls and record on grievance form.</w:t>
      </w:r>
    </w:p>
    <w:p w14:paraId="50FA118E"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Logging of Grievance: All grievances will be recorded on a grievance form and await determination of severity of grievance by the committee responsible for handling grievances.</w:t>
      </w:r>
    </w:p>
    <w:p w14:paraId="248058EB"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Investigation of Grievance and recommendation of corrective action: undertake consultation with the complainant, conduct site visits or inspections to verify the grievance and gather all necessary physical evidence including pictures.</w:t>
      </w:r>
    </w:p>
    <w:p w14:paraId="6ADFEB29"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Discussion of Corrective Action with complainant and agreement of implementation period: Discuss all recommended options for corrective actions as well as the complainant’s preference. Also, clearly highlight all company policies and all relevant laws and regulations considered when considering the complaint.</w:t>
      </w:r>
    </w:p>
    <w:p w14:paraId="2B4D8226"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Documentation of agreed position: all agreed positions after thorough consideration and discussion of corrective action will be fully documented.</w:t>
      </w:r>
    </w:p>
    <w:p w14:paraId="5786C831" w14:textId="77777777" w:rsidR="00F037B1" w:rsidRPr="00AB25EA" w:rsidRDefault="00F037B1" w:rsidP="009001B0">
      <w:pPr>
        <w:pStyle w:val="Paragraphedeliste"/>
        <w:numPr>
          <w:ilvl w:val="0"/>
          <w:numId w:val="21"/>
        </w:numPr>
        <w:spacing w:before="0" w:after="0" w:line="276" w:lineRule="auto"/>
        <w:contextualSpacing/>
        <w:jc w:val="both"/>
        <w:rPr>
          <w:rFonts w:ascii="Aptos Serif" w:hAnsi="Aptos Serif" w:cs="Aptos Serif"/>
        </w:rPr>
      </w:pPr>
      <w:r w:rsidRPr="00AB25EA">
        <w:rPr>
          <w:rFonts w:ascii="Aptos Serif" w:hAnsi="Aptos Serif" w:cs="Aptos Serif"/>
        </w:rPr>
        <w:t>Implementation of agreed position: The grievance receiving committee will ensure that the agreed position is implemented within a stipulated timeframe.</w:t>
      </w:r>
    </w:p>
    <w:p w14:paraId="68BAD837" w14:textId="77777777" w:rsidR="00F037B1" w:rsidRPr="00AB25EA" w:rsidRDefault="00F037B1" w:rsidP="009001B0">
      <w:pPr>
        <w:pStyle w:val="Paragraphedeliste"/>
        <w:numPr>
          <w:ilvl w:val="0"/>
          <w:numId w:val="21"/>
        </w:numPr>
        <w:spacing w:before="0" w:after="160" w:line="276" w:lineRule="auto"/>
        <w:contextualSpacing/>
        <w:jc w:val="both"/>
        <w:rPr>
          <w:rFonts w:ascii="Aptos Serif" w:hAnsi="Aptos Serif" w:cs="Aptos Serif"/>
        </w:rPr>
      </w:pPr>
      <w:r w:rsidRPr="00AB25EA">
        <w:rPr>
          <w:rFonts w:ascii="Aptos Serif" w:hAnsi="Aptos Serif" w:cs="Aptos Serif"/>
        </w:rPr>
        <w:t>Close grievance: grievance will be signed off by complainant after completion of implementation of the agreed position or action.</w:t>
      </w:r>
    </w:p>
    <w:p w14:paraId="19C9B429" w14:textId="0AA49A4A" w:rsidR="00212EC8" w:rsidRPr="00AB25EA" w:rsidRDefault="004239A5" w:rsidP="00F037B1">
      <w:pPr>
        <w:pStyle w:val="Corpsdetexte"/>
        <w:spacing w:after="240" w:line="278" w:lineRule="auto"/>
        <w:ind w:left="100" w:right="414"/>
        <w:jc w:val="both"/>
        <w:rPr>
          <w:rFonts w:ascii="Aptos Serif" w:hAnsi="Aptos Serif" w:cs="Aptos Serif"/>
          <w:sz w:val="22"/>
          <w:szCs w:val="22"/>
        </w:rPr>
      </w:pPr>
      <w:r w:rsidRPr="00AB25EA">
        <w:rPr>
          <w:rFonts w:ascii="Aptos Serif" w:hAnsi="Aptos Serif" w:cs="Aptos Serif"/>
          <w:sz w:val="22"/>
          <w:szCs w:val="22"/>
        </w:rPr>
        <w:t>Appendix 4 of this Livelihood Restoration Plan</w:t>
      </w:r>
      <w:r w:rsidR="00F037B1" w:rsidRPr="00AB25EA">
        <w:rPr>
          <w:rFonts w:ascii="Aptos Serif" w:hAnsi="Aptos Serif" w:cs="Aptos Serif"/>
          <w:sz w:val="22"/>
          <w:szCs w:val="22"/>
        </w:rPr>
        <w:t xml:space="preserve"> shows the detailed grievance mechanism.</w:t>
      </w:r>
    </w:p>
    <w:p w14:paraId="19C9B42B" w14:textId="02821D75" w:rsidR="00212EC8" w:rsidRPr="00AB25EA" w:rsidRDefault="6E2515AB" w:rsidP="1E4200FD">
      <w:pPr>
        <w:pStyle w:val="Titre1"/>
        <w:rPr>
          <w:rFonts w:ascii="Aptos Serif" w:hAnsi="Aptos Serif" w:cs="Aptos Serif"/>
        </w:rPr>
      </w:pPr>
      <w:bookmarkStart w:id="71" w:name="_bookmark25"/>
      <w:bookmarkStart w:id="72" w:name="_Toc200792317"/>
      <w:bookmarkEnd w:id="71"/>
      <w:r w:rsidRPr="00AB25EA">
        <w:rPr>
          <w:rFonts w:ascii="Aptos Serif" w:hAnsi="Aptos Serif" w:cs="Aptos Serif"/>
        </w:rPr>
        <w:lastRenderedPageBreak/>
        <w:t>COSTS OF</w:t>
      </w:r>
      <w:r w:rsidRPr="00AB25EA">
        <w:rPr>
          <w:rFonts w:ascii="Aptos Serif" w:hAnsi="Aptos Serif" w:cs="Aptos Serif"/>
          <w:spacing w:val="-1"/>
        </w:rPr>
        <w:t xml:space="preserve"> </w:t>
      </w:r>
      <w:r w:rsidRPr="00AB25EA">
        <w:rPr>
          <w:rFonts w:ascii="Aptos Serif" w:hAnsi="Aptos Serif" w:cs="Aptos Serif"/>
        </w:rPr>
        <w:t>THE LRP</w:t>
      </w:r>
      <w:r w:rsidRPr="00AB25EA">
        <w:rPr>
          <w:rFonts w:ascii="Aptos Serif" w:hAnsi="Aptos Serif" w:cs="Aptos Serif"/>
          <w:spacing w:val="2"/>
        </w:rPr>
        <w:t xml:space="preserve"> </w:t>
      </w:r>
      <w:r w:rsidRPr="00AB25EA">
        <w:rPr>
          <w:rFonts w:ascii="Aptos Serif" w:hAnsi="Aptos Serif" w:cs="Aptos Serif"/>
        </w:rPr>
        <w:t>AND</w:t>
      </w:r>
      <w:r w:rsidRPr="00AB25EA">
        <w:rPr>
          <w:rFonts w:ascii="Aptos Serif" w:hAnsi="Aptos Serif" w:cs="Aptos Serif"/>
          <w:spacing w:val="-1"/>
        </w:rPr>
        <w:t xml:space="preserve"> </w:t>
      </w:r>
      <w:r w:rsidRPr="00AB25EA">
        <w:rPr>
          <w:rFonts w:ascii="Aptos Serif" w:hAnsi="Aptos Serif" w:cs="Aptos Serif"/>
          <w:spacing w:val="-2"/>
        </w:rPr>
        <w:t>SCHEDULE</w:t>
      </w:r>
      <w:bookmarkEnd w:id="72"/>
    </w:p>
    <w:p w14:paraId="353998AB" w14:textId="06AF0F4B" w:rsidR="0093430D" w:rsidRPr="00AB25EA" w:rsidRDefault="65E7A8F1" w:rsidP="73E93CF3">
      <w:pPr>
        <w:spacing w:line="360" w:lineRule="auto"/>
        <w:jc w:val="both"/>
        <w:rPr>
          <w:rFonts w:cs="Aptos Serif"/>
        </w:rPr>
      </w:pPr>
      <w:r w:rsidRPr="00AB25EA">
        <w:rPr>
          <w:rFonts w:cs="Aptos Serif"/>
        </w:rPr>
        <w:t>The tentative budget for effectively implementing the livelihood restoration plan is K</w:t>
      </w:r>
      <w:r w:rsidR="05BC6AF9" w:rsidRPr="00AB25EA">
        <w:rPr>
          <w:rFonts w:cs="Aptos Serif"/>
        </w:rPr>
        <w:t>1,375,000.00</w:t>
      </w:r>
      <w:r w:rsidRPr="00AB25EA">
        <w:rPr>
          <w:rFonts w:cs="Aptos Serif"/>
        </w:rPr>
        <w:t xml:space="preserve"> excluding the cost of compensation and livelihood restoration costs. The total compensation and livelihood restoration costs will be known after </w:t>
      </w:r>
      <w:r w:rsidR="00E54C6A" w:rsidRPr="00AB25EA">
        <w:rPr>
          <w:rFonts w:cs="Aptos Serif"/>
        </w:rPr>
        <w:t xml:space="preserve">the </w:t>
      </w:r>
      <w:r w:rsidR="1590326B" w:rsidRPr="00AB25EA">
        <w:rPr>
          <w:rFonts w:cs="Aptos Serif"/>
        </w:rPr>
        <w:t xml:space="preserve">immovable assets </w:t>
      </w:r>
      <w:r w:rsidR="00E54C6A" w:rsidRPr="00AB25EA">
        <w:rPr>
          <w:rFonts w:cs="Aptos Serif"/>
        </w:rPr>
        <w:t>valuation are completed</w:t>
      </w:r>
      <w:r w:rsidR="1590326B" w:rsidRPr="00AB25EA">
        <w:rPr>
          <w:rFonts w:cs="Aptos Serif"/>
        </w:rPr>
        <w:t xml:space="preserve">. </w:t>
      </w:r>
      <w:r w:rsidRPr="00AB25EA">
        <w:rPr>
          <w:rFonts w:cs="Aptos Serif"/>
        </w:rPr>
        <w:t xml:space="preserve"> </w:t>
      </w:r>
      <w:r w:rsidR="3C251CA9" w:rsidRPr="00AB25EA">
        <w:rPr>
          <w:rFonts w:cs="Aptos Serif"/>
        </w:rPr>
        <w:t xml:space="preserve">Both InnoVent and CEC </w:t>
      </w:r>
      <w:r w:rsidR="76B42A28" w:rsidRPr="00AB25EA">
        <w:rPr>
          <w:rFonts w:cs="Aptos Serif"/>
        </w:rPr>
        <w:t>will</w:t>
      </w:r>
      <w:r w:rsidRPr="00AB25EA">
        <w:rPr>
          <w:rFonts w:cs="Aptos Serif"/>
        </w:rPr>
        <w:t xml:space="preserve"> be responsible for mobilizing and dispensing the budget until </w:t>
      </w:r>
      <w:r w:rsidR="3C251CA9" w:rsidRPr="00AB25EA">
        <w:rPr>
          <w:rFonts w:cs="Aptos Serif"/>
        </w:rPr>
        <w:t xml:space="preserve">the </w:t>
      </w:r>
      <w:r w:rsidRPr="00AB25EA">
        <w:rPr>
          <w:rFonts w:cs="Aptos Serif"/>
        </w:rPr>
        <w:t>LRP is fully implemented. The disbursement of this budget will be aligned with the implementation of the activities. The table below shows the breakdown of the LRP budget.</w:t>
      </w:r>
    </w:p>
    <w:p w14:paraId="7DA29CFA" w14:textId="08CFD647" w:rsidR="0093430D" w:rsidRPr="00AB25EA" w:rsidRDefault="00F85CEA" w:rsidP="00F85CEA">
      <w:pPr>
        <w:pStyle w:val="Lgende"/>
        <w:rPr>
          <w:rFonts w:cs="Aptos Serif"/>
        </w:rPr>
      </w:pPr>
      <w:bookmarkStart w:id="73" w:name="_Toc200791527"/>
      <w:r w:rsidRPr="00AB25EA">
        <w:rPr>
          <w:rFonts w:cs="Aptos Serif"/>
        </w:rPr>
        <w:t xml:space="preserve">Table </w:t>
      </w:r>
      <w:r w:rsidR="009D7374" w:rsidRPr="00AB25EA">
        <w:rPr>
          <w:rFonts w:cs="Aptos Serif"/>
        </w:rPr>
        <w:fldChar w:fldCharType="begin"/>
      </w:r>
      <w:r w:rsidR="009D7374" w:rsidRPr="00AB25EA">
        <w:rPr>
          <w:rFonts w:cs="Aptos Serif"/>
        </w:rPr>
        <w:instrText xml:space="preserve"> STYLEREF 1 \s </w:instrText>
      </w:r>
      <w:r w:rsidR="009D7374" w:rsidRPr="00AB25EA">
        <w:rPr>
          <w:rFonts w:cs="Aptos Serif"/>
        </w:rPr>
        <w:fldChar w:fldCharType="separate"/>
      </w:r>
      <w:r w:rsidR="009D7374" w:rsidRPr="00AB25EA">
        <w:rPr>
          <w:rFonts w:cs="Aptos Serif"/>
          <w:noProof/>
        </w:rPr>
        <w:t>10</w:t>
      </w:r>
      <w:r w:rsidR="009D7374" w:rsidRPr="00AB25EA">
        <w:rPr>
          <w:rFonts w:cs="Aptos Serif"/>
        </w:rPr>
        <w:fldChar w:fldCharType="end"/>
      </w:r>
      <w:r w:rsidR="009D7374" w:rsidRPr="00AB25EA">
        <w:rPr>
          <w:rFonts w:cs="Aptos Serif"/>
        </w:rPr>
        <w:noBreakHyphen/>
      </w:r>
      <w:r w:rsidR="009D7374" w:rsidRPr="00AB25EA">
        <w:rPr>
          <w:rFonts w:cs="Aptos Serif"/>
        </w:rPr>
        <w:fldChar w:fldCharType="begin"/>
      </w:r>
      <w:r w:rsidR="009D7374" w:rsidRPr="00AB25EA">
        <w:rPr>
          <w:rFonts w:cs="Aptos Serif"/>
        </w:rPr>
        <w:instrText xml:space="preserve"> SEQ Table \* ARABIC \s 1 </w:instrText>
      </w:r>
      <w:r w:rsidR="009D7374" w:rsidRPr="00AB25EA">
        <w:rPr>
          <w:rFonts w:cs="Aptos Serif"/>
        </w:rPr>
        <w:fldChar w:fldCharType="separate"/>
      </w:r>
      <w:r w:rsidR="009D7374" w:rsidRPr="00AB25EA">
        <w:rPr>
          <w:rFonts w:cs="Aptos Serif"/>
          <w:noProof/>
        </w:rPr>
        <w:t>1</w:t>
      </w:r>
      <w:r w:rsidR="009D7374" w:rsidRPr="00AB25EA">
        <w:rPr>
          <w:rFonts w:cs="Aptos Serif"/>
        </w:rPr>
        <w:fldChar w:fldCharType="end"/>
      </w:r>
      <w:r w:rsidRPr="00AB25EA">
        <w:rPr>
          <w:rFonts w:cs="Aptos Serif"/>
        </w:rPr>
        <w:t>: Tentative LRP Budget</w:t>
      </w:r>
      <w:bookmarkEnd w:id="73"/>
    </w:p>
    <w:tbl>
      <w:tblPr>
        <w:tblW w:w="7380" w:type="dxa"/>
        <w:jc w:val="center"/>
        <w:tblLook w:val="04A0" w:firstRow="1" w:lastRow="0" w:firstColumn="1" w:lastColumn="0" w:noHBand="0" w:noVBand="1"/>
      </w:tblPr>
      <w:tblGrid>
        <w:gridCol w:w="600"/>
        <w:gridCol w:w="4080"/>
        <w:gridCol w:w="2700"/>
      </w:tblGrid>
      <w:tr w:rsidR="0071606A" w:rsidRPr="00AB25EA" w14:paraId="28787D77" w14:textId="77777777" w:rsidTr="00C622E5">
        <w:trPr>
          <w:trHeight w:val="290"/>
          <w:tblHeader/>
          <w:jc w:val="center"/>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84B4EC" w14:textId="77777777" w:rsidR="0071606A" w:rsidRPr="00AB25EA" w:rsidRDefault="0071606A" w:rsidP="00C622E5">
            <w:pPr>
              <w:spacing w:after="0" w:line="276" w:lineRule="auto"/>
              <w:rPr>
                <w:rFonts w:cs="Aptos Serif"/>
              </w:rPr>
            </w:pPr>
            <w:r w:rsidRPr="00AB25EA">
              <w:rPr>
                <w:rFonts w:cs="Aptos Serif"/>
              </w:rPr>
              <w:t>S/N</w:t>
            </w:r>
          </w:p>
        </w:tc>
        <w:tc>
          <w:tcPr>
            <w:tcW w:w="4080" w:type="dxa"/>
            <w:tcBorders>
              <w:top w:val="single" w:sz="4" w:space="0" w:color="auto"/>
              <w:left w:val="nil"/>
              <w:bottom w:val="single" w:sz="4" w:space="0" w:color="auto"/>
              <w:right w:val="single" w:sz="4" w:space="0" w:color="auto"/>
            </w:tcBorders>
            <w:shd w:val="clear" w:color="000000" w:fill="D9D9D9"/>
            <w:noWrap/>
            <w:vAlign w:val="center"/>
            <w:hideMark/>
          </w:tcPr>
          <w:p w14:paraId="391DADC8" w14:textId="77777777" w:rsidR="0071606A" w:rsidRPr="00AB25EA" w:rsidRDefault="0071606A" w:rsidP="00C622E5">
            <w:pPr>
              <w:spacing w:after="0" w:line="276" w:lineRule="auto"/>
              <w:rPr>
                <w:rFonts w:cs="Aptos Serif"/>
              </w:rPr>
            </w:pPr>
            <w:r w:rsidRPr="00AB25EA">
              <w:rPr>
                <w:rFonts w:cs="Aptos Serif"/>
              </w:rPr>
              <w:t>Activity</w:t>
            </w:r>
          </w:p>
        </w:tc>
        <w:tc>
          <w:tcPr>
            <w:tcW w:w="2700" w:type="dxa"/>
            <w:tcBorders>
              <w:top w:val="single" w:sz="4" w:space="0" w:color="auto"/>
              <w:left w:val="nil"/>
              <w:bottom w:val="single" w:sz="4" w:space="0" w:color="auto"/>
              <w:right w:val="single" w:sz="4" w:space="0" w:color="auto"/>
            </w:tcBorders>
            <w:shd w:val="clear" w:color="000000" w:fill="D9D9D9"/>
            <w:noWrap/>
            <w:hideMark/>
          </w:tcPr>
          <w:p w14:paraId="42A0A8CC" w14:textId="77777777" w:rsidR="0071606A" w:rsidRPr="00AB25EA" w:rsidRDefault="0071606A" w:rsidP="00C622E5">
            <w:pPr>
              <w:spacing w:after="0" w:line="276" w:lineRule="auto"/>
              <w:rPr>
                <w:rFonts w:cs="Aptos Serif"/>
              </w:rPr>
            </w:pPr>
            <w:r w:rsidRPr="00AB25EA">
              <w:rPr>
                <w:rFonts w:cs="Aptos Serif"/>
              </w:rPr>
              <w:t>Amount (USD)</w:t>
            </w:r>
          </w:p>
        </w:tc>
      </w:tr>
      <w:tr w:rsidR="0071606A" w:rsidRPr="00AB25EA" w14:paraId="2AFC94F3"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721287" w14:textId="77777777" w:rsidR="0071606A" w:rsidRPr="00AB25EA" w:rsidRDefault="0071606A" w:rsidP="00C622E5">
            <w:pPr>
              <w:spacing w:after="0" w:line="276" w:lineRule="auto"/>
              <w:rPr>
                <w:rFonts w:cs="Aptos Serif"/>
              </w:rPr>
            </w:pPr>
            <w:r w:rsidRPr="00AB25EA">
              <w:rPr>
                <w:rFonts w:cs="Aptos Serif"/>
              </w:rPr>
              <w:t>1</w:t>
            </w:r>
          </w:p>
        </w:tc>
        <w:tc>
          <w:tcPr>
            <w:tcW w:w="4080" w:type="dxa"/>
            <w:tcBorders>
              <w:top w:val="nil"/>
              <w:left w:val="nil"/>
              <w:bottom w:val="single" w:sz="4" w:space="0" w:color="auto"/>
              <w:right w:val="single" w:sz="4" w:space="0" w:color="auto"/>
            </w:tcBorders>
            <w:shd w:val="clear" w:color="auto" w:fill="auto"/>
            <w:noWrap/>
            <w:vAlign w:val="center"/>
            <w:hideMark/>
          </w:tcPr>
          <w:p w14:paraId="003D85C9" w14:textId="77777777" w:rsidR="0071606A" w:rsidRPr="00AB25EA" w:rsidRDefault="0071606A" w:rsidP="00C622E5">
            <w:pPr>
              <w:spacing w:after="0" w:line="276" w:lineRule="auto"/>
              <w:rPr>
                <w:rFonts w:cs="Aptos Serif"/>
              </w:rPr>
            </w:pPr>
            <w:r w:rsidRPr="00AB25EA">
              <w:rPr>
                <w:rFonts w:cs="Aptos Serif"/>
              </w:rPr>
              <w:t>Compensating project affected households</w:t>
            </w:r>
          </w:p>
        </w:tc>
        <w:tc>
          <w:tcPr>
            <w:tcW w:w="2700" w:type="dxa"/>
            <w:tcBorders>
              <w:top w:val="nil"/>
              <w:left w:val="nil"/>
              <w:bottom w:val="single" w:sz="4" w:space="0" w:color="auto"/>
              <w:right w:val="single" w:sz="4" w:space="0" w:color="auto"/>
            </w:tcBorders>
            <w:shd w:val="clear" w:color="auto" w:fill="auto"/>
            <w:noWrap/>
            <w:hideMark/>
          </w:tcPr>
          <w:p w14:paraId="53422119" w14:textId="77777777" w:rsidR="0071606A" w:rsidRPr="00AB25EA" w:rsidRDefault="0071606A" w:rsidP="00C622E5">
            <w:pPr>
              <w:spacing w:after="0" w:line="276" w:lineRule="auto"/>
              <w:rPr>
                <w:rFonts w:cs="Aptos Serif"/>
              </w:rPr>
            </w:pPr>
            <w:r w:rsidRPr="00AB25EA">
              <w:rPr>
                <w:rFonts w:cs="Aptos Serif"/>
              </w:rPr>
              <w:t>USD134,401</w:t>
            </w:r>
          </w:p>
        </w:tc>
      </w:tr>
      <w:tr w:rsidR="0071606A" w:rsidRPr="00AB25EA" w14:paraId="4F6DDF94"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EB0079" w14:textId="77777777" w:rsidR="0071606A" w:rsidRPr="00AB25EA" w:rsidRDefault="0071606A" w:rsidP="00C622E5">
            <w:pPr>
              <w:spacing w:after="0" w:line="276" w:lineRule="auto"/>
              <w:rPr>
                <w:rFonts w:cs="Aptos Serif"/>
              </w:rPr>
            </w:pPr>
            <w:r w:rsidRPr="00AB25EA">
              <w:rPr>
                <w:rFonts w:cs="Aptos Serif"/>
              </w:rPr>
              <w:t>2</w:t>
            </w:r>
          </w:p>
        </w:tc>
        <w:tc>
          <w:tcPr>
            <w:tcW w:w="4080" w:type="dxa"/>
            <w:tcBorders>
              <w:top w:val="nil"/>
              <w:left w:val="nil"/>
              <w:bottom w:val="single" w:sz="4" w:space="0" w:color="auto"/>
              <w:right w:val="single" w:sz="4" w:space="0" w:color="auto"/>
            </w:tcBorders>
            <w:shd w:val="clear" w:color="auto" w:fill="auto"/>
            <w:noWrap/>
            <w:vAlign w:val="center"/>
            <w:hideMark/>
          </w:tcPr>
          <w:p w14:paraId="707E05C2" w14:textId="77777777" w:rsidR="0071606A" w:rsidRPr="00AB25EA" w:rsidRDefault="0071606A" w:rsidP="00C622E5">
            <w:pPr>
              <w:spacing w:after="0" w:line="276" w:lineRule="auto"/>
              <w:rPr>
                <w:rFonts w:cs="Aptos Serif"/>
              </w:rPr>
            </w:pPr>
            <w:r w:rsidRPr="00AB25EA">
              <w:rPr>
                <w:rFonts w:cs="Aptos Serif"/>
              </w:rPr>
              <w:t>Monitoring RAP activities</w:t>
            </w:r>
          </w:p>
        </w:tc>
        <w:tc>
          <w:tcPr>
            <w:tcW w:w="2700" w:type="dxa"/>
            <w:tcBorders>
              <w:top w:val="nil"/>
              <w:left w:val="nil"/>
              <w:bottom w:val="single" w:sz="4" w:space="0" w:color="auto"/>
              <w:right w:val="single" w:sz="4" w:space="0" w:color="auto"/>
            </w:tcBorders>
            <w:shd w:val="clear" w:color="auto" w:fill="auto"/>
            <w:noWrap/>
            <w:hideMark/>
          </w:tcPr>
          <w:p w14:paraId="2DAFE195" w14:textId="77777777" w:rsidR="0071606A" w:rsidRPr="00AB25EA" w:rsidRDefault="0071606A" w:rsidP="00C622E5">
            <w:pPr>
              <w:spacing w:after="0" w:line="276" w:lineRule="auto"/>
              <w:jc w:val="right"/>
              <w:rPr>
                <w:rFonts w:cs="Aptos Serif"/>
              </w:rPr>
            </w:pPr>
            <w:r w:rsidRPr="00AB25EA">
              <w:rPr>
                <w:rFonts w:cs="Aptos Serif"/>
              </w:rPr>
              <w:t>10,791</w:t>
            </w:r>
          </w:p>
        </w:tc>
      </w:tr>
      <w:tr w:rsidR="0071606A" w:rsidRPr="00AB25EA" w14:paraId="5E1B0B14"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27116C" w14:textId="77777777" w:rsidR="0071606A" w:rsidRPr="00AB25EA" w:rsidRDefault="0071606A" w:rsidP="00C622E5">
            <w:pPr>
              <w:spacing w:after="0" w:line="276" w:lineRule="auto"/>
              <w:rPr>
                <w:rFonts w:cs="Aptos Serif"/>
              </w:rPr>
            </w:pPr>
            <w:r w:rsidRPr="00AB25EA">
              <w:rPr>
                <w:rFonts w:cs="Aptos Serif"/>
              </w:rPr>
              <w:t>3</w:t>
            </w:r>
          </w:p>
        </w:tc>
        <w:tc>
          <w:tcPr>
            <w:tcW w:w="4080" w:type="dxa"/>
            <w:tcBorders>
              <w:top w:val="nil"/>
              <w:left w:val="nil"/>
              <w:bottom w:val="single" w:sz="4" w:space="0" w:color="auto"/>
              <w:right w:val="single" w:sz="4" w:space="0" w:color="auto"/>
            </w:tcBorders>
            <w:shd w:val="clear" w:color="auto" w:fill="auto"/>
            <w:noWrap/>
            <w:vAlign w:val="center"/>
            <w:hideMark/>
          </w:tcPr>
          <w:p w14:paraId="06D44237" w14:textId="77777777" w:rsidR="0071606A" w:rsidRPr="00AB25EA" w:rsidRDefault="0071606A" w:rsidP="00C622E5">
            <w:pPr>
              <w:spacing w:after="0" w:line="276" w:lineRule="auto"/>
              <w:rPr>
                <w:rFonts w:cs="Aptos Serif"/>
              </w:rPr>
            </w:pPr>
            <w:r w:rsidRPr="00AB25EA">
              <w:rPr>
                <w:rFonts w:cs="Aptos Serif"/>
              </w:rPr>
              <w:t>Managing grievances</w:t>
            </w:r>
          </w:p>
        </w:tc>
        <w:tc>
          <w:tcPr>
            <w:tcW w:w="2700" w:type="dxa"/>
            <w:tcBorders>
              <w:top w:val="nil"/>
              <w:left w:val="nil"/>
              <w:bottom w:val="single" w:sz="4" w:space="0" w:color="auto"/>
              <w:right w:val="single" w:sz="4" w:space="0" w:color="auto"/>
            </w:tcBorders>
            <w:shd w:val="clear" w:color="auto" w:fill="auto"/>
            <w:noWrap/>
            <w:hideMark/>
          </w:tcPr>
          <w:p w14:paraId="17FCF3A0" w14:textId="77777777" w:rsidR="0071606A" w:rsidRPr="00AB25EA" w:rsidRDefault="0071606A" w:rsidP="00C622E5">
            <w:pPr>
              <w:spacing w:after="0" w:line="276" w:lineRule="auto"/>
              <w:jc w:val="right"/>
              <w:rPr>
                <w:rFonts w:cs="Aptos Serif"/>
              </w:rPr>
            </w:pPr>
            <w:r w:rsidRPr="00AB25EA">
              <w:rPr>
                <w:rFonts w:cs="Aptos Serif"/>
              </w:rPr>
              <w:t>8,993</w:t>
            </w:r>
          </w:p>
        </w:tc>
      </w:tr>
      <w:tr w:rsidR="0071606A" w:rsidRPr="00AB25EA" w14:paraId="617C591F"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84E2D2" w14:textId="77777777" w:rsidR="0071606A" w:rsidRPr="00AB25EA" w:rsidRDefault="0071606A" w:rsidP="00C622E5">
            <w:pPr>
              <w:spacing w:after="0" w:line="276" w:lineRule="auto"/>
              <w:rPr>
                <w:rFonts w:cs="Aptos Serif"/>
              </w:rPr>
            </w:pPr>
            <w:r w:rsidRPr="00AB25EA">
              <w:rPr>
                <w:rFonts w:cs="Aptos Serif"/>
              </w:rPr>
              <w:t>4</w:t>
            </w:r>
          </w:p>
        </w:tc>
        <w:tc>
          <w:tcPr>
            <w:tcW w:w="4080" w:type="dxa"/>
            <w:tcBorders>
              <w:top w:val="nil"/>
              <w:left w:val="nil"/>
              <w:bottom w:val="single" w:sz="4" w:space="0" w:color="auto"/>
              <w:right w:val="single" w:sz="4" w:space="0" w:color="auto"/>
            </w:tcBorders>
            <w:shd w:val="clear" w:color="auto" w:fill="auto"/>
            <w:noWrap/>
            <w:vAlign w:val="center"/>
            <w:hideMark/>
          </w:tcPr>
          <w:p w14:paraId="5AFE62FC" w14:textId="77777777" w:rsidR="0071606A" w:rsidRPr="00AB25EA" w:rsidRDefault="0071606A" w:rsidP="00C622E5">
            <w:pPr>
              <w:spacing w:after="0" w:line="276" w:lineRule="auto"/>
              <w:rPr>
                <w:rFonts w:cs="Aptos Serif"/>
              </w:rPr>
            </w:pPr>
            <w:r w:rsidRPr="00AB25EA">
              <w:rPr>
                <w:rFonts w:cs="Aptos Serif"/>
              </w:rPr>
              <w:t>Livelihood Restoration completion audit</w:t>
            </w:r>
          </w:p>
        </w:tc>
        <w:tc>
          <w:tcPr>
            <w:tcW w:w="2700" w:type="dxa"/>
            <w:tcBorders>
              <w:top w:val="nil"/>
              <w:left w:val="nil"/>
              <w:bottom w:val="single" w:sz="4" w:space="0" w:color="auto"/>
              <w:right w:val="single" w:sz="4" w:space="0" w:color="auto"/>
            </w:tcBorders>
            <w:shd w:val="clear" w:color="auto" w:fill="auto"/>
            <w:noWrap/>
            <w:hideMark/>
          </w:tcPr>
          <w:p w14:paraId="6C284F6F" w14:textId="77777777" w:rsidR="0071606A" w:rsidRPr="00AB25EA" w:rsidRDefault="0071606A" w:rsidP="00C622E5">
            <w:pPr>
              <w:spacing w:after="0" w:line="276" w:lineRule="auto"/>
              <w:jc w:val="right"/>
              <w:rPr>
                <w:rFonts w:cs="Aptos Serif"/>
              </w:rPr>
            </w:pPr>
            <w:r w:rsidRPr="00AB25EA">
              <w:rPr>
                <w:rFonts w:cs="Aptos Serif"/>
              </w:rPr>
              <w:t>12,590</w:t>
            </w:r>
          </w:p>
        </w:tc>
      </w:tr>
      <w:tr w:rsidR="0071606A" w:rsidRPr="00AB25EA" w14:paraId="1B19E492"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73E794" w14:textId="77777777" w:rsidR="0071606A" w:rsidRPr="00AB25EA" w:rsidRDefault="0071606A" w:rsidP="00C622E5">
            <w:pPr>
              <w:spacing w:after="0" w:line="276" w:lineRule="auto"/>
              <w:rPr>
                <w:rFonts w:cs="Aptos Serif"/>
              </w:rPr>
            </w:pPr>
            <w:r w:rsidRPr="00AB25EA">
              <w:rPr>
                <w:rFonts w:cs="Aptos Serif"/>
              </w:rPr>
              <w:t>5</w:t>
            </w:r>
          </w:p>
        </w:tc>
        <w:tc>
          <w:tcPr>
            <w:tcW w:w="4080" w:type="dxa"/>
            <w:tcBorders>
              <w:top w:val="nil"/>
              <w:left w:val="nil"/>
              <w:bottom w:val="single" w:sz="4" w:space="0" w:color="auto"/>
              <w:right w:val="single" w:sz="4" w:space="0" w:color="auto"/>
            </w:tcBorders>
            <w:shd w:val="clear" w:color="auto" w:fill="auto"/>
            <w:noWrap/>
            <w:vAlign w:val="center"/>
            <w:hideMark/>
          </w:tcPr>
          <w:p w14:paraId="4B88197E" w14:textId="77777777" w:rsidR="0071606A" w:rsidRPr="00AB25EA" w:rsidRDefault="0071606A" w:rsidP="00C622E5">
            <w:pPr>
              <w:spacing w:after="0" w:line="276" w:lineRule="auto"/>
              <w:rPr>
                <w:rFonts w:cs="Aptos Serif"/>
              </w:rPr>
            </w:pPr>
            <w:r w:rsidRPr="00AB25EA">
              <w:rPr>
                <w:rFonts w:cs="Aptos Serif"/>
              </w:rPr>
              <w:t>Stakeholder engagement activities</w:t>
            </w:r>
          </w:p>
        </w:tc>
        <w:tc>
          <w:tcPr>
            <w:tcW w:w="2700" w:type="dxa"/>
            <w:tcBorders>
              <w:top w:val="nil"/>
              <w:left w:val="nil"/>
              <w:bottom w:val="single" w:sz="4" w:space="0" w:color="auto"/>
              <w:right w:val="single" w:sz="4" w:space="0" w:color="auto"/>
            </w:tcBorders>
            <w:shd w:val="clear" w:color="auto" w:fill="auto"/>
            <w:noWrap/>
          </w:tcPr>
          <w:p w14:paraId="3F46D303" w14:textId="77777777" w:rsidR="0071606A" w:rsidRPr="00AB25EA" w:rsidRDefault="0071606A" w:rsidP="00C622E5">
            <w:pPr>
              <w:spacing w:after="0" w:line="276" w:lineRule="auto"/>
              <w:jc w:val="right"/>
              <w:rPr>
                <w:rFonts w:cs="Aptos Serif"/>
              </w:rPr>
            </w:pPr>
            <w:r w:rsidRPr="00AB25EA">
              <w:rPr>
                <w:rFonts w:cs="Aptos Serif"/>
              </w:rPr>
              <w:t>7,194</w:t>
            </w:r>
          </w:p>
        </w:tc>
      </w:tr>
      <w:tr w:rsidR="0071606A" w:rsidRPr="00AB25EA" w14:paraId="279CBF5C" w14:textId="77777777" w:rsidTr="00C622E5">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627DA5" w14:textId="77777777" w:rsidR="0071606A" w:rsidRPr="00AB25EA" w:rsidRDefault="0071606A" w:rsidP="00C622E5">
            <w:pPr>
              <w:spacing w:after="0" w:line="276" w:lineRule="auto"/>
              <w:rPr>
                <w:rFonts w:cs="Aptos Serif"/>
              </w:rPr>
            </w:pPr>
            <w:r w:rsidRPr="00AB25EA">
              <w:rPr>
                <w:rFonts w:cs="Aptos Serif"/>
              </w:rPr>
              <w:t>6</w:t>
            </w:r>
          </w:p>
        </w:tc>
        <w:tc>
          <w:tcPr>
            <w:tcW w:w="4080" w:type="dxa"/>
            <w:tcBorders>
              <w:top w:val="nil"/>
              <w:left w:val="nil"/>
              <w:bottom w:val="single" w:sz="4" w:space="0" w:color="auto"/>
              <w:right w:val="single" w:sz="4" w:space="0" w:color="auto"/>
            </w:tcBorders>
            <w:shd w:val="clear" w:color="auto" w:fill="auto"/>
            <w:noWrap/>
            <w:vAlign w:val="center"/>
            <w:hideMark/>
          </w:tcPr>
          <w:p w14:paraId="1C7AFD28" w14:textId="77777777" w:rsidR="0071606A" w:rsidRPr="00AB25EA" w:rsidRDefault="0071606A" w:rsidP="00C622E5">
            <w:pPr>
              <w:spacing w:after="0" w:line="276" w:lineRule="auto"/>
              <w:rPr>
                <w:rFonts w:cs="Aptos Serif"/>
              </w:rPr>
            </w:pPr>
            <w:r w:rsidRPr="00AB25EA">
              <w:rPr>
                <w:rFonts w:cs="Aptos Serif"/>
              </w:rPr>
              <w:t>Administrative costs</w:t>
            </w:r>
          </w:p>
        </w:tc>
        <w:tc>
          <w:tcPr>
            <w:tcW w:w="2700" w:type="dxa"/>
            <w:tcBorders>
              <w:top w:val="nil"/>
              <w:left w:val="nil"/>
              <w:bottom w:val="single" w:sz="4" w:space="0" w:color="auto"/>
              <w:right w:val="single" w:sz="4" w:space="0" w:color="auto"/>
            </w:tcBorders>
            <w:shd w:val="clear" w:color="auto" w:fill="auto"/>
            <w:noWrap/>
            <w:hideMark/>
          </w:tcPr>
          <w:p w14:paraId="354EB5AF" w14:textId="77777777" w:rsidR="0071606A" w:rsidRPr="00AB25EA" w:rsidRDefault="0071606A" w:rsidP="00C622E5">
            <w:pPr>
              <w:spacing w:after="0" w:line="276" w:lineRule="auto"/>
              <w:jc w:val="right"/>
              <w:rPr>
                <w:rFonts w:cs="Aptos Serif"/>
              </w:rPr>
            </w:pPr>
            <w:r w:rsidRPr="00AB25EA">
              <w:rPr>
                <w:rFonts w:cs="Aptos Serif"/>
              </w:rPr>
              <w:t>5,396</w:t>
            </w:r>
          </w:p>
        </w:tc>
      </w:tr>
      <w:tr w:rsidR="0071606A" w:rsidRPr="00AB25EA" w14:paraId="7C87F88C" w14:textId="77777777" w:rsidTr="00C622E5">
        <w:trPr>
          <w:trHeight w:val="290"/>
          <w:jc w:val="center"/>
        </w:trPr>
        <w:tc>
          <w:tcPr>
            <w:tcW w:w="600" w:type="dxa"/>
            <w:tcBorders>
              <w:top w:val="nil"/>
              <w:left w:val="nil"/>
              <w:bottom w:val="nil"/>
              <w:right w:val="nil"/>
            </w:tcBorders>
            <w:shd w:val="clear" w:color="auto" w:fill="auto"/>
            <w:noWrap/>
            <w:vAlign w:val="center"/>
            <w:hideMark/>
          </w:tcPr>
          <w:p w14:paraId="4365FC85" w14:textId="77777777" w:rsidR="0071606A" w:rsidRPr="00AB25EA" w:rsidRDefault="0071606A" w:rsidP="00C622E5">
            <w:pPr>
              <w:spacing w:after="0" w:line="276" w:lineRule="auto"/>
              <w:rPr>
                <w:rFonts w:cs="Aptos Serif"/>
              </w:rPr>
            </w:pPr>
          </w:p>
        </w:tc>
        <w:tc>
          <w:tcPr>
            <w:tcW w:w="4080" w:type="dxa"/>
            <w:tcBorders>
              <w:top w:val="nil"/>
              <w:left w:val="nil"/>
              <w:bottom w:val="nil"/>
              <w:right w:val="nil"/>
            </w:tcBorders>
            <w:shd w:val="clear" w:color="auto" w:fill="auto"/>
            <w:noWrap/>
            <w:hideMark/>
          </w:tcPr>
          <w:p w14:paraId="3A955AD3" w14:textId="77777777" w:rsidR="0071606A" w:rsidRPr="00AB25EA" w:rsidRDefault="0071606A" w:rsidP="00C622E5">
            <w:pPr>
              <w:spacing w:after="0" w:line="276" w:lineRule="auto"/>
              <w:rPr>
                <w:rFonts w:cs="Aptos Serif"/>
              </w:rPr>
            </w:pPr>
            <w:r w:rsidRPr="00AB25EA">
              <w:rPr>
                <w:rFonts w:cs="Aptos Serif"/>
              </w:rPr>
              <w:t>Sub total</w:t>
            </w:r>
          </w:p>
        </w:tc>
        <w:tc>
          <w:tcPr>
            <w:tcW w:w="2700" w:type="dxa"/>
            <w:tcBorders>
              <w:top w:val="nil"/>
              <w:left w:val="nil"/>
              <w:bottom w:val="nil"/>
              <w:right w:val="nil"/>
            </w:tcBorders>
            <w:shd w:val="clear" w:color="auto" w:fill="auto"/>
            <w:noWrap/>
            <w:hideMark/>
          </w:tcPr>
          <w:p w14:paraId="0ECA28B2" w14:textId="77777777" w:rsidR="0071606A" w:rsidRPr="00AB25EA" w:rsidRDefault="0071606A" w:rsidP="00C622E5">
            <w:pPr>
              <w:spacing w:after="0" w:line="276" w:lineRule="auto"/>
              <w:jc w:val="right"/>
              <w:rPr>
                <w:rFonts w:cs="Aptos Serif"/>
              </w:rPr>
            </w:pPr>
            <w:r w:rsidRPr="00AB25EA">
              <w:rPr>
                <w:rFonts w:cs="Aptos Serif"/>
              </w:rPr>
              <w:t>179,365</w:t>
            </w:r>
          </w:p>
        </w:tc>
      </w:tr>
      <w:tr w:rsidR="0071606A" w:rsidRPr="00AB25EA" w14:paraId="0A0DF7CB" w14:textId="77777777" w:rsidTr="00C622E5">
        <w:trPr>
          <w:trHeight w:val="290"/>
          <w:jc w:val="center"/>
        </w:trPr>
        <w:tc>
          <w:tcPr>
            <w:tcW w:w="600" w:type="dxa"/>
            <w:tcBorders>
              <w:top w:val="nil"/>
              <w:left w:val="nil"/>
              <w:bottom w:val="nil"/>
              <w:right w:val="nil"/>
            </w:tcBorders>
            <w:shd w:val="clear" w:color="auto" w:fill="auto"/>
            <w:noWrap/>
            <w:vAlign w:val="center"/>
            <w:hideMark/>
          </w:tcPr>
          <w:p w14:paraId="0757026E" w14:textId="77777777" w:rsidR="0071606A" w:rsidRPr="00AB25EA" w:rsidRDefault="0071606A" w:rsidP="00C622E5">
            <w:pPr>
              <w:spacing w:after="0" w:line="276" w:lineRule="auto"/>
              <w:rPr>
                <w:rFonts w:cs="Aptos Serif"/>
              </w:rPr>
            </w:pPr>
          </w:p>
        </w:tc>
        <w:tc>
          <w:tcPr>
            <w:tcW w:w="4080" w:type="dxa"/>
            <w:tcBorders>
              <w:top w:val="nil"/>
              <w:left w:val="nil"/>
              <w:bottom w:val="nil"/>
              <w:right w:val="nil"/>
            </w:tcBorders>
            <w:shd w:val="clear" w:color="auto" w:fill="auto"/>
            <w:noWrap/>
            <w:hideMark/>
          </w:tcPr>
          <w:p w14:paraId="3004FB45" w14:textId="77777777" w:rsidR="0071606A" w:rsidRPr="00AB25EA" w:rsidRDefault="0071606A" w:rsidP="00C622E5">
            <w:pPr>
              <w:spacing w:after="0" w:line="276" w:lineRule="auto"/>
              <w:rPr>
                <w:rFonts w:cs="Aptos Serif"/>
              </w:rPr>
            </w:pPr>
            <w:r w:rsidRPr="00AB25EA">
              <w:rPr>
                <w:rFonts w:cs="Aptos Serif"/>
              </w:rPr>
              <w:t>10% contingency</w:t>
            </w:r>
          </w:p>
        </w:tc>
        <w:tc>
          <w:tcPr>
            <w:tcW w:w="2700" w:type="dxa"/>
            <w:tcBorders>
              <w:top w:val="nil"/>
              <w:left w:val="nil"/>
              <w:bottom w:val="nil"/>
              <w:right w:val="nil"/>
            </w:tcBorders>
            <w:shd w:val="clear" w:color="auto" w:fill="auto"/>
            <w:noWrap/>
            <w:hideMark/>
          </w:tcPr>
          <w:p w14:paraId="4A286094" w14:textId="77777777" w:rsidR="0071606A" w:rsidRPr="00AB25EA" w:rsidRDefault="0071606A" w:rsidP="00C622E5">
            <w:pPr>
              <w:spacing w:after="0" w:line="276" w:lineRule="auto"/>
              <w:jc w:val="right"/>
              <w:rPr>
                <w:rFonts w:cs="Aptos Serif"/>
              </w:rPr>
            </w:pPr>
            <w:r w:rsidRPr="00AB25EA">
              <w:rPr>
                <w:rFonts w:cs="Aptos Serif"/>
              </w:rPr>
              <w:t>17,937</w:t>
            </w:r>
          </w:p>
        </w:tc>
      </w:tr>
      <w:tr w:rsidR="0071606A" w:rsidRPr="00AB25EA" w14:paraId="4E7378F1" w14:textId="77777777" w:rsidTr="00C622E5">
        <w:trPr>
          <w:trHeight w:val="290"/>
          <w:jc w:val="center"/>
        </w:trPr>
        <w:tc>
          <w:tcPr>
            <w:tcW w:w="600" w:type="dxa"/>
            <w:tcBorders>
              <w:top w:val="nil"/>
              <w:left w:val="nil"/>
              <w:bottom w:val="nil"/>
              <w:right w:val="nil"/>
            </w:tcBorders>
            <w:shd w:val="clear" w:color="000000" w:fill="D9D9D9"/>
            <w:noWrap/>
            <w:vAlign w:val="center"/>
            <w:hideMark/>
          </w:tcPr>
          <w:p w14:paraId="54E7DB0C" w14:textId="77777777" w:rsidR="0071606A" w:rsidRPr="00AB25EA" w:rsidRDefault="0071606A" w:rsidP="00C622E5">
            <w:pPr>
              <w:spacing w:after="0" w:line="276" w:lineRule="auto"/>
              <w:rPr>
                <w:rFonts w:cs="Aptos Serif"/>
              </w:rPr>
            </w:pPr>
          </w:p>
        </w:tc>
        <w:tc>
          <w:tcPr>
            <w:tcW w:w="4080" w:type="dxa"/>
            <w:tcBorders>
              <w:top w:val="nil"/>
              <w:left w:val="nil"/>
              <w:bottom w:val="nil"/>
              <w:right w:val="nil"/>
            </w:tcBorders>
            <w:shd w:val="clear" w:color="000000" w:fill="D9D9D9"/>
            <w:noWrap/>
            <w:hideMark/>
          </w:tcPr>
          <w:p w14:paraId="5DCB2CF4" w14:textId="77777777" w:rsidR="0071606A" w:rsidRPr="00AB25EA" w:rsidRDefault="0071606A" w:rsidP="00C622E5">
            <w:pPr>
              <w:spacing w:after="0" w:line="276" w:lineRule="auto"/>
              <w:rPr>
                <w:rFonts w:cs="Aptos Serif"/>
              </w:rPr>
            </w:pPr>
            <w:r w:rsidRPr="00AB25EA">
              <w:rPr>
                <w:rFonts w:cs="Aptos Serif"/>
              </w:rPr>
              <w:t>TOTAL</w:t>
            </w:r>
          </w:p>
        </w:tc>
        <w:tc>
          <w:tcPr>
            <w:tcW w:w="2700" w:type="dxa"/>
            <w:tcBorders>
              <w:top w:val="nil"/>
              <w:left w:val="nil"/>
              <w:bottom w:val="nil"/>
              <w:right w:val="nil"/>
            </w:tcBorders>
            <w:shd w:val="clear" w:color="000000" w:fill="D9D9D9"/>
            <w:noWrap/>
            <w:hideMark/>
          </w:tcPr>
          <w:p w14:paraId="5688856D" w14:textId="77777777" w:rsidR="0071606A" w:rsidRPr="00AB25EA" w:rsidRDefault="0071606A" w:rsidP="00C622E5">
            <w:pPr>
              <w:spacing w:after="0" w:line="276" w:lineRule="auto"/>
              <w:jc w:val="right"/>
              <w:rPr>
                <w:rFonts w:cs="Aptos Serif"/>
              </w:rPr>
            </w:pPr>
            <w:r w:rsidRPr="00AB25EA">
              <w:rPr>
                <w:rFonts w:cs="Aptos Serif"/>
              </w:rPr>
              <w:t>197,302</w:t>
            </w:r>
          </w:p>
        </w:tc>
      </w:tr>
    </w:tbl>
    <w:p w14:paraId="6CC0A5D8" w14:textId="77777777" w:rsidR="0071606A" w:rsidRPr="00AB25EA" w:rsidRDefault="0071606A" w:rsidP="00171BB1">
      <w:pPr>
        <w:rPr>
          <w:rFonts w:cs="Aptos Serif"/>
        </w:rPr>
      </w:pPr>
    </w:p>
    <w:p w14:paraId="61848749" w14:textId="77777777" w:rsidR="001B6B43" w:rsidRPr="00AB25EA" w:rsidRDefault="001B6B43" w:rsidP="001B6B43">
      <w:pPr>
        <w:rPr>
          <w:rFonts w:cs="Aptos Serif"/>
        </w:rPr>
      </w:pPr>
      <w:bookmarkStart w:id="74" w:name="_bookmark26"/>
      <w:bookmarkEnd w:id="74"/>
    </w:p>
    <w:p w14:paraId="19C9B42E" w14:textId="1731833D" w:rsidR="00212EC8" w:rsidRPr="00AB25EA" w:rsidRDefault="004239A5" w:rsidP="005654FD">
      <w:pPr>
        <w:pStyle w:val="Titre1"/>
        <w:rPr>
          <w:rFonts w:ascii="Aptos Serif" w:hAnsi="Aptos Serif" w:cs="Aptos Serif"/>
        </w:rPr>
      </w:pPr>
      <w:bookmarkStart w:id="75" w:name="_Toc200792318"/>
      <w:r w:rsidRPr="00AB25EA">
        <w:rPr>
          <w:rFonts w:ascii="Aptos Serif" w:hAnsi="Aptos Serif" w:cs="Aptos Serif"/>
        </w:rPr>
        <w:lastRenderedPageBreak/>
        <w:t>Monitoring and Evaluation</w:t>
      </w:r>
      <w:bookmarkEnd w:id="75"/>
    </w:p>
    <w:p w14:paraId="19C9B42F" w14:textId="77777777" w:rsidR="00212EC8" w:rsidRPr="00AB25EA" w:rsidRDefault="004239A5" w:rsidP="005654FD">
      <w:pPr>
        <w:pStyle w:val="Corpsdetexte"/>
        <w:spacing w:after="240" w:line="276" w:lineRule="auto"/>
        <w:ind w:right="406"/>
        <w:jc w:val="both"/>
        <w:rPr>
          <w:rFonts w:ascii="Aptos Serif" w:hAnsi="Aptos Serif" w:cs="Aptos Serif"/>
          <w:sz w:val="22"/>
          <w:szCs w:val="22"/>
        </w:rPr>
      </w:pPr>
      <w:r w:rsidRPr="00AB25EA">
        <w:rPr>
          <w:rFonts w:ascii="Aptos Serif" w:hAnsi="Aptos Serif" w:cs="Aptos Serif"/>
          <w:sz w:val="22"/>
          <w:szCs w:val="22"/>
        </w:rPr>
        <w:t>Monitoring and Evaluation (M&amp;E) forms an essential component of project implementation by providing necessary information about the involuntary resettlement aspects of the project and measuring the extent to which the objectives of the LRP have been accomplished. Monitoring is a key component</w:t>
      </w:r>
      <w:r w:rsidRPr="00AB25EA">
        <w:rPr>
          <w:rFonts w:ascii="Aptos Serif" w:hAnsi="Aptos Serif" w:cs="Aptos Serif"/>
          <w:spacing w:val="-1"/>
          <w:sz w:val="22"/>
          <w:szCs w:val="22"/>
        </w:rPr>
        <w:t xml:space="preserve"> </w:t>
      </w:r>
      <w:r w:rsidRPr="00AB25EA">
        <w:rPr>
          <w:rFonts w:ascii="Aptos Serif" w:hAnsi="Aptos Serif" w:cs="Aptos Serif"/>
          <w:sz w:val="22"/>
          <w:szCs w:val="22"/>
        </w:rPr>
        <w:t>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 LRP, and it</w:t>
      </w:r>
      <w:r w:rsidRPr="00AB25EA">
        <w:rPr>
          <w:rFonts w:ascii="Aptos Serif" w:hAnsi="Aptos Serif" w:cs="Aptos Serif"/>
          <w:spacing w:val="-1"/>
          <w:sz w:val="22"/>
          <w:szCs w:val="22"/>
        </w:rPr>
        <w:t xml:space="preserve"> </w:t>
      </w:r>
      <w:r w:rsidRPr="00AB25EA">
        <w:rPr>
          <w:rFonts w:ascii="Aptos Serif" w:hAnsi="Aptos Serif" w:cs="Aptos Serif"/>
          <w:sz w:val="22"/>
          <w:szCs w:val="22"/>
        </w:rPr>
        <w:t>also entails evaluation effectiveness of</w:t>
      </w:r>
      <w:r w:rsidRPr="00AB25EA">
        <w:rPr>
          <w:rFonts w:ascii="Aptos Serif" w:hAnsi="Aptos Serif" w:cs="Aptos Serif"/>
          <w:spacing w:val="-1"/>
          <w:sz w:val="22"/>
          <w:szCs w:val="22"/>
        </w:rPr>
        <w:t xml:space="preserve"> </w:t>
      </w:r>
      <w:r w:rsidRPr="00AB25EA">
        <w:rPr>
          <w:rFonts w:ascii="Aptos Serif" w:hAnsi="Aptos Serif" w:cs="Aptos Serif"/>
          <w:sz w:val="22"/>
          <w:szCs w:val="22"/>
        </w:rPr>
        <w:t>the</w:t>
      </w:r>
      <w:r w:rsidRPr="00AB25EA">
        <w:rPr>
          <w:rFonts w:ascii="Aptos Serif" w:hAnsi="Aptos Serif" w:cs="Aptos Serif"/>
          <w:spacing w:val="-2"/>
          <w:sz w:val="22"/>
          <w:szCs w:val="22"/>
        </w:rPr>
        <w:t xml:space="preserve"> </w:t>
      </w:r>
      <w:r w:rsidRPr="00AB25EA">
        <w:rPr>
          <w:rFonts w:ascii="Aptos Serif" w:hAnsi="Aptos Serif" w:cs="Aptos Serif"/>
          <w:sz w:val="22"/>
          <w:szCs w:val="22"/>
        </w:rPr>
        <w:t xml:space="preserve">grievance management </w:t>
      </w:r>
      <w:r w:rsidRPr="00AB25EA">
        <w:rPr>
          <w:rFonts w:ascii="Aptos Serif" w:hAnsi="Aptos Serif" w:cs="Aptos Serif"/>
          <w:spacing w:val="-2"/>
          <w:sz w:val="22"/>
          <w:szCs w:val="22"/>
        </w:rPr>
        <w:t>process.</w:t>
      </w:r>
    </w:p>
    <w:p w14:paraId="522B7A01" w14:textId="77777777" w:rsidR="00C375AA" w:rsidRPr="00AB25EA" w:rsidRDefault="00C375AA" w:rsidP="00C375AA">
      <w:pPr>
        <w:pStyle w:val="Titre2"/>
        <w:rPr>
          <w:rFonts w:cs="Aptos Serif"/>
        </w:rPr>
      </w:pPr>
      <w:bookmarkStart w:id="76" w:name="_bookmark27"/>
      <w:bookmarkEnd w:id="76"/>
      <w:r w:rsidRPr="00AB25EA">
        <w:rPr>
          <w:rFonts w:cs="Aptos Serif"/>
        </w:rPr>
        <w:t xml:space="preserve"> </w:t>
      </w:r>
      <w:bookmarkStart w:id="77" w:name="_Toc200792319"/>
      <w:r w:rsidR="004239A5" w:rsidRPr="00AB25EA">
        <w:rPr>
          <w:rFonts w:cs="Aptos Serif"/>
        </w:rPr>
        <w:t>Objectives</w:t>
      </w:r>
      <w:r w:rsidR="004239A5" w:rsidRPr="00AB25EA">
        <w:rPr>
          <w:rFonts w:cs="Aptos Serif"/>
          <w:spacing w:val="-6"/>
        </w:rPr>
        <w:t xml:space="preserve"> </w:t>
      </w:r>
      <w:r w:rsidR="004239A5" w:rsidRPr="00AB25EA">
        <w:rPr>
          <w:rFonts w:cs="Aptos Serif"/>
        </w:rPr>
        <w:t>of</w:t>
      </w:r>
      <w:r w:rsidR="004239A5" w:rsidRPr="00AB25EA">
        <w:rPr>
          <w:rFonts w:cs="Aptos Serif"/>
          <w:spacing w:val="-5"/>
        </w:rPr>
        <w:t xml:space="preserve"> </w:t>
      </w:r>
      <w:r w:rsidR="004239A5" w:rsidRPr="00AB25EA">
        <w:rPr>
          <w:rFonts w:cs="Aptos Serif"/>
        </w:rPr>
        <w:t>Monitoring</w:t>
      </w:r>
      <w:r w:rsidR="004239A5" w:rsidRPr="00AB25EA">
        <w:rPr>
          <w:rFonts w:cs="Aptos Serif"/>
          <w:spacing w:val="-4"/>
        </w:rPr>
        <w:t xml:space="preserve"> </w:t>
      </w:r>
      <w:r w:rsidR="004239A5" w:rsidRPr="00AB25EA">
        <w:rPr>
          <w:rFonts w:cs="Aptos Serif"/>
        </w:rPr>
        <w:t>and</w:t>
      </w:r>
      <w:r w:rsidR="004239A5" w:rsidRPr="00AB25EA">
        <w:rPr>
          <w:rFonts w:cs="Aptos Serif"/>
          <w:spacing w:val="-4"/>
        </w:rPr>
        <w:t xml:space="preserve"> </w:t>
      </w:r>
      <w:r w:rsidR="004239A5" w:rsidRPr="00AB25EA">
        <w:rPr>
          <w:rFonts w:cs="Aptos Serif"/>
          <w:spacing w:val="-2"/>
        </w:rPr>
        <w:t>Evaluation</w:t>
      </w:r>
      <w:bookmarkEnd w:id="77"/>
    </w:p>
    <w:p w14:paraId="19C9B432" w14:textId="288D5CBD" w:rsidR="00212EC8" w:rsidRPr="00AB25EA" w:rsidRDefault="004239A5" w:rsidP="00C375AA">
      <w:pPr>
        <w:rPr>
          <w:rFonts w:cs="Aptos Serif"/>
          <w:sz w:val="28"/>
          <w:szCs w:val="24"/>
        </w:rPr>
      </w:pPr>
      <w:r w:rsidRPr="00AB25EA">
        <w:rPr>
          <w:rFonts w:cs="Aptos Serif"/>
        </w:rPr>
        <w:t>The</w:t>
      </w:r>
      <w:r w:rsidRPr="00AB25EA">
        <w:rPr>
          <w:rFonts w:cs="Aptos Serif"/>
          <w:spacing w:val="-3"/>
        </w:rPr>
        <w:t xml:space="preserve"> </w:t>
      </w:r>
      <w:r w:rsidRPr="00AB25EA">
        <w:rPr>
          <w:rFonts w:cs="Aptos Serif"/>
        </w:rPr>
        <w:t>main</w:t>
      </w:r>
      <w:r w:rsidRPr="00AB25EA">
        <w:rPr>
          <w:rFonts w:cs="Aptos Serif"/>
          <w:spacing w:val="-2"/>
        </w:rPr>
        <w:t xml:space="preserve"> </w:t>
      </w:r>
      <w:r w:rsidRPr="00AB25EA">
        <w:rPr>
          <w:rFonts w:cs="Aptos Serif"/>
        </w:rPr>
        <w:t>objectives of</w:t>
      </w:r>
      <w:r w:rsidRPr="00AB25EA">
        <w:rPr>
          <w:rFonts w:cs="Aptos Serif"/>
          <w:spacing w:val="-3"/>
        </w:rPr>
        <w:t xml:space="preserve"> </w:t>
      </w:r>
      <w:r w:rsidRPr="00AB25EA">
        <w:rPr>
          <w:rFonts w:cs="Aptos Serif"/>
        </w:rPr>
        <w:t>the</w:t>
      </w:r>
      <w:r w:rsidRPr="00AB25EA">
        <w:rPr>
          <w:rFonts w:cs="Aptos Serif"/>
          <w:spacing w:val="-3"/>
        </w:rPr>
        <w:t xml:space="preserve"> </w:t>
      </w:r>
      <w:r w:rsidRPr="00AB25EA">
        <w:rPr>
          <w:rFonts w:cs="Aptos Serif"/>
        </w:rPr>
        <w:t>M&amp;E</w:t>
      </w:r>
      <w:r w:rsidRPr="00AB25EA">
        <w:rPr>
          <w:rFonts w:cs="Aptos Serif"/>
          <w:spacing w:val="-1"/>
        </w:rPr>
        <w:t xml:space="preserve"> </w:t>
      </w:r>
      <w:r w:rsidRPr="00AB25EA">
        <w:rPr>
          <w:rFonts w:cs="Aptos Serif"/>
        </w:rPr>
        <w:t>are</w:t>
      </w:r>
      <w:r w:rsidRPr="00AB25EA">
        <w:rPr>
          <w:rFonts w:cs="Aptos Serif"/>
          <w:spacing w:val="-3"/>
        </w:rPr>
        <w:t xml:space="preserve"> </w:t>
      </w:r>
      <w:r w:rsidRPr="00AB25EA">
        <w:rPr>
          <w:rFonts w:cs="Aptos Serif"/>
        </w:rPr>
        <w:t xml:space="preserve">as </w:t>
      </w:r>
      <w:r w:rsidRPr="00AB25EA">
        <w:rPr>
          <w:rFonts w:cs="Aptos Serif"/>
          <w:spacing w:val="-2"/>
        </w:rPr>
        <w:t>follows:</w:t>
      </w:r>
    </w:p>
    <w:p w14:paraId="19C9B433" w14:textId="77777777" w:rsidR="00212EC8" w:rsidRPr="00AB25EA" w:rsidRDefault="004239A5" w:rsidP="006B10C9">
      <w:pPr>
        <w:pStyle w:val="Paragraphedeliste"/>
        <w:numPr>
          <w:ilvl w:val="0"/>
          <w:numId w:val="3"/>
        </w:numPr>
        <w:tabs>
          <w:tab w:val="left" w:pos="820"/>
          <w:tab w:val="left" w:pos="821"/>
        </w:tabs>
        <w:spacing w:after="0"/>
        <w:ind w:hanging="361"/>
        <w:jc w:val="both"/>
        <w:rPr>
          <w:rFonts w:ascii="Aptos Serif" w:hAnsi="Aptos Serif" w:cs="Aptos Serif"/>
        </w:rPr>
      </w:pPr>
      <w:r w:rsidRPr="00AB25EA">
        <w:rPr>
          <w:rFonts w:ascii="Aptos Serif" w:hAnsi="Aptos Serif" w:cs="Aptos Serif"/>
        </w:rPr>
        <w:t>To</w:t>
      </w:r>
      <w:r w:rsidRPr="00AB25EA">
        <w:rPr>
          <w:rFonts w:ascii="Aptos Serif" w:hAnsi="Aptos Serif" w:cs="Aptos Serif"/>
          <w:spacing w:val="-3"/>
        </w:rPr>
        <w:t xml:space="preserve"> </w:t>
      </w:r>
      <w:r w:rsidRPr="00AB25EA">
        <w:rPr>
          <w:rFonts w:ascii="Aptos Serif" w:hAnsi="Aptos Serif" w:cs="Aptos Serif"/>
        </w:rPr>
        <w:t>ensure</w:t>
      </w:r>
      <w:r w:rsidRPr="00AB25EA">
        <w:rPr>
          <w:rFonts w:ascii="Aptos Serif" w:hAnsi="Aptos Serif" w:cs="Aptos Serif"/>
          <w:spacing w:val="-1"/>
        </w:rPr>
        <w:t xml:space="preserve"> </w:t>
      </w:r>
      <w:r w:rsidRPr="00AB25EA">
        <w:rPr>
          <w:rFonts w:ascii="Aptos Serif" w:hAnsi="Aptos Serif" w:cs="Aptos Serif"/>
        </w:rPr>
        <w:t>proper</w:t>
      </w:r>
      <w:r w:rsidRPr="00AB25EA">
        <w:rPr>
          <w:rFonts w:ascii="Aptos Serif" w:hAnsi="Aptos Serif" w:cs="Aptos Serif"/>
          <w:spacing w:val="-2"/>
        </w:rPr>
        <w:t xml:space="preserve"> </w:t>
      </w:r>
      <w:r w:rsidRPr="00AB25EA">
        <w:rPr>
          <w:rFonts w:ascii="Aptos Serif" w:hAnsi="Aptos Serif" w:cs="Aptos Serif"/>
        </w:rPr>
        <w:t>implementation</w:t>
      </w:r>
      <w:r w:rsidRPr="00AB25EA">
        <w:rPr>
          <w:rFonts w:ascii="Aptos Serif" w:hAnsi="Aptos Serif" w:cs="Aptos Serif"/>
          <w:spacing w:val="-1"/>
        </w:rPr>
        <w:t xml:space="preserve"> </w:t>
      </w:r>
      <w:r w:rsidRPr="00AB25EA">
        <w:rPr>
          <w:rFonts w:ascii="Aptos Serif" w:hAnsi="Aptos Serif" w:cs="Aptos Serif"/>
        </w:rPr>
        <w:t>of</w:t>
      </w:r>
      <w:r w:rsidRPr="00AB25EA">
        <w:rPr>
          <w:rFonts w:ascii="Aptos Serif" w:hAnsi="Aptos Serif" w:cs="Aptos Serif"/>
          <w:spacing w:val="-3"/>
        </w:rPr>
        <w:t xml:space="preserve"> </w:t>
      </w:r>
      <w:r w:rsidRPr="00AB25EA">
        <w:rPr>
          <w:rFonts w:ascii="Aptos Serif" w:hAnsi="Aptos Serif" w:cs="Aptos Serif"/>
        </w:rPr>
        <w:t>the</w:t>
      </w:r>
      <w:r w:rsidRPr="00AB25EA">
        <w:rPr>
          <w:rFonts w:ascii="Aptos Serif" w:hAnsi="Aptos Serif" w:cs="Aptos Serif"/>
          <w:spacing w:val="-1"/>
        </w:rPr>
        <w:t xml:space="preserve"> </w:t>
      </w:r>
      <w:r w:rsidRPr="00AB25EA">
        <w:rPr>
          <w:rFonts w:ascii="Aptos Serif" w:hAnsi="Aptos Serif" w:cs="Aptos Serif"/>
        </w:rPr>
        <w:t>activities</w:t>
      </w:r>
      <w:r w:rsidRPr="00AB25EA">
        <w:rPr>
          <w:rFonts w:ascii="Aptos Serif" w:hAnsi="Aptos Serif" w:cs="Aptos Serif"/>
          <w:spacing w:val="-4"/>
        </w:rPr>
        <w:t xml:space="preserve"> </w:t>
      </w:r>
      <w:r w:rsidRPr="00AB25EA">
        <w:rPr>
          <w:rFonts w:ascii="Aptos Serif" w:hAnsi="Aptos Serif" w:cs="Aptos Serif"/>
        </w:rPr>
        <w:t>mentioned</w:t>
      </w:r>
      <w:r w:rsidRPr="00AB25EA">
        <w:rPr>
          <w:rFonts w:ascii="Aptos Serif" w:hAnsi="Aptos Serif" w:cs="Aptos Serif"/>
          <w:spacing w:val="-1"/>
        </w:rPr>
        <w:t xml:space="preserve"> </w:t>
      </w:r>
      <w:r w:rsidRPr="00AB25EA">
        <w:rPr>
          <w:rFonts w:ascii="Aptos Serif" w:hAnsi="Aptos Serif" w:cs="Aptos Serif"/>
        </w:rPr>
        <w:t>in</w:t>
      </w:r>
      <w:r w:rsidRPr="00AB25EA">
        <w:rPr>
          <w:rFonts w:ascii="Aptos Serif" w:hAnsi="Aptos Serif" w:cs="Aptos Serif"/>
          <w:spacing w:val="-1"/>
        </w:rPr>
        <w:t xml:space="preserve"> </w:t>
      </w:r>
      <w:r w:rsidRPr="00AB25EA">
        <w:rPr>
          <w:rFonts w:ascii="Aptos Serif" w:hAnsi="Aptos Serif" w:cs="Aptos Serif"/>
        </w:rPr>
        <w:t>RAP</w:t>
      </w:r>
      <w:r w:rsidRPr="00AB25EA">
        <w:rPr>
          <w:rFonts w:ascii="Aptos Serif" w:hAnsi="Aptos Serif" w:cs="Aptos Serif"/>
          <w:spacing w:val="-2"/>
        </w:rPr>
        <w:t xml:space="preserve"> </w:t>
      </w:r>
      <w:r w:rsidRPr="00AB25EA">
        <w:rPr>
          <w:rFonts w:ascii="Aptos Serif" w:hAnsi="Aptos Serif" w:cs="Aptos Serif"/>
        </w:rPr>
        <w:t>on</w:t>
      </w:r>
      <w:r w:rsidRPr="00AB25EA">
        <w:rPr>
          <w:rFonts w:ascii="Aptos Serif" w:hAnsi="Aptos Serif" w:cs="Aptos Serif"/>
          <w:spacing w:val="-2"/>
        </w:rPr>
        <w:t xml:space="preserve"> </w:t>
      </w:r>
      <w:r w:rsidRPr="00AB25EA">
        <w:rPr>
          <w:rFonts w:ascii="Aptos Serif" w:hAnsi="Aptos Serif" w:cs="Aptos Serif"/>
        </w:rPr>
        <w:t>timely</w:t>
      </w:r>
      <w:r w:rsidRPr="00AB25EA">
        <w:rPr>
          <w:rFonts w:ascii="Aptos Serif" w:hAnsi="Aptos Serif" w:cs="Aptos Serif"/>
          <w:spacing w:val="-1"/>
        </w:rPr>
        <w:t xml:space="preserve"> </w:t>
      </w:r>
      <w:r w:rsidRPr="00AB25EA">
        <w:rPr>
          <w:rFonts w:ascii="Aptos Serif" w:hAnsi="Aptos Serif" w:cs="Aptos Serif"/>
          <w:spacing w:val="-2"/>
        </w:rPr>
        <w:t>basis,</w:t>
      </w:r>
    </w:p>
    <w:p w14:paraId="19C9B434" w14:textId="77777777" w:rsidR="00212EC8" w:rsidRPr="00AB25EA" w:rsidRDefault="004239A5" w:rsidP="006B10C9">
      <w:pPr>
        <w:pStyle w:val="Paragraphedeliste"/>
        <w:numPr>
          <w:ilvl w:val="0"/>
          <w:numId w:val="3"/>
        </w:numPr>
        <w:tabs>
          <w:tab w:val="left" w:pos="821"/>
        </w:tabs>
        <w:spacing w:after="0" w:line="256" w:lineRule="auto"/>
        <w:ind w:right="413"/>
        <w:jc w:val="both"/>
        <w:rPr>
          <w:rFonts w:ascii="Aptos Serif" w:hAnsi="Aptos Serif" w:cs="Aptos Serif"/>
        </w:rPr>
      </w:pPr>
      <w:r w:rsidRPr="00AB25EA">
        <w:rPr>
          <w:rFonts w:ascii="Aptos Serif" w:hAnsi="Aptos Serif" w:cs="Aptos Serif"/>
        </w:rPr>
        <w:t>To ensure that Project Affected Persons (PAPs), who are eligible for compensation, receive full entitlements within agreed timeframe,</w:t>
      </w:r>
    </w:p>
    <w:p w14:paraId="19C9B435" w14:textId="77777777" w:rsidR="00212EC8" w:rsidRPr="00AB25EA" w:rsidRDefault="004239A5" w:rsidP="006B10C9">
      <w:pPr>
        <w:pStyle w:val="Paragraphedeliste"/>
        <w:numPr>
          <w:ilvl w:val="0"/>
          <w:numId w:val="3"/>
        </w:numPr>
        <w:tabs>
          <w:tab w:val="left" w:pos="821"/>
        </w:tabs>
        <w:spacing w:after="0" w:line="256" w:lineRule="auto"/>
        <w:ind w:right="413"/>
        <w:jc w:val="both"/>
        <w:rPr>
          <w:rFonts w:ascii="Aptos Serif" w:hAnsi="Aptos Serif" w:cs="Aptos Serif"/>
        </w:rPr>
      </w:pPr>
      <w:r w:rsidRPr="00AB25EA">
        <w:rPr>
          <w:rFonts w:ascii="Aptos Serif" w:hAnsi="Aptos Serif" w:cs="Aptos Serif"/>
        </w:rPr>
        <w:t>Ensure that complaints and grievances lodged by the PAPs are followed up and necessary corrective measures are taken, wherever required.</w:t>
      </w:r>
    </w:p>
    <w:p w14:paraId="19C9B437" w14:textId="0BCF5530" w:rsidR="00212EC8" w:rsidRPr="00AB25EA" w:rsidRDefault="00C375AA" w:rsidP="00C375AA">
      <w:pPr>
        <w:pStyle w:val="Titre2"/>
        <w:rPr>
          <w:rFonts w:cs="Aptos Serif"/>
        </w:rPr>
      </w:pPr>
      <w:bookmarkStart w:id="78" w:name="_bookmark28"/>
      <w:bookmarkEnd w:id="78"/>
      <w:r w:rsidRPr="00AB25EA">
        <w:rPr>
          <w:rFonts w:cs="Aptos Serif"/>
        </w:rPr>
        <w:t xml:space="preserve"> </w:t>
      </w:r>
      <w:bookmarkStart w:id="79" w:name="_Toc200792320"/>
      <w:r w:rsidR="004239A5" w:rsidRPr="00AB25EA">
        <w:rPr>
          <w:rFonts w:cs="Aptos Serif"/>
        </w:rPr>
        <w:t>Approach</w:t>
      </w:r>
      <w:r w:rsidR="004239A5" w:rsidRPr="00AB25EA">
        <w:rPr>
          <w:rFonts w:cs="Aptos Serif"/>
          <w:spacing w:val="-2"/>
        </w:rPr>
        <w:t xml:space="preserve"> </w:t>
      </w:r>
      <w:r w:rsidR="004239A5" w:rsidRPr="00AB25EA">
        <w:rPr>
          <w:rFonts w:cs="Aptos Serif"/>
        </w:rPr>
        <w:t>of</w:t>
      </w:r>
      <w:r w:rsidR="004239A5" w:rsidRPr="00AB25EA">
        <w:rPr>
          <w:rFonts w:cs="Aptos Serif"/>
          <w:spacing w:val="-3"/>
        </w:rPr>
        <w:t xml:space="preserve"> </w:t>
      </w:r>
      <w:r w:rsidR="004239A5" w:rsidRPr="00AB25EA">
        <w:rPr>
          <w:rFonts w:cs="Aptos Serif"/>
        </w:rPr>
        <w:t>the</w:t>
      </w:r>
      <w:r w:rsidR="004239A5" w:rsidRPr="00AB25EA">
        <w:rPr>
          <w:rFonts w:cs="Aptos Serif"/>
          <w:spacing w:val="-2"/>
        </w:rPr>
        <w:t xml:space="preserve"> </w:t>
      </w:r>
      <w:r w:rsidR="004239A5" w:rsidRPr="00AB25EA">
        <w:rPr>
          <w:rFonts w:cs="Aptos Serif"/>
        </w:rPr>
        <w:t>M&amp;E</w:t>
      </w:r>
      <w:r w:rsidR="004239A5" w:rsidRPr="00AB25EA">
        <w:rPr>
          <w:rFonts w:cs="Aptos Serif"/>
          <w:spacing w:val="1"/>
        </w:rPr>
        <w:t xml:space="preserve"> </w:t>
      </w:r>
      <w:r w:rsidR="004239A5" w:rsidRPr="00AB25EA">
        <w:rPr>
          <w:rFonts w:cs="Aptos Serif"/>
          <w:spacing w:val="-2"/>
        </w:rPr>
        <w:t>Mechanism</w:t>
      </w:r>
      <w:bookmarkEnd w:id="79"/>
    </w:p>
    <w:p w14:paraId="19C9B438" w14:textId="77777777" w:rsidR="00212EC8" w:rsidRPr="00AB25EA" w:rsidRDefault="004239A5" w:rsidP="00730567">
      <w:pPr>
        <w:pStyle w:val="Corpsdetexte"/>
        <w:spacing w:after="240"/>
        <w:ind w:left="100"/>
        <w:jc w:val="both"/>
        <w:rPr>
          <w:rFonts w:ascii="Aptos Serif" w:hAnsi="Aptos Serif" w:cs="Aptos Serif"/>
          <w:sz w:val="22"/>
          <w:szCs w:val="22"/>
        </w:rPr>
      </w:pP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M&amp;E</w:t>
      </w:r>
      <w:r w:rsidRPr="00AB25EA">
        <w:rPr>
          <w:rFonts w:ascii="Aptos Serif" w:hAnsi="Aptos Serif" w:cs="Aptos Serif"/>
          <w:spacing w:val="-1"/>
          <w:sz w:val="22"/>
          <w:szCs w:val="22"/>
        </w:rPr>
        <w:t xml:space="preserve"> </w:t>
      </w:r>
      <w:r w:rsidRPr="00AB25EA">
        <w:rPr>
          <w:rFonts w:ascii="Aptos Serif" w:hAnsi="Aptos Serif" w:cs="Aptos Serif"/>
          <w:sz w:val="22"/>
          <w:szCs w:val="22"/>
        </w:rPr>
        <w:t>mechanism</w:t>
      </w:r>
      <w:r w:rsidRPr="00AB25EA">
        <w:rPr>
          <w:rFonts w:ascii="Aptos Serif" w:hAnsi="Aptos Serif" w:cs="Aptos Serif"/>
          <w:spacing w:val="-1"/>
          <w:sz w:val="22"/>
          <w:szCs w:val="22"/>
        </w:rPr>
        <w:t xml:space="preserve"> </w:t>
      </w:r>
      <w:r w:rsidRPr="00AB25EA">
        <w:rPr>
          <w:rFonts w:ascii="Aptos Serif" w:hAnsi="Aptos Serif" w:cs="Aptos Serif"/>
          <w:sz w:val="22"/>
          <w:szCs w:val="22"/>
        </w:rPr>
        <w:t>is</w:t>
      </w:r>
      <w:r w:rsidRPr="00AB25EA">
        <w:rPr>
          <w:rFonts w:ascii="Aptos Serif" w:hAnsi="Aptos Serif" w:cs="Aptos Serif"/>
          <w:spacing w:val="-3"/>
          <w:sz w:val="22"/>
          <w:szCs w:val="22"/>
        </w:rPr>
        <w:t xml:space="preserve"> </w:t>
      </w:r>
      <w:r w:rsidRPr="00AB25EA">
        <w:rPr>
          <w:rFonts w:ascii="Aptos Serif" w:hAnsi="Aptos Serif" w:cs="Aptos Serif"/>
          <w:sz w:val="22"/>
          <w:szCs w:val="22"/>
        </w:rPr>
        <w:t>based</w:t>
      </w:r>
      <w:r w:rsidRPr="00AB25EA">
        <w:rPr>
          <w:rFonts w:ascii="Aptos Serif" w:hAnsi="Aptos Serif" w:cs="Aptos Serif"/>
          <w:spacing w:val="-1"/>
          <w:sz w:val="22"/>
          <w:szCs w:val="22"/>
        </w:rPr>
        <w:t xml:space="preserve"> </w:t>
      </w:r>
      <w:r w:rsidRPr="00AB25EA">
        <w:rPr>
          <w:rFonts w:ascii="Aptos Serif" w:hAnsi="Aptos Serif" w:cs="Aptos Serif"/>
          <w:sz w:val="22"/>
          <w:szCs w:val="22"/>
        </w:rPr>
        <w:t>on</w:t>
      </w:r>
      <w:r w:rsidRPr="00AB25EA">
        <w:rPr>
          <w:rFonts w:ascii="Aptos Serif" w:hAnsi="Aptos Serif" w:cs="Aptos Serif"/>
          <w:spacing w:val="-1"/>
          <w:sz w:val="22"/>
          <w:szCs w:val="22"/>
        </w:rPr>
        <w:t xml:space="preserve"> </w:t>
      </w:r>
      <w:r w:rsidRPr="00AB25EA">
        <w:rPr>
          <w:rFonts w:ascii="Aptos Serif" w:hAnsi="Aptos Serif" w:cs="Aptos Serif"/>
          <w:sz w:val="22"/>
          <w:szCs w:val="22"/>
        </w:rPr>
        <w:t>two</w:t>
      </w:r>
      <w:r w:rsidRPr="00AB25EA">
        <w:rPr>
          <w:rFonts w:ascii="Aptos Serif" w:hAnsi="Aptos Serif" w:cs="Aptos Serif"/>
          <w:spacing w:val="-3"/>
          <w:sz w:val="22"/>
          <w:szCs w:val="22"/>
        </w:rPr>
        <w:t xml:space="preserve"> </w:t>
      </w:r>
      <w:r w:rsidRPr="00AB25EA">
        <w:rPr>
          <w:rFonts w:ascii="Aptos Serif" w:hAnsi="Aptos Serif" w:cs="Aptos Serif"/>
          <w:spacing w:val="-2"/>
          <w:sz w:val="22"/>
          <w:szCs w:val="22"/>
        </w:rPr>
        <w:t>approaches:</w:t>
      </w:r>
    </w:p>
    <w:p w14:paraId="19C9B439" w14:textId="77777777" w:rsidR="00212EC8" w:rsidRPr="00AB25EA" w:rsidRDefault="004239A5" w:rsidP="00730567">
      <w:pPr>
        <w:pStyle w:val="Paragraphedeliste"/>
        <w:numPr>
          <w:ilvl w:val="0"/>
          <w:numId w:val="2"/>
        </w:numPr>
        <w:tabs>
          <w:tab w:val="left" w:pos="821"/>
        </w:tabs>
        <w:spacing w:after="240" w:line="259" w:lineRule="auto"/>
        <w:ind w:right="407"/>
        <w:jc w:val="both"/>
        <w:rPr>
          <w:rFonts w:ascii="Aptos Serif" w:hAnsi="Aptos Serif" w:cs="Aptos Serif"/>
        </w:rPr>
      </w:pPr>
      <w:r w:rsidRPr="00AB25EA">
        <w:rPr>
          <w:rFonts w:ascii="Aptos Serif" w:hAnsi="Aptos Serif" w:cs="Aptos Serif"/>
          <w:b/>
        </w:rPr>
        <w:t xml:space="preserve">Internal Monitoring: </w:t>
      </w:r>
      <w:r w:rsidRPr="00AB25EA">
        <w:rPr>
          <w:rFonts w:ascii="Aptos Serif" w:hAnsi="Aptos Serif" w:cs="Aptos Serif"/>
        </w:rPr>
        <w:t>This was undertaken by CEC personnel, who had the overall responsibility of conducting regular internal monitoring of the progress of project implementation.</w:t>
      </w:r>
      <w:r w:rsidRPr="00AB25EA">
        <w:rPr>
          <w:rFonts w:ascii="Aptos Serif" w:hAnsi="Aptos Serif" w:cs="Aptos Serif"/>
          <w:spacing w:val="-7"/>
        </w:rPr>
        <w:t xml:space="preserve"> </w:t>
      </w:r>
      <w:r w:rsidRPr="00AB25EA">
        <w:rPr>
          <w:rFonts w:ascii="Aptos Serif" w:hAnsi="Aptos Serif" w:cs="Aptos Serif"/>
        </w:rPr>
        <w:t>The</w:t>
      </w:r>
      <w:r w:rsidRPr="00AB25EA">
        <w:rPr>
          <w:rFonts w:ascii="Aptos Serif" w:hAnsi="Aptos Serif" w:cs="Aptos Serif"/>
          <w:spacing w:val="-7"/>
        </w:rPr>
        <w:t xml:space="preserve"> </w:t>
      </w:r>
      <w:r w:rsidRPr="00AB25EA">
        <w:rPr>
          <w:rFonts w:ascii="Aptos Serif" w:hAnsi="Aptos Serif" w:cs="Aptos Serif"/>
        </w:rPr>
        <w:t>monitoring</w:t>
      </w:r>
      <w:r w:rsidRPr="00AB25EA">
        <w:rPr>
          <w:rFonts w:ascii="Aptos Serif" w:hAnsi="Aptos Serif" w:cs="Aptos Serif"/>
          <w:spacing w:val="-7"/>
        </w:rPr>
        <w:t xml:space="preserve"> </w:t>
      </w:r>
      <w:r w:rsidRPr="00AB25EA">
        <w:rPr>
          <w:rFonts w:ascii="Aptos Serif" w:hAnsi="Aptos Serif" w:cs="Aptos Serif"/>
        </w:rPr>
        <w:t>will</w:t>
      </w:r>
      <w:r w:rsidRPr="00AB25EA">
        <w:rPr>
          <w:rFonts w:ascii="Aptos Serif" w:hAnsi="Aptos Serif" w:cs="Aptos Serif"/>
          <w:spacing w:val="-7"/>
        </w:rPr>
        <w:t xml:space="preserve"> </w:t>
      </w:r>
      <w:r w:rsidRPr="00AB25EA">
        <w:rPr>
          <w:rFonts w:ascii="Aptos Serif" w:hAnsi="Aptos Serif" w:cs="Aptos Serif"/>
        </w:rPr>
        <w:t>follow</w:t>
      </w:r>
      <w:r w:rsidRPr="00AB25EA">
        <w:rPr>
          <w:rFonts w:ascii="Aptos Serif" w:hAnsi="Aptos Serif" w:cs="Aptos Serif"/>
          <w:spacing w:val="-7"/>
        </w:rPr>
        <w:t xml:space="preserve"> </w:t>
      </w:r>
      <w:r w:rsidRPr="00AB25EA">
        <w:rPr>
          <w:rFonts w:ascii="Aptos Serif" w:hAnsi="Aptos Serif" w:cs="Aptos Serif"/>
        </w:rPr>
        <w:t>a</w:t>
      </w:r>
      <w:r w:rsidRPr="00AB25EA">
        <w:rPr>
          <w:rFonts w:ascii="Aptos Serif" w:hAnsi="Aptos Serif" w:cs="Aptos Serif"/>
          <w:spacing w:val="-7"/>
        </w:rPr>
        <w:t xml:space="preserve"> </w:t>
      </w:r>
      <w:r w:rsidRPr="00AB25EA">
        <w:rPr>
          <w:rFonts w:ascii="Aptos Serif" w:hAnsi="Aptos Serif" w:cs="Aptos Serif"/>
        </w:rPr>
        <w:t>systematic</w:t>
      </w:r>
      <w:r w:rsidRPr="00AB25EA">
        <w:rPr>
          <w:rFonts w:ascii="Aptos Serif" w:hAnsi="Aptos Serif" w:cs="Aptos Serif"/>
          <w:spacing w:val="-6"/>
        </w:rPr>
        <w:t xml:space="preserve"> </w:t>
      </w:r>
      <w:r w:rsidRPr="00AB25EA">
        <w:rPr>
          <w:rFonts w:ascii="Aptos Serif" w:hAnsi="Aptos Serif" w:cs="Aptos Serif"/>
        </w:rPr>
        <w:t>evaluation</w:t>
      </w:r>
      <w:r w:rsidRPr="00AB25EA">
        <w:rPr>
          <w:rFonts w:ascii="Aptos Serif" w:hAnsi="Aptos Serif" w:cs="Aptos Serif"/>
          <w:spacing w:val="-7"/>
        </w:rPr>
        <w:t xml:space="preserve"> </w:t>
      </w:r>
      <w:r w:rsidRPr="00AB25EA">
        <w:rPr>
          <w:rFonts w:ascii="Aptos Serif" w:hAnsi="Aptos Serif" w:cs="Aptos Serif"/>
        </w:rPr>
        <w:t>of</w:t>
      </w:r>
      <w:r w:rsidRPr="00AB25EA">
        <w:rPr>
          <w:rFonts w:ascii="Aptos Serif" w:hAnsi="Aptos Serif" w:cs="Aptos Serif"/>
          <w:spacing w:val="-8"/>
        </w:rPr>
        <w:t xml:space="preserve"> </w:t>
      </w:r>
      <w:r w:rsidRPr="00AB25EA">
        <w:rPr>
          <w:rFonts w:ascii="Aptos Serif" w:hAnsi="Aptos Serif" w:cs="Aptos Serif"/>
        </w:rPr>
        <w:t>implementation</w:t>
      </w:r>
      <w:r w:rsidRPr="00AB25EA">
        <w:rPr>
          <w:rFonts w:ascii="Aptos Serif" w:hAnsi="Aptos Serif" w:cs="Aptos Serif"/>
          <w:spacing w:val="-7"/>
        </w:rPr>
        <w:t xml:space="preserve"> </w:t>
      </w:r>
      <w:r w:rsidRPr="00AB25EA">
        <w:rPr>
          <w:rFonts w:ascii="Aptos Serif" w:hAnsi="Aptos Serif" w:cs="Aptos Serif"/>
        </w:rPr>
        <w:t>of</w:t>
      </w:r>
      <w:r w:rsidRPr="00AB25EA">
        <w:rPr>
          <w:rFonts w:ascii="Aptos Serif" w:hAnsi="Aptos Serif" w:cs="Aptos Serif"/>
          <w:spacing w:val="-8"/>
        </w:rPr>
        <w:t xml:space="preserve"> </w:t>
      </w:r>
      <w:r w:rsidRPr="00AB25EA">
        <w:rPr>
          <w:rFonts w:ascii="Aptos Serif" w:hAnsi="Aptos Serif" w:cs="Aptos Serif"/>
        </w:rPr>
        <w:t>the recommendations made in this LRP.</w:t>
      </w:r>
    </w:p>
    <w:p w14:paraId="19C9B43A" w14:textId="77777777" w:rsidR="00212EC8" w:rsidRPr="00AB25EA" w:rsidRDefault="004239A5" w:rsidP="00730567">
      <w:pPr>
        <w:pStyle w:val="Paragraphedeliste"/>
        <w:numPr>
          <w:ilvl w:val="0"/>
          <w:numId w:val="2"/>
        </w:numPr>
        <w:tabs>
          <w:tab w:val="left" w:pos="821"/>
        </w:tabs>
        <w:spacing w:after="240" w:line="259" w:lineRule="auto"/>
        <w:ind w:right="407"/>
        <w:jc w:val="both"/>
        <w:rPr>
          <w:rFonts w:ascii="Aptos Serif" w:hAnsi="Aptos Serif" w:cs="Aptos Serif"/>
        </w:rPr>
      </w:pPr>
      <w:r w:rsidRPr="00AB25EA">
        <w:rPr>
          <w:rFonts w:ascii="Aptos Serif" w:hAnsi="Aptos Serif" w:cs="Aptos Serif"/>
          <w:b/>
        </w:rPr>
        <w:t xml:space="preserve">External Evaluations: </w:t>
      </w:r>
      <w:r w:rsidRPr="00AB25EA">
        <w:rPr>
          <w:rFonts w:ascii="Aptos Serif" w:hAnsi="Aptos Serif" w:cs="Aptos Serif"/>
        </w:rPr>
        <w:t>This evaluation will be undertaken by an external agency, such as a recognized NGO, or other agency, to be engaged by CEC. The external agencies will be responsible</w:t>
      </w:r>
      <w:r w:rsidRPr="00AB25EA">
        <w:rPr>
          <w:rFonts w:ascii="Aptos Serif" w:hAnsi="Aptos Serif" w:cs="Aptos Serif"/>
          <w:spacing w:val="-6"/>
        </w:rPr>
        <w:t xml:space="preserve"> </w:t>
      </w:r>
      <w:r w:rsidRPr="00AB25EA">
        <w:rPr>
          <w:rFonts w:ascii="Aptos Serif" w:hAnsi="Aptos Serif" w:cs="Aptos Serif"/>
        </w:rPr>
        <w:t>for</w:t>
      </w:r>
      <w:r w:rsidRPr="00AB25EA">
        <w:rPr>
          <w:rFonts w:ascii="Aptos Serif" w:hAnsi="Aptos Serif" w:cs="Aptos Serif"/>
          <w:spacing w:val="-9"/>
        </w:rPr>
        <w:t xml:space="preserve"> </w:t>
      </w:r>
      <w:r w:rsidRPr="00AB25EA">
        <w:rPr>
          <w:rFonts w:ascii="Aptos Serif" w:hAnsi="Aptos Serif" w:cs="Aptos Serif"/>
        </w:rPr>
        <w:t>a</w:t>
      </w:r>
      <w:r w:rsidRPr="00AB25EA">
        <w:rPr>
          <w:rFonts w:ascii="Aptos Serif" w:hAnsi="Aptos Serif" w:cs="Aptos Serif"/>
          <w:spacing w:val="-7"/>
        </w:rPr>
        <w:t xml:space="preserve"> </w:t>
      </w:r>
      <w:r w:rsidRPr="00AB25EA">
        <w:rPr>
          <w:rFonts w:ascii="Aptos Serif" w:hAnsi="Aptos Serif" w:cs="Aptos Serif"/>
        </w:rPr>
        <w:t>comprehensive</w:t>
      </w:r>
      <w:r w:rsidRPr="00AB25EA">
        <w:rPr>
          <w:rFonts w:ascii="Aptos Serif" w:hAnsi="Aptos Serif" w:cs="Aptos Serif"/>
          <w:spacing w:val="-9"/>
        </w:rPr>
        <w:t xml:space="preserve"> </w:t>
      </w:r>
      <w:r w:rsidRPr="00AB25EA">
        <w:rPr>
          <w:rFonts w:ascii="Aptos Serif" w:hAnsi="Aptos Serif" w:cs="Aptos Serif"/>
        </w:rPr>
        <w:t>evaluation</w:t>
      </w:r>
      <w:r w:rsidRPr="00AB25EA">
        <w:rPr>
          <w:rFonts w:ascii="Aptos Serif" w:hAnsi="Aptos Serif" w:cs="Aptos Serif"/>
          <w:spacing w:val="-7"/>
        </w:rPr>
        <w:t xml:space="preserve"> </w:t>
      </w:r>
      <w:r w:rsidRPr="00AB25EA">
        <w:rPr>
          <w:rFonts w:ascii="Aptos Serif" w:hAnsi="Aptos Serif" w:cs="Aptos Serif"/>
        </w:rPr>
        <w:t>of</w:t>
      </w:r>
      <w:r w:rsidRPr="00AB25EA">
        <w:rPr>
          <w:rFonts w:ascii="Aptos Serif" w:hAnsi="Aptos Serif" w:cs="Aptos Serif"/>
          <w:spacing w:val="-8"/>
        </w:rPr>
        <w:t xml:space="preserve"> </w:t>
      </w:r>
      <w:r w:rsidRPr="00AB25EA">
        <w:rPr>
          <w:rFonts w:ascii="Aptos Serif" w:hAnsi="Aptos Serif" w:cs="Aptos Serif"/>
        </w:rPr>
        <w:t>the</w:t>
      </w:r>
      <w:r w:rsidRPr="00AB25EA">
        <w:rPr>
          <w:rFonts w:ascii="Aptos Serif" w:hAnsi="Aptos Serif" w:cs="Aptos Serif"/>
          <w:spacing w:val="-7"/>
        </w:rPr>
        <w:t xml:space="preserve"> </w:t>
      </w:r>
      <w:r w:rsidRPr="00AB25EA">
        <w:rPr>
          <w:rFonts w:ascii="Aptos Serif" w:hAnsi="Aptos Serif" w:cs="Aptos Serif"/>
        </w:rPr>
        <w:t>implementation</w:t>
      </w:r>
      <w:r w:rsidRPr="00AB25EA">
        <w:rPr>
          <w:rFonts w:ascii="Aptos Serif" w:hAnsi="Aptos Serif" w:cs="Aptos Serif"/>
          <w:spacing w:val="-7"/>
        </w:rPr>
        <w:t xml:space="preserve"> </w:t>
      </w:r>
      <w:r w:rsidRPr="00AB25EA">
        <w:rPr>
          <w:rFonts w:ascii="Aptos Serif" w:hAnsi="Aptos Serif" w:cs="Aptos Serif"/>
        </w:rPr>
        <w:t>of</w:t>
      </w:r>
      <w:r w:rsidRPr="00AB25EA">
        <w:rPr>
          <w:rFonts w:ascii="Aptos Serif" w:hAnsi="Aptos Serif" w:cs="Aptos Serif"/>
          <w:spacing w:val="-8"/>
        </w:rPr>
        <w:t xml:space="preserve"> </w:t>
      </w:r>
      <w:r w:rsidRPr="00AB25EA">
        <w:rPr>
          <w:rFonts w:ascii="Aptos Serif" w:hAnsi="Aptos Serif" w:cs="Aptos Serif"/>
        </w:rPr>
        <w:t>compensation</w:t>
      </w:r>
      <w:r w:rsidRPr="00AB25EA">
        <w:rPr>
          <w:rFonts w:ascii="Aptos Serif" w:hAnsi="Aptos Serif" w:cs="Aptos Serif"/>
          <w:spacing w:val="-7"/>
        </w:rPr>
        <w:t xml:space="preserve"> </w:t>
      </w:r>
      <w:r w:rsidRPr="00AB25EA">
        <w:rPr>
          <w:rFonts w:ascii="Aptos Serif" w:hAnsi="Aptos Serif" w:cs="Aptos Serif"/>
        </w:rPr>
        <w:t>activities and milestones on a regular basis. The evaluation process will review results of internal monitoring, in addition to the overall compliance with the study recommendations. It will assess</w:t>
      </w:r>
      <w:r w:rsidRPr="00AB25EA">
        <w:rPr>
          <w:rFonts w:ascii="Aptos Serif" w:hAnsi="Aptos Serif" w:cs="Aptos Serif"/>
          <w:spacing w:val="-8"/>
        </w:rPr>
        <w:t xml:space="preserve"> </w:t>
      </w:r>
      <w:r w:rsidRPr="00AB25EA">
        <w:rPr>
          <w:rFonts w:ascii="Aptos Serif" w:hAnsi="Aptos Serif" w:cs="Aptos Serif"/>
        </w:rPr>
        <w:t>the</w:t>
      </w:r>
      <w:r w:rsidRPr="00AB25EA">
        <w:rPr>
          <w:rFonts w:ascii="Aptos Serif" w:hAnsi="Aptos Serif" w:cs="Aptos Serif"/>
          <w:spacing w:val="-8"/>
        </w:rPr>
        <w:t xml:space="preserve"> </w:t>
      </w:r>
      <w:r w:rsidRPr="00AB25EA">
        <w:rPr>
          <w:rFonts w:ascii="Aptos Serif" w:hAnsi="Aptos Serif" w:cs="Aptos Serif"/>
        </w:rPr>
        <w:t>extent</w:t>
      </w:r>
      <w:r w:rsidRPr="00AB25EA">
        <w:rPr>
          <w:rFonts w:ascii="Aptos Serif" w:hAnsi="Aptos Serif" w:cs="Aptos Serif"/>
          <w:spacing w:val="-9"/>
        </w:rPr>
        <w:t xml:space="preserve"> </w:t>
      </w:r>
      <w:r w:rsidRPr="00AB25EA">
        <w:rPr>
          <w:rFonts w:ascii="Aptos Serif" w:hAnsi="Aptos Serif" w:cs="Aptos Serif"/>
        </w:rPr>
        <w:t>to</w:t>
      </w:r>
      <w:r w:rsidRPr="00AB25EA">
        <w:rPr>
          <w:rFonts w:ascii="Aptos Serif" w:hAnsi="Aptos Serif" w:cs="Aptos Serif"/>
          <w:spacing w:val="-9"/>
        </w:rPr>
        <w:t xml:space="preserve"> </w:t>
      </w:r>
      <w:r w:rsidRPr="00AB25EA">
        <w:rPr>
          <w:rFonts w:ascii="Aptos Serif" w:hAnsi="Aptos Serif" w:cs="Aptos Serif"/>
        </w:rPr>
        <w:t>which</w:t>
      </w:r>
      <w:r w:rsidRPr="00AB25EA">
        <w:rPr>
          <w:rFonts w:ascii="Aptos Serif" w:hAnsi="Aptos Serif" w:cs="Aptos Serif"/>
          <w:spacing w:val="-9"/>
        </w:rPr>
        <w:t xml:space="preserve"> </w:t>
      </w:r>
      <w:r w:rsidRPr="00AB25EA">
        <w:rPr>
          <w:rFonts w:ascii="Aptos Serif" w:hAnsi="Aptos Serif" w:cs="Aptos Serif"/>
        </w:rPr>
        <w:t>lives,</w:t>
      </w:r>
      <w:r w:rsidRPr="00AB25EA">
        <w:rPr>
          <w:rFonts w:ascii="Aptos Serif" w:hAnsi="Aptos Serif" w:cs="Aptos Serif"/>
          <w:spacing w:val="-8"/>
        </w:rPr>
        <w:t xml:space="preserve"> </w:t>
      </w:r>
      <w:r w:rsidRPr="00AB25EA">
        <w:rPr>
          <w:rFonts w:ascii="Aptos Serif" w:hAnsi="Aptos Serif" w:cs="Aptos Serif"/>
        </w:rPr>
        <w:t>and</w:t>
      </w:r>
      <w:r w:rsidRPr="00AB25EA">
        <w:rPr>
          <w:rFonts w:ascii="Aptos Serif" w:hAnsi="Aptos Serif" w:cs="Aptos Serif"/>
          <w:spacing w:val="-9"/>
        </w:rPr>
        <w:t xml:space="preserve"> </w:t>
      </w:r>
      <w:r w:rsidRPr="00AB25EA">
        <w:rPr>
          <w:rFonts w:ascii="Aptos Serif" w:hAnsi="Aptos Serif" w:cs="Aptos Serif"/>
        </w:rPr>
        <w:t>livelihood</w:t>
      </w:r>
      <w:r w:rsidRPr="00AB25EA">
        <w:rPr>
          <w:rFonts w:ascii="Aptos Serif" w:hAnsi="Aptos Serif" w:cs="Aptos Serif"/>
          <w:spacing w:val="-8"/>
        </w:rPr>
        <w:t xml:space="preserve"> </w:t>
      </w:r>
      <w:r w:rsidRPr="00AB25EA">
        <w:rPr>
          <w:rFonts w:ascii="Aptos Serif" w:hAnsi="Aptos Serif" w:cs="Aptos Serif"/>
        </w:rPr>
        <w:t>of</w:t>
      </w:r>
      <w:r w:rsidRPr="00AB25EA">
        <w:rPr>
          <w:rFonts w:ascii="Aptos Serif" w:hAnsi="Aptos Serif" w:cs="Aptos Serif"/>
          <w:spacing w:val="-10"/>
        </w:rPr>
        <w:t xml:space="preserve"> </w:t>
      </w:r>
      <w:r w:rsidRPr="00AB25EA">
        <w:rPr>
          <w:rFonts w:ascii="Aptos Serif" w:hAnsi="Aptos Serif" w:cs="Aptos Serif"/>
        </w:rPr>
        <w:t>PAPs</w:t>
      </w:r>
      <w:r w:rsidRPr="00AB25EA">
        <w:rPr>
          <w:rFonts w:ascii="Aptos Serif" w:hAnsi="Aptos Serif" w:cs="Aptos Serif"/>
          <w:spacing w:val="-8"/>
        </w:rPr>
        <w:t xml:space="preserve"> </w:t>
      </w:r>
      <w:r w:rsidRPr="00AB25EA">
        <w:rPr>
          <w:rFonts w:ascii="Aptos Serif" w:hAnsi="Aptos Serif" w:cs="Aptos Serif"/>
        </w:rPr>
        <w:t>have</w:t>
      </w:r>
      <w:r w:rsidRPr="00AB25EA">
        <w:rPr>
          <w:rFonts w:ascii="Aptos Serif" w:hAnsi="Aptos Serif" w:cs="Aptos Serif"/>
          <w:spacing w:val="-8"/>
        </w:rPr>
        <w:t xml:space="preserve"> </w:t>
      </w:r>
      <w:r w:rsidRPr="00AB25EA">
        <w:rPr>
          <w:rFonts w:ascii="Aptos Serif" w:hAnsi="Aptos Serif" w:cs="Aptos Serif"/>
        </w:rPr>
        <w:t>been</w:t>
      </w:r>
      <w:r w:rsidRPr="00AB25EA">
        <w:rPr>
          <w:rFonts w:ascii="Aptos Serif" w:hAnsi="Aptos Serif" w:cs="Aptos Serif"/>
          <w:spacing w:val="-9"/>
        </w:rPr>
        <w:t xml:space="preserve"> </w:t>
      </w:r>
      <w:r w:rsidRPr="00AB25EA">
        <w:rPr>
          <w:rFonts w:ascii="Aptos Serif" w:hAnsi="Aptos Serif" w:cs="Aptos Serif"/>
        </w:rPr>
        <w:t>restored</w:t>
      </w:r>
      <w:r w:rsidRPr="00AB25EA">
        <w:rPr>
          <w:rFonts w:ascii="Aptos Serif" w:hAnsi="Aptos Serif" w:cs="Aptos Serif"/>
          <w:spacing w:val="-8"/>
        </w:rPr>
        <w:t xml:space="preserve"> </w:t>
      </w:r>
      <w:r w:rsidRPr="00AB25EA">
        <w:rPr>
          <w:rFonts w:ascii="Aptos Serif" w:hAnsi="Aptos Serif" w:cs="Aptos Serif"/>
        </w:rPr>
        <w:t>and</w:t>
      </w:r>
      <w:r w:rsidRPr="00AB25EA">
        <w:rPr>
          <w:rFonts w:ascii="Aptos Serif" w:hAnsi="Aptos Serif" w:cs="Aptos Serif"/>
          <w:spacing w:val="-11"/>
        </w:rPr>
        <w:t xml:space="preserve"> </w:t>
      </w:r>
      <w:r w:rsidRPr="00AB25EA">
        <w:rPr>
          <w:rFonts w:ascii="Aptos Serif" w:hAnsi="Aptos Serif" w:cs="Aptos Serif"/>
        </w:rPr>
        <w:t>determine</w:t>
      </w:r>
      <w:r w:rsidRPr="00AB25EA">
        <w:rPr>
          <w:rFonts w:ascii="Aptos Serif" w:hAnsi="Aptos Serif" w:cs="Aptos Serif"/>
          <w:spacing w:val="-8"/>
        </w:rPr>
        <w:t xml:space="preserve"> </w:t>
      </w:r>
      <w:r w:rsidRPr="00AB25EA">
        <w:rPr>
          <w:rFonts w:ascii="Aptos Serif" w:hAnsi="Aptos Serif" w:cs="Aptos Serif"/>
        </w:rPr>
        <w:t>the overall adequacy of entitlements.</w:t>
      </w:r>
    </w:p>
    <w:p w14:paraId="19C9B43B" w14:textId="77777777" w:rsidR="00212EC8" w:rsidRPr="00AB25EA" w:rsidRDefault="00212EC8" w:rsidP="00730567">
      <w:pPr>
        <w:spacing w:after="240" w:line="259" w:lineRule="auto"/>
        <w:jc w:val="both"/>
        <w:rPr>
          <w:rFonts w:cs="Aptos Serif"/>
        </w:rPr>
        <w:sectPr w:rsidR="00212EC8" w:rsidRPr="00AB25EA">
          <w:pgSz w:w="11910" w:h="16840"/>
          <w:pgMar w:top="1340" w:right="720" w:bottom="1680" w:left="1340" w:header="0" w:footer="1443" w:gutter="0"/>
          <w:cols w:space="720"/>
        </w:sectPr>
      </w:pPr>
    </w:p>
    <w:p w14:paraId="19C9B43C" w14:textId="54C8CA60" w:rsidR="00212EC8" w:rsidRPr="00AB25EA" w:rsidRDefault="004239A5" w:rsidP="00E21E65">
      <w:pPr>
        <w:pStyle w:val="Lgende"/>
        <w:outlineLvl w:val="0"/>
        <w:rPr>
          <w:rFonts w:cs="Aptos Serif"/>
        </w:rPr>
      </w:pPr>
      <w:bookmarkStart w:id="80" w:name="_bookmark29"/>
      <w:bookmarkStart w:id="81" w:name="_Toc200792321"/>
      <w:bookmarkEnd w:id="80"/>
      <w:r w:rsidRPr="00AB25EA">
        <w:rPr>
          <w:rFonts w:cs="Aptos Serif"/>
        </w:rPr>
        <w:lastRenderedPageBreak/>
        <w:t>DECLARATION</w:t>
      </w:r>
      <w:r w:rsidRPr="00AB25EA">
        <w:rPr>
          <w:rFonts w:cs="Aptos Serif"/>
          <w:spacing w:val="-4"/>
        </w:rPr>
        <w:t xml:space="preserve"> </w:t>
      </w:r>
      <w:r w:rsidRPr="00AB25EA">
        <w:rPr>
          <w:rFonts w:cs="Aptos Serif"/>
        </w:rPr>
        <w:t>OF</w:t>
      </w:r>
      <w:r w:rsidRPr="00AB25EA">
        <w:rPr>
          <w:rFonts w:cs="Aptos Serif"/>
          <w:spacing w:val="-2"/>
        </w:rPr>
        <w:t xml:space="preserve"> </w:t>
      </w:r>
      <w:r w:rsidRPr="00AB25EA">
        <w:rPr>
          <w:rFonts w:cs="Aptos Serif"/>
        </w:rPr>
        <w:t>AUTHENTICITY</w:t>
      </w:r>
      <w:r w:rsidRPr="00AB25EA">
        <w:rPr>
          <w:rFonts w:cs="Aptos Serif"/>
          <w:spacing w:val="-4"/>
        </w:rPr>
        <w:t xml:space="preserve"> </w:t>
      </w:r>
      <w:r w:rsidRPr="00AB25EA">
        <w:rPr>
          <w:rFonts w:cs="Aptos Serif"/>
        </w:rPr>
        <w:t>OF</w:t>
      </w:r>
      <w:r w:rsidRPr="00AB25EA">
        <w:rPr>
          <w:rFonts w:cs="Aptos Serif"/>
          <w:spacing w:val="-2"/>
        </w:rPr>
        <w:t xml:space="preserve"> </w:t>
      </w:r>
      <w:r w:rsidRPr="00AB25EA">
        <w:rPr>
          <w:rFonts w:cs="Aptos Serif"/>
        </w:rPr>
        <w:t>REPORT</w:t>
      </w:r>
      <w:r w:rsidRPr="00AB25EA">
        <w:rPr>
          <w:rFonts w:cs="Aptos Serif"/>
          <w:spacing w:val="-5"/>
        </w:rPr>
        <w:t xml:space="preserve"> </w:t>
      </w:r>
      <w:r w:rsidRPr="00AB25EA">
        <w:rPr>
          <w:rFonts w:cs="Aptos Serif"/>
          <w:spacing w:val="-2"/>
        </w:rPr>
        <w:t>CONTENTS</w:t>
      </w:r>
      <w:bookmarkEnd w:id="81"/>
    </w:p>
    <w:p w14:paraId="19C9B43D" w14:textId="77777777" w:rsidR="00212EC8" w:rsidRPr="00AB25EA" w:rsidRDefault="004239A5" w:rsidP="00730567">
      <w:pPr>
        <w:pStyle w:val="Corpsdetexte"/>
        <w:spacing w:after="240" w:line="276" w:lineRule="auto"/>
        <w:ind w:left="100" w:right="409"/>
        <w:jc w:val="both"/>
        <w:rPr>
          <w:rFonts w:ascii="Aptos Serif" w:hAnsi="Aptos Serif" w:cs="Aptos Serif"/>
          <w:sz w:val="22"/>
          <w:szCs w:val="22"/>
        </w:rPr>
      </w:pPr>
      <w:r w:rsidRPr="00AB25EA">
        <w:rPr>
          <w:rFonts w:ascii="Aptos Serif" w:hAnsi="Aptos Serif" w:cs="Aptos Serif"/>
          <w:sz w:val="22"/>
          <w:szCs w:val="22"/>
        </w:rPr>
        <w:t>This</w:t>
      </w:r>
      <w:r w:rsidRPr="00AB25EA">
        <w:rPr>
          <w:rFonts w:ascii="Aptos Serif" w:hAnsi="Aptos Serif" w:cs="Aptos Serif"/>
          <w:spacing w:val="-8"/>
          <w:sz w:val="22"/>
          <w:szCs w:val="22"/>
        </w:rPr>
        <w:t xml:space="preserve"> </w:t>
      </w:r>
      <w:r w:rsidRPr="00AB25EA">
        <w:rPr>
          <w:rFonts w:ascii="Aptos Serif" w:hAnsi="Aptos Serif" w:cs="Aptos Serif"/>
          <w:sz w:val="22"/>
          <w:szCs w:val="22"/>
        </w:rPr>
        <w:t>is</w:t>
      </w:r>
      <w:r w:rsidRPr="00AB25EA">
        <w:rPr>
          <w:rFonts w:ascii="Aptos Serif" w:hAnsi="Aptos Serif" w:cs="Aptos Serif"/>
          <w:spacing w:val="-7"/>
          <w:sz w:val="22"/>
          <w:szCs w:val="22"/>
        </w:rPr>
        <w:t xml:space="preserve"> </w:t>
      </w:r>
      <w:r w:rsidRPr="00AB25EA">
        <w:rPr>
          <w:rFonts w:ascii="Aptos Serif" w:hAnsi="Aptos Serif" w:cs="Aptos Serif"/>
          <w:sz w:val="22"/>
          <w:szCs w:val="22"/>
        </w:rPr>
        <w:t>to</w:t>
      </w:r>
      <w:r w:rsidRPr="00AB25EA">
        <w:rPr>
          <w:rFonts w:ascii="Aptos Serif" w:hAnsi="Aptos Serif" w:cs="Aptos Serif"/>
          <w:spacing w:val="-9"/>
          <w:sz w:val="22"/>
          <w:szCs w:val="22"/>
        </w:rPr>
        <w:t xml:space="preserve"> </w:t>
      </w:r>
      <w:r w:rsidRPr="00AB25EA">
        <w:rPr>
          <w:rFonts w:ascii="Aptos Serif" w:hAnsi="Aptos Serif" w:cs="Aptos Serif"/>
          <w:sz w:val="22"/>
          <w:szCs w:val="22"/>
        </w:rPr>
        <w:t>confirm</w:t>
      </w:r>
      <w:r w:rsidRPr="00AB25EA">
        <w:rPr>
          <w:rFonts w:ascii="Aptos Serif" w:hAnsi="Aptos Serif" w:cs="Aptos Serif"/>
          <w:spacing w:val="-9"/>
          <w:sz w:val="22"/>
          <w:szCs w:val="22"/>
        </w:rPr>
        <w:t xml:space="preserve"> </w:t>
      </w:r>
      <w:r w:rsidRPr="00AB25EA">
        <w:rPr>
          <w:rFonts w:ascii="Aptos Serif" w:hAnsi="Aptos Serif" w:cs="Aptos Serif"/>
          <w:sz w:val="22"/>
          <w:szCs w:val="22"/>
        </w:rPr>
        <w:t>that</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contents</w:t>
      </w:r>
      <w:r w:rsidRPr="00AB25EA">
        <w:rPr>
          <w:rFonts w:ascii="Aptos Serif" w:hAnsi="Aptos Serif" w:cs="Aptos Serif"/>
          <w:spacing w:val="-8"/>
          <w:sz w:val="22"/>
          <w:szCs w:val="22"/>
        </w:rPr>
        <w:t xml:space="preserve"> </w:t>
      </w:r>
      <w:r w:rsidRPr="00AB25EA">
        <w:rPr>
          <w:rFonts w:ascii="Aptos Serif" w:hAnsi="Aptos Serif" w:cs="Aptos Serif"/>
          <w:sz w:val="22"/>
          <w:szCs w:val="22"/>
        </w:rPr>
        <w:t>of</w:t>
      </w:r>
      <w:r w:rsidRPr="00AB25EA">
        <w:rPr>
          <w:rFonts w:ascii="Aptos Serif" w:hAnsi="Aptos Serif" w:cs="Aptos Serif"/>
          <w:spacing w:val="-10"/>
          <w:sz w:val="22"/>
          <w:szCs w:val="22"/>
        </w:rPr>
        <w:t xml:space="preserve"> </w:t>
      </w:r>
      <w:r w:rsidRPr="00AB25EA">
        <w:rPr>
          <w:rFonts w:ascii="Aptos Serif" w:hAnsi="Aptos Serif" w:cs="Aptos Serif"/>
          <w:sz w:val="22"/>
          <w:szCs w:val="22"/>
        </w:rPr>
        <w:t>this</w:t>
      </w:r>
      <w:r w:rsidRPr="00AB25EA">
        <w:rPr>
          <w:rFonts w:ascii="Aptos Serif" w:hAnsi="Aptos Serif" w:cs="Aptos Serif"/>
          <w:spacing w:val="-9"/>
          <w:sz w:val="22"/>
          <w:szCs w:val="22"/>
        </w:rPr>
        <w:t xml:space="preserve"> </w:t>
      </w:r>
      <w:r w:rsidRPr="00AB25EA">
        <w:rPr>
          <w:rFonts w:ascii="Aptos Serif" w:hAnsi="Aptos Serif" w:cs="Aptos Serif"/>
          <w:sz w:val="22"/>
          <w:szCs w:val="22"/>
        </w:rPr>
        <w:t>Livelihood</w:t>
      </w:r>
      <w:r w:rsidRPr="00AB25EA">
        <w:rPr>
          <w:rFonts w:ascii="Aptos Serif" w:hAnsi="Aptos Serif" w:cs="Aptos Serif"/>
          <w:spacing w:val="-8"/>
          <w:sz w:val="22"/>
          <w:szCs w:val="22"/>
        </w:rPr>
        <w:t xml:space="preserve"> </w:t>
      </w:r>
      <w:r w:rsidRPr="00AB25EA">
        <w:rPr>
          <w:rFonts w:ascii="Aptos Serif" w:hAnsi="Aptos Serif" w:cs="Aptos Serif"/>
          <w:sz w:val="22"/>
          <w:szCs w:val="22"/>
        </w:rPr>
        <w:t>Restoration</w:t>
      </w:r>
      <w:r w:rsidRPr="00AB25EA">
        <w:rPr>
          <w:rFonts w:ascii="Aptos Serif" w:hAnsi="Aptos Serif" w:cs="Aptos Serif"/>
          <w:spacing w:val="-9"/>
          <w:sz w:val="22"/>
          <w:szCs w:val="22"/>
        </w:rPr>
        <w:t xml:space="preserve"> </w:t>
      </w:r>
      <w:r w:rsidRPr="00AB25EA">
        <w:rPr>
          <w:rFonts w:ascii="Aptos Serif" w:hAnsi="Aptos Serif" w:cs="Aptos Serif"/>
          <w:sz w:val="22"/>
          <w:szCs w:val="22"/>
        </w:rPr>
        <w:t>Plan</w:t>
      </w:r>
      <w:r w:rsidRPr="00AB25EA">
        <w:rPr>
          <w:rFonts w:ascii="Aptos Serif" w:hAnsi="Aptos Serif" w:cs="Aptos Serif"/>
          <w:spacing w:val="-9"/>
          <w:sz w:val="22"/>
          <w:szCs w:val="22"/>
        </w:rPr>
        <w:t xml:space="preserve"> </w:t>
      </w:r>
      <w:r w:rsidRPr="00AB25EA">
        <w:rPr>
          <w:rFonts w:ascii="Aptos Serif" w:hAnsi="Aptos Serif" w:cs="Aptos Serif"/>
          <w:sz w:val="22"/>
          <w:szCs w:val="22"/>
        </w:rPr>
        <w:t>(LRP)</w:t>
      </w:r>
      <w:r w:rsidRPr="00AB25EA">
        <w:rPr>
          <w:rFonts w:ascii="Aptos Serif" w:hAnsi="Aptos Serif" w:cs="Aptos Serif"/>
          <w:spacing w:val="-7"/>
          <w:sz w:val="22"/>
          <w:szCs w:val="22"/>
        </w:rPr>
        <w:t xml:space="preserve"> </w:t>
      </w:r>
      <w:r w:rsidRPr="00AB25EA">
        <w:rPr>
          <w:rFonts w:ascii="Aptos Serif" w:hAnsi="Aptos Serif" w:cs="Aptos Serif"/>
          <w:sz w:val="22"/>
          <w:szCs w:val="22"/>
        </w:rPr>
        <w:t>reflect</w:t>
      </w:r>
      <w:r w:rsidRPr="00AB25EA">
        <w:rPr>
          <w:rFonts w:ascii="Aptos Serif" w:hAnsi="Aptos Serif" w:cs="Aptos Serif"/>
          <w:spacing w:val="-9"/>
          <w:sz w:val="22"/>
          <w:szCs w:val="22"/>
        </w:rPr>
        <w:t xml:space="preserve"> </w:t>
      </w:r>
      <w:r w:rsidRPr="00AB25EA">
        <w:rPr>
          <w:rFonts w:ascii="Aptos Serif" w:hAnsi="Aptos Serif" w:cs="Aptos Serif"/>
          <w:sz w:val="22"/>
          <w:szCs w:val="22"/>
        </w:rPr>
        <w:t>the</w:t>
      </w:r>
      <w:r w:rsidRPr="00AB25EA">
        <w:rPr>
          <w:rFonts w:ascii="Aptos Serif" w:hAnsi="Aptos Serif" w:cs="Aptos Serif"/>
          <w:spacing w:val="-8"/>
          <w:sz w:val="22"/>
          <w:szCs w:val="22"/>
        </w:rPr>
        <w:t xml:space="preserve"> </w:t>
      </w:r>
      <w:r w:rsidRPr="00AB25EA">
        <w:rPr>
          <w:rFonts w:ascii="Aptos Serif" w:hAnsi="Aptos Serif" w:cs="Aptos Serif"/>
          <w:sz w:val="22"/>
          <w:szCs w:val="22"/>
        </w:rPr>
        <w:t>status</w:t>
      </w:r>
      <w:r w:rsidRPr="00AB25EA">
        <w:rPr>
          <w:rFonts w:ascii="Aptos Serif" w:hAnsi="Aptos Serif" w:cs="Aptos Serif"/>
          <w:spacing w:val="-8"/>
          <w:sz w:val="22"/>
          <w:szCs w:val="22"/>
        </w:rPr>
        <w:t xml:space="preserve"> </w:t>
      </w:r>
      <w:r w:rsidRPr="00AB25EA">
        <w:rPr>
          <w:rFonts w:ascii="Aptos Serif" w:hAnsi="Aptos Serif" w:cs="Aptos Serif"/>
          <w:sz w:val="22"/>
          <w:szCs w:val="22"/>
        </w:rPr>
        <w:t>of</w:t>
      </w:r>
      <w:r w:rsidRPr="00AB25EA">
        <w:rPr>
          <w:rFonts w:ascii="Aptos Serif" w:hAnsi="Aptos Serif" w:cs="Aptos Serif"/>
          <w:spacing w:val="-10"/>
          <w:sz w:val="22"/>
          <w:szCs w:val="22"/>
        </w:rPr>
        <w:t xml:space="preserve"> </w:t>
      </w:r>
      <w:r w:rsidRPr="00AB25EA">
        <w:rPr>
          <w:rFonts w:ascii="Aptos Serif" w:hAnsi="Aptos Serif" w:cs="Aptos Serif"/>
          <w:sz w:val="22"/>
          <w:szCs w:val="22"/>
        </w:rPr>
        <w:t>the socio-economic environment along the transmission line corridor for the proposed 33 kV overhead transmission line recorded at the time of undertaking the ESIA studies. The conditions upon which the previous LRP was approved have been adequately incorporated in this updated version.</w:t>
      </w:r>
    </w:p>
    <w:p w14:paraId="19C9B43E" w14:textId="77777777" w:rsidR="00212EC8" w:rsidRPr="00AB25EA" w:rsidRDefault="004239A5" w:rsidP="00730567">
      <w:pPr>
        <w:pStyle w:val="Corpsdetexte"/>
        <w:spacing w:after="240" w:line="276" w:lineRule="auto"/>
        <w:ind w:left="100" w:right="408"/>
        <w:jc w:val="both"/>
        <w:rPr>
          <w:rFonts w:ascii="Aptos Serif" w:hAnsi="Aptos Serif" w:cs="Aptos Serif"/>
          <w:sz w:val="22"/>
          <w:szCs w:val="22"/>
        </w:rPr>
      </w:pPr>
      <w:r w:rsidRPr="00AB25EA">
        <w:rPr>
          <w:rFonts w:ascii="Aptos Serif" w:hAnsi="Aptos Serif" w:cs="Aptos Serif"/>
          <w:sz w:val="22"/>
          <w:szCs w:val="22"/>
        </w:rPr>
        <w:t>We</w:t>
      </w:r>
      <w:r w:rsidRPr="00AB25EA">
        <w:rPr>
          <w:rFonts w:ascii="Aptos Serif" w:hAnsi="Aptos Serif" w:cs="Aptos Serif"/>
          <w:spacing w:val="-6"/>
          <w:sz w:val="22"/>
          <w:szCs w:val="22"/>
        </w:rPr>
        <w:t xml:space="preserve"> </w:t>
      </w:r>
      <w:r w:rsidRPr="00AB25EA">
        <w:rPr>
          <w:rFonts w:ascii="Aptos Serif" w:hAnsi="Aptos Serif" w:cs="Aptos Serif"/>
          <w:sz w:val="22"/>
          <w:szCs w:val="22"/>
        </w:rPr>
        <w:t>trust</w:t>
      </w:r>
      <w:r w:rsidRPr="00AB25EA">
        <w:rPr>
          <w:rFonts w:ascii="Aptos Serif" w:hAnsi="Aptos Serif" w:cs="Aptos Serif"/>
          <w:spacing w:val="-8"/>
          <w:sz w:val="22"/>
          <w:szCs w:val="22"/>
        </w:rPr>
        <w:t xml:space="preserve"> </w:t>
      </w:r>
      <w:r w:rsidRPr="00AB25EA">
        <w:rPr>
          <w:rFonts w:ascii="Aptos Serif" w:hAnsi="Aptos Serif" w:cs="Aptos Serif"/>
          <w:sz w:val="22"/>
          <w:szCs w:val="22"/>
        </w:rPr>
        <w:t>that</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information</w:t>
      </w:r>
      <w:r w:rsidRPr="00AB25EA">
        <w:rPr>
          <w:rFonts w:ascii="Aptos Serif" w:hAnsi="Aptos Serif" w:cs="Aptos Serif"/>
          <w:spacing w:val="-7"/>
          <w:sz w:val="22"/>
          <w:szCs w:val="22"/>
        </w:rPr>
        <w:t xml:space="preserve"> </w:t>
      </w:r>
      <w:r w:rsidRPr="00AB25EA">
        <w:rPr>
          <w:rFonts w:ascii="Aptos Serif" w:hAnsi="Aptos Serif" w:cs="Aptos Serif"/>
          <w:sz w:val="22"/>
          <w:szCs w:val="22"/>
        </w:rPr>
        <w:t>described</w:t>
      </w:r>
      <w:r w:rsidRPr="00AB25EA">
        <w:rPr>
          <w:rFonts w:ascii="Aptos Serif" w:hAnsi="Aptos Serif" w:cs="Aptos Serif"/>
          <w:spacing w:val="-10"/>
          <w:sz w:val="22"/>
          <w:szCs w:val="22"/>
        </w:rPr>
        <w:t xml:space="preserve"> </w:t>
      </w:r>
      <w:r w:rsidRPr="00AB25EA">
        <w:rPr>
          <w:rFonts w:ascii="Aptos Serif" w:hAnsi="Aptos Serif" w:cs="Aptos Serif"/>
          <w:sz w:val="22"/>
          <w:szCs w:val="22"/>
        </w:rPr>
        <w:t>in</w:t>
      </w:r>
      <w:r w:rsidRPr="00AB25EA">
        <w:rPr>
          <w:rFonts w:ascii="Aptos Serif" w:hAnsi="Aptos Serif" w:cs="Aptos Serif"/>
          <w:spacing w:val="-7"/>
          <w:sz w:val="22"/>
          <w:szCs w:val="22"/>
        </w:rPr>
        <w:t xml:space="preserve"> </w:t>
      </w:r>
      <w:r w:rsidRPr="00AB25EA">
        <w:rPr>
          <w:rFonts w:ascii="Aptos Serif" w:hAnsi="Aptos Serif" w:cs="Aptos Serif"/>
          <w:sz w:val="22"/>
          <w:szCs w:val="22"/>
        </w:rPr>
        <w:t>this</w:t>
      </w:r>
      <w:r w:rsidRPr="00AB25EA">
        <w:rPr>
          <w:rFonts w:ascii="Aptos Serif" w:hAnsi="Aptos Serif" w:cs="Aptos Serif"/>
          <w:spacing w:val="-8"/>
          <w:sz w:val="22"/>
          <w:szCs w:val="22"/>
        </w:rPr>
        <w:t xml:space="preserve"> </w:t>
      </w:r>
      <w:r w:rsidRPr="00AB25EA">
        <w:rPr>
          <w:rFonts w:ascii="Aptos Serif" w:hAnsi="Aptos Serif" w:cs="Aptos Serif"/>
          <w:sz w:val="22"/>
          <w:szCs w:val="22"/>
        </w:rPr>
        <w:t>LRP</w:t>
      </w:r>
      <w:r w:rsidRPr="00AB25EA">
        <w:rPr>
          <w:rFonts w:ascii="Aptos Serif" w:hAnsi="Aptos Serif" w:cs="Aptos Serif"/>
          <w:spacing w:val="-10"/>
          <w:sz w:val="22"/>
          <w:szCs w:val="22"/>
        </w:rPr>
        <w:t xml:space="preserve"> </w:t>
      </w:r>
      <w:r w:rsidRPr="00AB25EA">
        <w:rPr>
          <w:rFonts w:ascii="Aptos Serif" w:hAnsi="Aptos Serif" w:cs="Aptos Serif"/>
          <w:sz w:val="22"/>
          <w:szCs w:val="22"/>
        </w:rPr>
        <w:t>provides</w:t>
      </w:r>
      <w:r w:rsidRPr="00AB25EA">
        <w:rPr>
          <w:rFonts w:ascii="Aptos Serif" w:hAnsi="Aptos Serif" w:cs="Aptos Serif"/>
          <w:spacing w:val="-6"/>
          <w:sz w:val="22"/>
          <w:szCs w:val="22"/>
        </w:rPr>
        <w:t xml:space="preserve"> </w:t>
      </w:r>
      <w:r w:rsidRPr="00AB25EA">
        <w:rPr>
          <w:rFonts w:ascii="Aptos Serif" w:hAnsi="Aptos Serif" w:cs="Aptos Serif"/>
          <w:sz w:val="22"/>
          <w:szCs w:val="22"/>
        </w:rPr>
        <w:t>adequate</w:t>
      </w:r>
      <w:r w:rsidRPr="00AB25EA">
        <w:rPr>
          <w:rFonts w:ascii="Aptos Serif" w:hAnsi="Aptos Serif" w:cs="Aptos Serif"/>
          <w:spacing w:val="-7"/>
          <w:sz w:val="22"/>
          <w:szCs w:val="22"/>
        </w:rPr>
        <w:t xml:space="preserve"> </w:t>
      </w:r>
      <w:r w:rsidRPr="00AB25EA">
        <w:rPr>
          <w:rFonts w:ascii="Aptos Serif" w:hAnsi="Aptos Serif" w:cs="Aptos Serif"/>
          <w:sz w:val="22"/>
          <w:szCs w:val="22"/>
        </w:rPr>
        <w:t>information</w:t>
      </w:r>
      <w:r w:rsidRPr="00AB25EA">
        <w:rPr>
          <w:rFonts w:ascii="Aptos Serif" w:hAnsi="Aptos Serif" w:cs="Aptos Serif"/>
          <w:spacing w:val="-7"/>
          <w:sz w:val="22"/>
          <w:szCs w:val="22"/>
        </w:rPr>
        <w:t xml:space="preserve"> </w:t>
      </w:r>
      <w:r w:rsidRPr="00AB25EA">
        <w:rPr>
          <w:rFonts w:ascii="Aptos Serif" w:hAnsi="Aptos Serif" w:cs="Aptos Serif"/>
          <w:sz w:val="22"/>
          <w:szCs w:val="22"/>
        </w:rPr>
        <w:t>to</w:t>
      </w:r>
      <w:r w:rsidRPr="00AB25EA">
        <w:rPr>
          <w:rFonts w:ascii="Aptos Serif" w:hAnsi="Aptos Serif" w:cs="Aptos Serif"/>
          <w:spacing w:val="-8"/>
          <w:sz w:val="22"/>
          <w:szCs w:val="22"/>
        </w:rPr>
        <w:t xml:space="preserve"> </w:t>
      </w:r>
      <w:r w:rsidRPr="00AB25EA">
        <w:rPr>
          <w:rFonts w:ascii="Aptos Serif" w:hAnsi="Aptos Serif" w:cs="Aptos Serif"/>
          <w:sz w:val="22"/>
          <w:szCs w:val="22"/>
        </w:rPr>
        <w:t>satisfy</w:t>
      </w:r>
      <w:r w:rsidRPr="00AB25EA">
        <w:rPr>
          <w:rFonts w:ascii="Aptos Serif" w:hAnsi="Aptos Serif" w:cs="Aptos Serif"/>
          <w:spacing w:val="-7"/>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laws and</w:t>
      </w:r>
      <w:r w:rsidRPr="00AB25EA">
        <w:rPr>
          <w:rFonts w:ascii="Aptos Serif" w:hAnsi="Aptos Serif" w:cs="Aptos Serif"/>
          <w:spacing w:val="-7"/>
          <w:sz w:val="22"/>
          <w:szCs w:val="22"/>
        </w:rPr>
        <w:t xml:space="preserve"> </w:t>
      </w:r>
      <w:r w:rsidRPr="00AB25EA">
        <w:rPr>
          <w:rFonts w:ascii="Aptos Serif" w:hAnsi="Aptos Serif" w:cs="Aptos Serif"/>
          <w:sz w:val="22"/>
          <w:szCs w:val="22"/>
        </w:rPr>
        <w:t>regulations</w:t>
      </w:r>
      <w:r w:rsidRPr="00AB25EA">
        <w:rPr>
          <w:rFonts w:ascii="Aptos Serif" w:hAnsi="Aptos Serif" w:cs="Aptos Serif"/>
          <w:spacing w:val="-7"/>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9"/>
          <w:sz w:val="22"/>
          <w:szCs w:val="22"/>
        </w:rPr>
        <w:t xml:space="preserve"> </w:t>
      </w:r>
      <w:r w:rsidRPr="00AB25EA">
        <w:rPr>
          <w:rFonts w:ascii="Aptos Serif" w:hAnsi="Aptos Serif" w:cs="Aptos Serif"/>
          <w:sz w:val="22"/>
          <w:szCs w:val="22"/>
        </w:rPr>
        <w:t>regarding</w:t>
      </w:r>
      <w:r w:rsidRPr="00AB25EA">
        <w:rPr>
          <w:rFonts w:ascii="Aptos Serif" w:hAnsi="Aptos Serif" w:cs="Aptos Serif"/>
          <w:spacing w:val="-8"/>
          <w:sz w:val="22"/>
          <w:szCs w:val="22"/>
        </w:rPr>
        <w:t xml:space="preserve"> </w:t>
      </w:r>
      <w:r w:rsidRPr="00AB25EA">
        <w:rPr>
          <w:rFonts w:ascii="Aptos Serif" w:hAnsi="Aptos Serif" w:cs="Aptos Serif"/>
          <w:sz w:val="22"/>
          <w:szCs w:val="22"/>
        </w:rPr>
        <w:t>construction</w:t>
      </w:r>
      <w:r w:rsidRPr="00AB25EA">
        <w:rPr>
          <w:rFonts w:ascii="Aptos Serif" w:hAnsi="Aptos Serif" w:cs="Aptos Serif"/>
          <w:spacing w:val="-7"/>
          <w:sz w:val="22"/>
          <w:szCs w:val="22"/>
        </w:rPr>
        <w:t xml:space="preserve"> </w:t>
      </w:r>
      <w:r w:rsidRPr="00AB25EA">
        <w:rPr>
          <w:rFonts w:ascii="Aptos Serif" w:hAnsi="Aptos Serif" w:cs="Aptos Serif"/>
          <w:sz w:val="22"/>
          <w:szCs w:val="22"/>
        </w:rPr>
        <w:t>and</w:t>
      </w:r>
      <w:r w:rsidRPr="00AB25EA">
        <w:rPr>
          <w:rFonts w:ascii="Aptos Serif" w:hAnsi="Aptos Serif" w:cs="Aptos Serif"/>
          <w:spacing w:val="-7"/>
          <w:sz w:val="22"/>
          <w:szCs w:val="22"/>
        </w:rPr>
        <w:t xml:space="preserve"> </w:t>
      </w:r>
      <w:r w:rsidRPr="00AB25EA">
        <w:rPr>
          <w:rFonts w:ascii="Aptos Serif" w:hAnsi="Aptos Serif" w:cs="Aptos Serif"/>
          <w:sz w:val="22"/>
          <w:szCs w:val="22"/>
        </w:rPr>
        <w:t>operation</w:t>
      </w:r>
      <w:r w:rsidRPr="00AB25EA">
        <w:rPr>
          <w:rFonts w:ascii="Aptos Serif" w:hAnsi="Aptos Serif" w:cs="Aptos Serif"/>
          <w:spacing w:val="-7"/>
          <w:sz w:val="22"/>
          <w:szCs w:val="22"/>
        </w:rPr>
        <w:t xml:space="preserve"> </w:t>
      </w:r>
      <w:r w:rsidRPr="00AB25EA">
        <w:rPr>
          <w:rFonts w:ascii="Aptos Serif" w:hAnsi="Aptos Serif" w:cs="Aptos Serif"/>
          <w:sz w:val="22"/>
          <w:szCs w:val="22"/>
        </w:rPr>
        <w:t>of</w:t>
      </w:r>
      <w:r w:rsidRPr="00AB25EA">
        <w:rPr>
          <w:rFonts w:ascii="Aptos Serif" w:hAnsi="Aptos Serif" w:cs="Aptos Serif"/>
          <w:spacing w:val="-8"/>
          <w:sz w:val="22"/>
          <w:szCs w:val="22"/>
        </w:rPr>
        <w:t xml:space="preserve"> </w:t>
      </w:r>
      <w:r w:rsidRPr="00AB25EA">
        <w:rPr>
          <w:rFonts w:ascii="Aptos Serif" w:hAnsi="Aptos Serif" w:cs="Aptos Serif"/>
          <w:sz w:val="22"/>
          <w:szCs w:val="22"/>
        </w:rPr>
        <w:t>the</w:t>
      </w:r>
      <w:r w:rsidRPr="00AB25EA">
        <w:rPr>
          <w:rFonts w:ascii="Aptos Serif" w:hAnsi="Aptos Serif" w:cs="Aptos Serif"/>
          <w:spacing w:val="-7"/>
          <w:sz w:val="22"/>
          <w:szCs w:val="22"/>
        </w:rPr>
        <w:t xml:space="preserve"> </w:t>
      </w:r>
      <w:r w:rsidRPr="00AB25EA">
        <w:rPr>
          <w:rFonts w:ascii="Aptos Serif" w:hAnsi="Aptos Serif" w:cs="Aptos Serif"/>
          <w:sz w:val="22"/>
          <w:szCs w:val="22"/>
        </w:rPr>
        <w:t>proposed</w:t>
      </w:r>
      <w:r w:rsidRPr="00AB25EA">
        <w:rPr>
          <w:rFonts w:ascii="Aptos Serif" w:hAnsi="Aptos Serif" w:cs="Aptos Serif"/>
          <w:spacing w:val="-7"/>
          <w:sz w:val="22"/>
          <w:szCs w:val="22"/>
        </w:rPr>
        <w:t xml:space="preserve"> </w:t>
      </w:r>
      <w:r w:rsidRPr="00AB25EA">
        <w:rPr>
          <w:rFonts w:ascii="Aptos Serif" w:hAnsi="Aptos Serif" w:cs="Aptos Serif"/>
          <w:sz w:val="22"/>
          <w:szCs w:val="22"/>
        </w:rPr>
        <w:t>power</w:t>
      </w:r>
      <w:r w:rsidRPr="00AB25EA">
        <w:rPr>
          <w:rFonts w:ascii="Aptos Serif" w:hAnsi="Aptos Serif" w:cs="Aptos Serif"/>
          <w:spacing w:val="-7"/>
          <w:sz w:val="22"/>
          <w:szCs w:val="22"/>
        </w:rPr>
        <w:t xml:space="preserve"> </w:t>
      </w:r>
      <w:r w:rsidRPr="00AB25EA">
        <w:rPr>
          <w:rFonts w:ascii="Aptos Serif" w:hAnsi="Aptos Serif" w:cs="Aptos Serif"/>
          <w:sz w:val="22"/>
          <w:szCs w:val="22"/>
        </w:rPr>
        <w:t>transmission line</w:t>
      </w:r>
      <w:r w:rsidRPr="00AB25EA">
        <w:rPr>
          <w:rFonts w:ascii="Aptos Serif" w:hAnsi="Aptos Serif" w:cs="Aptos Serif"/>
          <w:spacing w:val="-10"/>
          <w:sz w:val="22"/>
          <w:szCs w:val="22"/>
        </w:rPr>
        <w:t xml:space="preserve"> </w:t>
      </w:r>
      <w:r w:rsidRPr="00AB25EA">
        <w:rPr>
          <w:rFonts w:ascii="Aptos Serif" w:hAnsi="Aptos Serif" w:cs="Aptos Serif"/>
          <w:sz w:val="22"/>
          <w:szCs w:val="22"/>
        </w:rPr>
        <w:t>and</w:t>
      </w:r>
      <w:r w:rsidRPr="00AB25EA">
        <w:rPr>
          <w:rFonts w:ascii="Aptos Serif" w:hAnsi="Aptos Serif" w:cs="Aptos Serif"/>
          <w:spacing w:val="-11"/>
          <w:sz w:val="22"/>
          <w:szCs w:val="22"/>
        </w:rPr>
        <w:t xml:space="preserve"> </w:t>
      </w:r>
      <w:r w:rsidRPr="00AB25EA">
        <w:rPr>
          <w:rFonts w:ascii="Aptos Serif" w:hAnsi="Aptos Serif" w:cs="Aptos Serif"/>
          <w:sz w:val="22"/>
          <w:szCs w:val="22"/>
        </w:rPr>
        <w:t>meet</w:t>
      </w:r>
      <w:r w:rsidRPr="00AB25EA">
        <w:rPr>
          <w:rFonts w:ascii="Aptos Serif" w:hAnsi="Aptos Serif" w:cs="Aptos Serif"/>
          <w:spacing w:val="-11"/>
          <w:sz w:val="22"/>
          <w:szCs w:val="22"/>
        </w:rPr>
        <w:t xml:space="preserve"> </w:t>
      </w:r>
      <w:r w:rsidRPr="00AB25EA">
        <w:rPr>
          <w:rFonts w:ascii="Aptos Serif" w:hAnsi="Aptos Serif" w:cs="Aptos Serif"/>
          <w:sz w:val="22"/>
          <w:szCs w:val="22"/>
        </w:rPr>
        <w:t>the</w:t>
      </w:r>
      <w:r w:rsidRPr="00AB25EA">
        <w:rPr>
          <w:rFonts w:ascii="Aptos Serif" w:hAnsi="Aptos Serif" w:cs="Aptos Serif"/>
          <w:spacing w:val="-10"/>
          <w:sz w:val="22"/>
          <w:szCs w:val="22"/>
        </w:rPr>
        <w:t xml:space="preserve"> </w:t>
      </w:r>
      <w:r w:rsidRPr="00AB25EA">
        <w:rPr>
          <w:rFonts w:ascii="Aptos Serif" w:hAnsi="Aptos Serif" w:cs="Aptos Serif"/>
          <w:sz w:val="22"/>
          <w:szCs w:val="22"/>
        </w:rPr>
        <w:t>Zambia</w:t>
      </w:r>
      <w:r w:rsidRPr="00AB25EA">
        <w:rPr>
          <w:rFonts w:ascii="Aptos Serif" w:hAnsi="Aptos Serif" w:cs="Aptos Serif"/>
          <w:spacing w:val="-10"/>
          <w:sz w:val="22"/>
          <w:szCs w:val="22"/>
        </w:rPr>
        <w:t xml:space="preserve"> </w:t>
      </w:r>
      <w:r w:rsidRPr="00AB25EA">
        <w:rPr>
          <w:rFonts w:ascii="Aptos Serif" w:hAnsi="Aptos Serif" w:cs="Aptos Serif"/>
          <w:sz w:val="22"/>
          <w:szCs w:val="22"/>
        </w:rPr>
        <w:t>Environmental</w:t>
      </w:r>
      <w:r w:rsidRPr="00AB25EA">
        <w:rPr>
          <w:rFonts w:ascii="Aptos Serif" w:hAnsi="Aptos Serif" w:cs="Aptos Serif"/>
          <w:spacing w:val="-10"/>
          <w:sz w:val="22"/>
          <w:szCs w:val="22"/>
        </w:rPr>
        <w:t xml:space="preserve"> </w:t>
      </w:r>
      <w:r w:rsidRPr="00AB25EA">
        <w:rPr>
          <w:rFonts w:ascii="Aptos Serif" w:hAnsi="Aptos Serif" w:cs="Aptos Serif"/>
          <w:sz w:val="22"/>
          <w:szCs w:val="22"/>
        </w:rPr>
        <w:t>Management</w:t>
      </w:r>
      <w:r w:rsidRPr="00AB25EA">
        <w:rPr>
          <w:rFonts w:ascii="Aptos Serif" w:hAnsi="Aptos Serif" w:cs="Aptos Serif"/>
          <w:spacing w:val="-10"/>
          <w:sz w:val="22"/>
          <w:szCs w:val="22"/>
        </w:rPr>
        <w:t xml:space="preserve"> </w:t>
      </w:r>
      <w:r w:rsidRPr="00AB25EA">
        <w:rPr>
          <w:rFonts w:ascii="Aptos Serif" w:hAnsi="Aptos Serif" w:cs="Aptos Serif"/>
          <w:sz w:val="22"/>
          <w:szCs w:val="22"/>
        </w:rPr>
        <w:t>Agency’s</w:t>
      </w:r>
      <w:r w:rsidRPr="00AB25EA">
        <w:rPr>
          <w:rFonts w:ascii="Aptos Serif" w:hAnsi="Aptos Serif" w:cs="Aptos Serif"/>
          <w:spacing w:val="-9"/>
          <w:sz w:val="22"/>
          <w:szCs w:val="22"/>
        </w:rPr>
        <w:t xml:space="preserve"> </w:t>
      </w:r>
      <w:r w:rsidRPr="00AB25EA">
        <w:rPr>
          <w:rFonts w:ascii="Aptos Serif" w:hAnsi="Aptos Serif" w:cs="Aptos Serif"/>
          <w:sz w:val="22"/>
          <w:szCs w:val="22"/>
        </w:rPr>
        <w:t>(ZEMA)</w:t>
      </w:r>
      <w:r w:rsidRPr="00AB25EA">
        <w:rPr>
          <w:rFonts w:ascii="Aptos Serif" w:hAnsi="Aptos Serif" w:cs="Aptos Serif"/>
          <w:spacing w:val="-11"/>
          <w:sz w:val="22"/>
          <w:szCs w:val="22"/>
        </w:rPr>
        <w:t xml:space="preserve"> </w:t>
      </w:r>
      <w:r w:rsidRPr="00AB25EA">
        <w:rPr>
          <w:rFonts w:ascii="Aptos Serif" w:hAnsi="Aptos Serif" w:cs="Aptos Serif"/>
          <w:sz w:val="22"/>
          <w:szCs w:val="22"/>
        </w:rPr>
        <w:t>requirements</w:t>
      </w:r>
      <w:r w:rsidRPr="00AB25EA">
        <w:rPr>
          <w:rFonts w:ascii="Aptos Serif" w:hAnsi="Aptos Serif" w:cs="Aptos Serif"/>
          <w:spacing w:val="-9"/>
          <w:sz w:val="22"/>
          <w:szCs w:val="22"/>
        </w:rPr>
        <w:t xml:space="preserve"> </w:t>
      </w:r>
      <w:r w:rsidRPr="00AB25EA">
        <w:rPr>
          <w:rFonts w:ascii="Aptos Serif" w:hAnsi="Aptos Serif" w:cs="Aptos Serif"/>
          <w:sz w:val="22"/>
          <w:szCs w:val="22"/>
        </w:rPr>
        <w:t>for</w:t>
      </w:r>
      <w:r w:rsidRPr="00AB25EA">
        <w:rPr>
          <w:rFonts w:ascii="Aptos Serif" w:hAnsi="Aptos Serif" w:cs="Aptos Serif"/>
          <w:spacing w:val="-12"/>
          <w:sz w:val="22"/>
          <w:szCs w:val="22"/>
        </w:rPr>
        <w:t xml:space="preserve"> </w:t>
      </w:r>
      <w:r w:rsidRPr="00AB25EA">
        <w:rPr>
          <w:rFonts w:ascii="Aptos Serif" w:hAnsi="Aptos Serif" w:cs="Aptos Serif"/>
          <w:sz w:val="22"/>
          <w:szCs w:val="22"/>
        </w:rPr>
        <w:t>approval.</w:t>
      </w:r>
    </w:p>
    <w:p w14:paraId="19C9B43F" w14:textId="77777777" w:rsidR="00212EC8" w:rsidRPr="00AB25EA" w:rsidRDefault="00212EC8" w:rsidP="00730567">
      <w:pPr>
        <w:pStyle w:val="Corpsdetexte"/>
        <w:spacing w:after="240"/>
        <w:rPr>
          <w:rFonts w:ascii="Aptos Serif" w:hAnsi="Aptos Serif" w:cs="Aptos Serif"/>
          <w:sz w:val="22"/>
          <w:szCs w:val="22"/>
        </w:rPr>
      </w:pPr>
    </w:p>
    <w:p w14:paraId="19C9B441" w14:textId="32765AB8" w:rsidR="00212EC8" w:rsidRPr="00AB25EA" w:rsidRDefault="008F6295" w:rsidP="00E21E65">
      <w:pPr>
        <w:pStyle w:val="Corpsdetexte"/>
        <w:spacing w:after="0"/>
        <w:rPr>
          <w:rFonts w:ascii="Aptos Serif" w:hAnsi="Aptos Serif" w:cs="Aptos Serif"/>
          <w:sz w:val="22"/>
          <w:szCs w:val="22"/>
        </w:rPr>
      </w:pPr>
      <w:r w:rsidRPr="00AB25EA">
        <w:rPr>
          <w:rFonts w:ascii="Aptos Serif" w:hAnsi="Aptos Serif" w:cs="Aptos Serif"/>
          <w:sz w:val="22"/>
          <w:szCs w:val="22"/>
        </w:rPr>
        <w:t>___________________________________</w:t>
      </w:r>
    </w:p>
    <w:p w14:paraId="19C9B44B" w14:textId="77777777" w:rsidR="00212EC8" w:rsidRPr="00AB25EA" w:rsidRDefault="004239A5" w:rsidP="00E21E65">
      <w:pPr>
        <w:spacing w:after="0"/>
        <w:rPr>
          <w:rFonts w:cs="Aptos Serif"/>
        </w:rPr>
      </w:pPr>
      <w:r w:rsidRPr="00AB25EA">
        <w:rPr>
          <w:rFonts w:cs="Aptos Serif"/>
        </w:rPr>
        <w:t>Caroline Sinkamba</w:t>
      </w:r>
    </w:p>
    <w:p w14:paraId="19C9B44C" w14:textId="77777777" w:rsidR="00212EC8" w:rsidRPr="00AB25EA" w:rsidRDefault="004239A5" w:rsidP="00E21E65">
      <w:pPr>
        <w:spacing w:after="0"/>
        <w:rPr>
          <w:rFonts w:cs="Aptos Serif"/>
        </w:rPr>
      </w:pPr>
      <w:r w:rsidRPr="00AB25EA">
        <w:rPr>
          <w:rFonts w:cs="Aptos Serif"/>
        </w:rPr>
        <w:t>Senior Manager- HSES and Risks Copperbelt Energy Corporation Plc</w:t>
      </w:r>
    </w:p>
    <w:p w14:paraId="19C9B44D" w14:textId="77777777" w:rsidR="00212EC8" w:rsidRPr="00AB25EA" w:rsidRDefault="00212EC8" w:rsidP="00730567">
      <w:pPr>
        <w:spacing w:after="240" w:line="434" w:lineRule="auto"/>
        <w:rPr>
          <w:rFonts w:cs="Aptos Serif"/>
        </w:rPr>
        <w:sectPr w:rsidR="00212EC8" w:rsidRPr="00AB25EA">
          <w:pgSz w:w="11910" w:h="16840"/>
          <w:pgMar w:top="1340" w:right="720" w:bottom="1680" w:left="1340" w:header="0" w:footer="1443" w:gutter="0"/>
          <w:cols w:space="720"/>
        </w:sectPr>
      </w:pPr>
    </w:p>
    <w:p w14:paraId="19C9B44E" w14:textId="0C3D97B3" w:rsidR="00212EC8" w:rsidRPr="00AB25EA" w:rsidRDefault="00E21E65" w:rsidP="00E21E65">
      <w:pPr>
        <w:pStyle w:val="preTOC"/>
        <w:outlineLvl w:val="0"/>
        <w:rPr>
          <w:rFonts w:ascii="Aptos Serif" w:hAnsi="Aptos Serif" w:cs="Aptos Serif"/>
          <w:sz w:val="22"/>
          <w:szCs w:val="22"/>
        </w:rPr>
      </w:pPr>
      <w:bookmarkStart w:id="82" w:name="_Toc200792322"/>
      <w:r w:rsidRPr="00AB25EA">
        <w:rPr>
          <w:rFonts w:ascii="Aptos Serif" w:hAnsi="Aptos Serif" w:cs="Aptos Serif"/>
        </w:rPr>
        <w:lastRenderedPageBreak/>
        <w:t>BIBLIOGRAPHY</w:t>
      </w:r>
      <w:bookmarkEnd w:id="82"/>
    </w:p>
    <w:p w14:paraId="19C9B44F" w14:textId="77777777" w:rsidR="00212EC8" w:rsidRPr="00AB25EA" w:rsidRDefault="004239A5" w:rsidP="00730567">
      <w:pPr>
        <w:pStyle w:val="Paragraphedeliste"/>
        <w:numPr>
          <w:ilvl w:val="0"/>
          <w:numId w:val="1"/>
        </w:numPr>
        <w:tabs>
          <w:tab w:val="left" w:pos="821"/>
        </w:tabs>
        <w:spacing w:after="240"/>
        <w:ind w:hanging="361"/>
        <w:rPr>
          <w:rFonts w:ascii="Aptos Serif" w:hAnsi="Aptos Serif" w:cs="Aptos Serif"/>
        </w:rPr>
      </w:pPr>
      <w:r w:rsidRPr="00AB25EA">
        <w:rPr>
          <w:rFonts w:ascii="Aptos Serif" w:hAnsi="Aptos Serif" w:cs="Aptos Serif"/>
        </w:rPr>
        <w:t>African</w:t>
      </w:r>
      <w:r w:rsidRPr="00AB25EA">
        <w:rPr>
          <w:rFonts w:ascii="Aptos Serif" w:hAnsi="Aptos Serif" w:cs="Aptos Serif"/>
          <w:spacing w:val="-6"/>
        </w:rPr>
        <w:t xml:space="preserve"> </w:t>
      </w:r>
      <w:r w:rsidRPr="00AB25EA">
        <w:rPr>
          <w:rFonts w:ascii="Aptos Serif" w:hAnsi="Aptos Serif" w:cs="Aptos Serif"/>
        </w:rPr>
        <w:t>Development</w:t>
      </w:r>
      <w:r w:rsidRPr="00AB25EA">
        <w:rPr>
          <w:rFonts w:ascii="Aptos Serif" w:hAnsi="Aptos Serif" w:cs="Aptos Serif"/>
          <w:spacing w:val="-6"/>
        </w:rPr>
        <w:t xml:space="preserve"> </w:t>
      </w:r>
      <w:r w:rsidRPr="00AB25EA">
        <w:rPr>
          <w:rFonts w:ascii="Aptos Serif" w:hAnsi="Aptos Serif" w:cs="Aptos Serif"/>
        </w:rPr>
        <w:t>Bank,</w:t>
      </w:r>
      <w:r w:rsidRPr="00AB25EA">
        <w:rPr>
          <w:rFonts w:ascii="Aptos Serif" w:hAnsi="Aptos Serif" w:cs="Aptos Serif"/>
          <w:spacing w:val="-4"/>
        </w:rPr>
        <w:t xml:space="preserve"> </w:t>
      </w:r>
      <w:r w:rsidRPr="00AB25EA">
        <w:rPr>
          <w:rFonts w:ascii="Aptos Serif" w:hAnsi="Aptos Serif" w:cs="Aptos Serif"/>
        </w:rPr>
        <w:t>2003.</w:t>
      </w:r>
      <w:r w:rsidRPr="00AB25EA">
        <w:rPr>
          <w:rFonts w:ascii="Aptos Serif" w:hAnsi="Aptos Serif" w:cs="Aptos Serif"/>
          <w:spacing w:val="-3"/>
        </w:rPr>
        <w:t xml:space="preserve"> </w:t>
      </w:r>
      <w:r w:rsidRPr="00AB25EA">
        <w:rPr>
          <w:rFonts w:ascii="Aptos Serif" w:hAnsi="Aptos Serif" w:cs="Aptos Serif"/>
        </w:rPr>
        <w:t>Involuntary</w:t>
      </w:r>
      <w:r w:rsidRPr="00AB25EA">
        <w:rPr>
          <w:rFonts w:ascii="Aptos Serif" w:hAnsi="Aptos Serif" w:cs="Aptos Serif"/>
          <w:spacing w:val="-4"/>
        </w:rPr>
        <w:t xml:space="preserve"> </w:t>
      </w:r>
      <w:r w:rsidRPr="00AB25EA">
        <w:rPr>
          <w:rFonts w:ascii="Aptos Serif" w:hAnsi="Aptos Serif" w:cs="Aptos Serif"/>
        </w:rPr>
        <w:t>Resettlement</w:t>
      </w:r>
      <w:r w:rsidRPr="00AB25EA">
        <w:rPr>
          <w:rFonts w:ascii="Aptos Serif" w:hAnsi="Aptos Serif" w:cs="Aptos Serif"/>
          <w:spacing w:val="-2"/>
        </w:rPr>
        <w:t xml:space="preserve"> Policy.</w:t>
      </w:r>
    </w:p>
    <w:p w14:paraId="19C9B451" w14:textId="77777777" w:rsidR="00212EC8" w:rsidRPr="00AB25EA" w:rsidRDefault="004239A5" w:rsidP="00730567">
      <w:pPr>
        <w:pStyle w:val="Paragraphedeliste"/>
        <w:numPr>
          <w:ilvl w:val="0"/>
          <w:numId w:val="1"/>
        </w:numPr>
        <w:tabs>
          <w:tab w:val="left" w:pos="821"/>
        </w:tabs>
        <w:spacing w:after="240" w:line="278" w:lineRule="auto"/>
        <w:ind w:right="652"/>
        <w:rPr>
          <w:rFonts w:ascii="Aptos Serif" w:hAnsi="Aptos Serif" w:cs="Aptos Serif"/>
        </w:rPr>
      </w:pPr>
      <w:r w:rsidRPr="00AB25EA">
        <w:rPr>
          <w:rFonts w:ascii="Aptos Serif" w:hAnsi="Aptos Serif" w:cs="Aptos Serif"/>
        </w:rPr>
        <w:t>African</w:t>
      </w:r>
      <w:r w:rsidRPr="00AB25EA">
        <w:rPr>
          <w:rFonts w:ascii="Aptos Serif" w:hAnsi="Aptos Serif" w:cs="Aptos Serif"/>
          <w:spacing w:val="-5"/>
        </w:rPr>
        <w:t xml:space="preserve"> </w:t>
      </w:r>
      <w:r w:rsidRPr="00AB25EA">
        <w:rPr>
          <w:rFonts w:ascii="Aptos Serif" w:hAnsi="Aptos Serif" w:cs="Aptos Serif"/>
        </w:rPr>
        <w:t>Development</w:t>
      </w:r>
      <w:r w:rsidRPr="00AB25EA">
        <w:rPr>
          <w:rFonts w:ascii="Aptos Serif" w:hAnsi="Aptos Serif" w:cs="Aptos Serif"/>
          <w:spacing w:val="-7"/>
        </w:rPr>
        <w:t xml:space="preserve"> </w:t>
      </w:r>
      <w:r w:rsidRPr="00AB25EA">
        <w:rPr>
          <w:rFonts w:ascii="Aptos Serif" w:hAnsi="Aptos Serif" w:cs="Aptos Serif"/>
        </w:rPr>
        <w:t>Bank,</w:t>
      </w:r>
      <w:r w:rsidRPr="00AB25EA">
        <w:rPr>
          <w:rFonts w:ascii="Aptos Serif" w:hAnsi="Aptos Serif" w:cs="Aptos Serif"/>
          <w:spacing w:val="-5"/>
        </w:rPr>
        <w:t xml:space="preserve"> </w:t>
      </w:r>
      <w:r w:rsidRPr="00AB25EA">
        <w:rPr>
          <w:rFonts w:ascii="Aptos Serif" w:hAnsi="Aptos Serif" w:cs="Aptos Serif"/>
        </w:rPr>
        <w:t>October</w:t>
      </w:r>
      <w:r w:rsidRPr="00AB25EA">
        <w:rPr>
          <w:rFonts w:ascii="Aptos Serif" w:hAnsi="Aptos Serif" w:cs="Aptos Serif"/>
          <w:spacing w:val="-4"/>
        </w:rPr>
        <w:t xml:space="preserve"> </w:t>
      </w:r>
      <w:r w:rsidRPr="00AB25EA">
        <w:rPr>
          <w:rFonts w:ascii="Aptos Serif" w:hAnsi="Aptos Serif" w:cs="Aptos Serif"/>
        </w:rPr>
        <w:t>2003.</w:t>
      </w:r>
      <w:r w:rsidRPr="00AB25EA">
        <w:rPr>
          <w:rFonts w:ascii="Aptos Serif" w:hAnsi="Aptos Serif" w:cs="Aptos Serif"/>
          <w:spacing w:val="-4"/>
        </w:rPr>
        <w:t xml:space="preserve"> </w:t>
      </w:r>
      <w:r w:rsidRPr="00AB25EA">
        <w:rPr>
          <w:rFonts w:ascii="Aptos Serif" w:hAnsi="Aptos Serif" w:cs="Aptos Serif"/>
        </w:rPr>
        <w:t>Integrated</w:t>
      </w:r>
      <w:r w:rsidRPr="00AB25EA">
        <w:rPr>
          <w:rFonts w:ascii="Aptos Serif" w:hAnsi="Aptos Serif" w:cs="Aptos Serif"/>
          <w:spacing w:val="-4"/>
        </w:rPr>
        <w:t xml:space="preserve"> </w:t>
      </w:r>
      <w:r w:rsidRPr="00AB25EA">
        <w:rPr>
          <w:rFonts w:ascii="Aptos Serif" w:hAnsi="Aptos Serif" w:cs="Aptos Serif"/>
        </w:rPr>
        <w:t>Environmental</w:t>
      </w:r>
      <w:r w:rsidRPr="00AB25EA">
        <w:rPr>
          <w:rFonts w:ascii="Aptos Serif" w:hAnsi="Aptos Serif" w:cs="Aptos Serif"/>
          <w:spacing w:val="-4"/>
        </w:rPr>
        <w:t xml:space="preserve"> </w:t>
      </w:r>
      <w:r w:rsidRPr="00AB25EA">
        <w:rPr>
          <w:rFonts w:ascii="Aptos Serif" w:hAnsi="Aptos Serif" w:cs="Aptos Serif"/>
        </w:rPr>
        <w:t>Impact</w:t>
      </w:r>
      <w:r w:rsidRPr="00AB25EA">
        <w:rPr>
          <w:rFonts w:ascii="Aptos Serif" w:hAnsi="Aptos Serif" w:cs="Aptos Serif"/>
          <w:spacing w:val="-4"/>
        </w:rPr>
        <w:t xml:space="preserve"> </w:t>
      </w:r>
      <w:r w:rsidRPr="00AB25EA">
        <w:rPr>
          <w:rFonts w:ascii="Aptos Serif" w:hAnsi="Aptos Serif" w:cs="Aptos Serif"/>
        </w:rPr>
        <w:t xml:space="preserve">Assessment </w:t>
      </w:r>
      <w:r w:rsidRPr="00AB25EA">
        <w:rPr>
          <w:rFonts w:ascii="Aptos Serif" w:hAnsi="Aptos Serif" w:cs="Aptos Serif"/>
          <w:spacing w:val="-2"/>
        </w:rPr>
        <w:t>Guidelines.</w:t>
      </w:r>
    </w:p>
    <w:p w14:paraId="19C9B452" w14:textId="77777777" w:rsidR="00212EC8" w:rsidRPr="00AB25EA" w:rsidRDefault="004239A5" w:rsidP="00730567">
      <w:pPr>
        <w:pStyle w:val="Paragraphedeliste"/>
        <w:numPr>
          <w:ilvl w:val="0"/>
          <w:numId w:val="1"/>
        </w:numPr>
        <w:tabs>
          <w:tab w:val="left" w:pos="821"/>
        </w:tabs>
        <w:spacing w:after="240" w:line="278" w:lineRule="auto"/>
        <w:ind w:right="505"/>
        <w:rPr>
          <w:rFonts w:ascii="Aptos Serif" w:hAnsi="Aptos Serif" w:cs="Aptos Serif"/>
        </w:rPr>
      </w:pPr>
      <w:r w:rsidRPr="00AB25EA">
        <w:rPr>
          <w:rFonts w:ascii="Aptos Serif" w:hAnsi="Aptos Serif" w:cs="Aptos Serif"/>
        </w:rPr>
        <w:t>GRZ,</w:t>
      </w:r>
      <w:r w:rsidRPr="00AB25EA">
        <w:rPr>
          <w:rFonts w:ascii="Aptos Serif" w:hAnsi="Aptos Serif" w:cs="Aptos Serif"/>
          <w:spacing w:val="-4"/>
        </w:rPr>
        <w:t xml:space="preserve"> </w:t>
      </w:r>
      <w:r w:rsidRPr="00AB25EA">
        <w:rPr>
          <w:rFonts w:ascii="Aptos Serif" w:hAnsi="Aptos Serif" w:cs="Aptos Serif"/>
        </w:rPr>
        <w:t>2017.</w:t>
      </w:r>
      <w:r w:rsidRPr="00AB25EA">
        <w:rPr>
          <w:rFonts w:ascii="Aptos Serif" w:hAnsi="Aptos Serif" w:cs="Aptos Serif"/>
          <w:spacing w:val="-6"/>
        </w:rPr>
        <w:t xml:space="preserve"> </w:t>
      </w:r>
      <w:r w:rsidRPr="00AB25EA">
        <w:rPr>
          <w:rFonts w:ascii="Aptos Serif" w:hAnsi="Aptos Serif" w:cs="Aptos Serif"/>
        </w:rPr>
        <w:t>Environmental</w:t>
      </w:r>
      <w:r w:rsidRPr="00AB25EA">
        <w:rPr>
          <w:rFonts w:ascii="Aptos Serif" w:hAnsi="Aptos Serif" w:cs="Aptos Serif"/>
          <w:spacing w:val="-4"/>
        </w:rPr>
        <w:t xml:space="preserve"> </w:t>
      </w:r>
      <w:r w:rsidRPr="00AB25EA">
        <w:rPr>
          <w:rFonts w:ascii="Aptos Serif" w:hAnsi="Aptos Serif" w:cs="Aptos Serif"/>
        </w:rPr>
        <w:t>and</w:t>
      </w:r>
      <w:r w:rsidRPr="00AB25EA">
        <w:rPr>
          <w:rFonts w:ascii="Aptos Serif" w:hAnsi="Aptos Serif" w:cs="Aptos Serif"/>
          <w:spacing w:val="-5"/>
        </w:rPr>
        <w:t xml:space="preserve"> </w:t>
      </w:r>
      <w:r w:rsidRPr="00AB25EA">
        <w:rPr>
          <w:rFonts w:ascii="Aptos Serif" w:hAnsi="Aptos Serif" w:cs="Aptos Serif"/>
        </w:rPr>
        <w:t>Social</w:t>
      </w:r>
      <w:r w:rsidRPr="00AB25EA">
        <w:rPr>
          <w:rFonts w:ascii="Aptos Serif" w:hAnsi="Aptos Serif" w:cs="Aptos Serif"/>
          <w:spacing w:val="-4"/>
        </w:rPr>
        <w:t xml:space="preserve"> </w:t>
      </w:r>
      <w:r w:rsidRPr="00AB25EA">
        <w:rPr>
          <w:rFonts w:ascii="Aptos Serif" w:hAnsi="Aptos Serif" w:cs="Aptos Serif"/>
        </w:rPr>
        <w:t>Management</w:t>
      </w:r>
      <w:r w:rsidRPr="00AB25EA">
        <w:rPr>
          <w:rFonts w:ascii="Aptos Serif" w:hAnsi="Aptos Serif" w:cs="Aptos Serif"/>
          <w:spacing w:val="-6"/>
        </w:rPr>
        <w:t xml:space="preserve"> </w:t>
      </w:r>
      <w:r w:rsidRPr="00AB25EA">
        <w:rPr>
          <w:rFonts w:ascii="Aptos Serif" w:hAnsi="Aptos Serif" w:cs="Aptos Serif"/>
        </w:rPr>
        <w:t>Framework,</w:t>
      </w:r>
      <w:r w:rsidRPr="00AB25EA">
        <w:rPr>
          <w:rFonts w:ascii="Aptos Serif" w:hAnsi="Aptos Serif" w:cs="Aptos Serif"/>
          <w:spacing w:val="-5"/>
        </w:rPr>
        <w:t xml:space="preserve"> </w:t>
      </w:r>
      <w:r w:rsidRPr="00AB25EA">
        <w:rPr>
          <w:rFonts w:ascii="Aptos Serif" w:hAnsi="Aptos Serif" w:cs="Aptos Serif"/>
        </w:rPr>
        <w:t>Zambia</w:t>
      </w:r>
      <w:r w:rsidRPr="00AB25EA">
        <w:rPr>
          <w:rFonts w:ascii="Aptos Serif" w:hAnsi="Aptos Serif" w:cs="Aptos Serif"/>
          <w:spacing w:val="-6"/>
        </w:rPr>
        <w:t xml:space="preserve"> </w:t>
      </w:r>
      <w:r w:rsidRPr="00AB25EA">
        <w:rPr>
          <w:rFonts w:ascii="Aptos Serif" w:hAnsi="Aptos Serif" w:cs="Aptos Serif"/>
        </w:rPr>
        <w:t>Electricity</w:t>
      </w:r>
      <w:r w:rsidRPr="00AB25EA">
        <w:rPr>
          <w:rFonts w:ascii="Aptos Serif" w:hAnsi="Aptos Serif" w:cs="Aptos Serif"/>
          <w:spacing w:val="-4"/>
        </w:rPr>
        <w:t xml:space="preserve"> </w:t>
      </w:r>
      <w:r w:rsidRPr="00AB25EA">
        <w:rPr>
          <w:rFonts w:ascii="Aptos Serif" w:hAnsi="Aptos Serif" w:cs="Aptos Serif"/>
        </w:rPr>
        <w:t>Service Access Project: Project ID: No. P162760.</w:t>
      </w:r>
    </w:p>
    <w:p w14:paraId="19C9B453" w14:textId="77777777" w:rsidR="00212EC8" w:rsidRPr="00AB25EA" w:rsidRDefault="004239A5" w:rsidP="00730567">
      <w:pPr>
        <w:pStyle w:val="Paragraphedeliste"/>
        <w:numPr>
          <w:ilvl w:val="0"/>
          <w:numId w:val="1"/>
        </w:numPr>
        <w:tabs>
          <w:tab w:val="left" w:pos="821"/>
        </w:tabs>
        <w:spacing w:after="240"/>
        <w:ind w:hanging="361"/>
        <w:rPr>
          <w:rFonts w:ascii="Aptos Serif" w:hAnsi="Aptos Serif" w:cs="Aptos Serif"/>
        </w:rPr>
      </w:pPr>
      <w:r w:rsidRPr="00AB25EA">
        <w:rPr>
          <w:rFonts w:ascii="Aptos Serif" w:hAnsi="Aptos Serif" w:cs="Aptos Serif"/>
        </w:rPr>
        <w:t>GRZ,</w:t>
      </w:r>
      <w:r w:rsidRPr="00AB25EA">
        <w:rPr>
          <w:rFonts w:ascii="Aptos Serif" w:hAnsi="Aptos Serif" w:cs="Aptos Serif"/>
          <w:spacing w:val="-2"/>
        </w:rPr>
        <w:t xml:space="preserve"> </w:t>
      </w:r>
      <w:r w:rsidRPr="00AB25EA">
        <w:rPr>
          <w:rFonts w:ascii="Aptos Serif" w:hAnsi="Aptos Serif" w:cs="Aptos Serif"/>
        </w:rPr>
        <w:t>2015.</w:t>
      </w:r>
      <w:r w:rsidRPr="00AB25EA">
        <w:rPr>
          <w:rFonts w:ascii="Aptos Serif" w:hAnsi="Aptos Serif" w:cs="Aptos Serif"/>
          <w:spacing w:val="-2"/>
        </w:rPr>
        <w:t xml:space="preserve"> </w:t>
      </w:r>
      <w:r w:rsidRPr="00AB25EA">
        <w:rPr>
          <w:rFonts w:ascii="Aptos Serif" w:hAnsi="Aptos Serif" w:cs="Aptos Serif"/>
        </w:rPr>
        <w:t>National</w:t>
      </w:r>
      <w:r w:rsidRPr="00AB25EA">
        <w:rPr>
          <w:rFonts w:ascii="Aptos Serif" w:hAnsi="Aptos Serif" w:cs="Aptos Serif"/>
          <w:spacing w:val="-4"/>
        </w:rPr>
        <w:t xml:space="preserve"> </w:t>
      </w:r>
      <w:r w:rsidRPr="00AB25EA">
        <w:rPr>
          <w:rFonts w:ascii="Aptos Serif" w:hAnsi="Aptos Serif" w:cs="Aptos Serif"/>
        </w:rPr>
        <w:t>Resettlement</w:t>
      </w:r>
      <w:r w:rsidRPr="00AB25EA">
        <w:rPr>
          <w:rFonts w:ascii="Aptos Serif" w:hAnsi="Aptos Serif" w:cs="Aptos Serif"/>
          <w:spacing w:val="-1"/>
        </w:rPr>
        <w:t xml:space="preserve"> </w:t>
      </w:r>
      <w:r w:rsidRPr="00AB25EA">
        <w:rPr>
          <w:rFonts w:ascii="Aptos Serif" w:hAnsi="Aptos Serif" w:cs="Aptos Serif"/>
        </w:rPr>
        <w:t>Policy,</w:t>
      </w:r>
      <w:r w:rsidRPr="00AB25EA">
        <w:rPr>
          <w:rFonts w:ascii="Aptos Serif" w:hAnsi="Aptos Serif" w:cs="Aptos Serif"/>
          <w:spacing w:val="-2"/>
        </w:rPr>
        <w:t xml:space="preserve"> </w:t>
      </w:r>
      <w:r w:rsidRPr="00AB25EA">
        <w:rPr>
          <w:rFonts w:ascii="Aptos Serif" w:hAnsi="Aptos Serif" w:cs="Aptos Serif"/>
        </w:rPr>
        <w:t>Office</w:t>
      </w:r>
      <w:r w:rsidRPr="00AB25EA">
        <w:rPr>
          <w:rFonts w:ascii="Aptos Serif" w:hAnsi="Aptos Serif" w:cs="Aptos Serif"/>
          <w:spacing w:val="-2"/>
        </w:rPr>
        <w:t xml:space="preserve"> </w:t>
      </w:r>
      <w:r w:rsidRPr="00AB25EA">
        <w:rPr>
          <w:rFonts w:ascii="Aptos Serif" w:hAnsi="Aptos Serif" w:cs="Aptos Serif"/>
        </w:rPr>
        <w:t>of</w:t>
      </w:r>
      <w:r w:rsidRPr="00AB25EA">
        <w:rPr>
          <w:rFonts w:ascii="Aptos Serif" w:hAnsi="Aptos Serif" w:cs="Aptos Serif"/>
          <w:spacing w:val="-1"/>
        </w:rPr>
        <w:t xml:space="preserve"> </w:t>
      </w:r>
      <w:r w:rsidRPr="00AB25EA">
        <w:rPr>
          <w:rFonts w:ascii="Aptos Serif" w:hAnsi="Aptos Serif" w:cs="Aptos Serif"/>
        </w:rPr>
        <w:t>the</w:t>
      </w:r>
      <w:r w:rsidRPr="00AB25EA">
        <w:rPr>
          <w:rFonts w:ascii="Aptos Serif" w:hAnsi="Aptos Serif" w:cs="Aptos Serif"/>
          <w:spacing w:val="-3"/>
        </w:rPr>
        <w:t xml:space="preserve"> </w:t>
      </w:r>
      <w:r w:rsidRPr="00AB25EA">
        <w:rPr>
          <w:rFonts w:ascii="Aptos Serif" w:hAnsi="Aptos Serif" w:cs="Aptos Serif"/>
        </w:rPr>
        <w:t>Vice</w:t>
      </w:r>
      <w:r w:rsidRPr="00AB25EA">
        <w:rPr>
          <w:rFonts w:ascii="Aptos Serif" w:hAnsi="Aptos Serif" w:cs="Aptos Serif"/>
          <w:spacing w:val="-2"/>
        </w:rPr>
        <w:t xml:space="preserve"> </w:t>
      </w:r>
      <w:r w:rsidRPr="00AB25EA">
        <w:rPr>
          <w:rFonts w:ascii="Aptos Serif" w:hAnsi="Aptos Serif" w:cs="Aptos Serif"/>
        </w:rPr>
        <w:t>President,</w:t>
      </w:r>
      <w:r w:rsidRPr="00AB25EA">
        <w:rPr>
          <w:rFonts w:ascii="Aptos Serif" w:hAnsi="Aptos Serif" w:cs="Aptos Serif"/>
          <w:spacing w:val="-1"/>
        </w:rPr>
        <w:t xml:space="preserve"> </w:t>
      </w:r>
      <w:r w:rsidRPr="00AB25EA">
        <w:rPr>
          <w:rFonts w:ascii="Aptos Serif" w:hAnsi="Aptos Serif" w:cs="Aptos Serif"/>
          <w:spacing w:val="-2"/>
        </w:rPr>
        <w:t>Lusaka.</w:t>
      </w:r>
    </w:p>
    <w:p w14:paraId="19C9B455" w14:textId="77777777" w:rsidR="00212EC8" w:rsidRPr="00AB25EA" w:rsidRDefault="004239A5" w:rsidP="00730567">
      <w:pPr>
        <w:pStyle w:val="Paragraphedeliste"/>
        <w:numPr>
          <w:ilvl w:val="0"/>
          <w:numId w:val="1"/>
        </w:numPr>
        <w:tabs>
          <w:tab w:val="left" w:pos="821"/>
        </w:tabs>
        <w:spacing w:after="240" w:line="278" w:lineRule="auto"/>
        <w:ind w:right="1427"/>
        <w:rPr>
          <w:rFonts w:ascii="Aptos Serif" w:hAnsi="Aptos Serif" w:cs="Aptos Serif"/>
        </w:rPr>
      </w:pPr>
      <w:r w:rsidRPr="00AB25EA">
        <w:rPr>
          <w:rFonts w:ascii="Aptos Serif" w:hAnsi="Aptos Serif" w:cs="Aptos Serif"/>
        </w:rPr>
        <w:t>IFC</w:t>
      </w:r>
      <w:r w:rsidRPr="00AB25EA">
        <w:rPr>
          <w:rFonts w:ascii="Aptos Serif" w:hAnsi="Aptos Serif" w:cs="Aptos Serif"/>
          <w:spacing w:val="-4"/>
        </w:rPr>
        <w:t xml:space="preserve"> </w:t>
      </w:r>
      <w:r w:rsidRPr="00AB25EA">
        <w:rPr>
          <w:rFonts w:ascii="Aptos Serif" w:hAnsi="Aptos Serif" w:cs="Aptos Serif"/>
        </w:rPr>
        <w:t>Sustainability</w:t>
      </w:r>
      <w:r w:rsidRPr="00AB25EA">
        <w:rPr>
          <w:rFonts w:ascii="Aptos Serif" w:hAnsi="Aptos Serif" w:cs="Aptos Serif"/>
          <w:spacing w:val="-4"/>
        </w:rPr>
        <w:t xml:space="preserve"> </w:t>
      </w:r>
      <w:r w:rsidRPr="00AB25EA">
        <w:rPr>
          <w:rFonts w:ascii="Aptos Serif" w:hAnsi="Aptos Serif" w:cs="Aptos Serif"/>
        </w:rPr>
        <w:t>Resources</w:t>
      </w:r>
      <w:r w:rsidRPr="00AB25EA">
        <w:rPr>
          <w:rFonts w:ascii="Aptos Serif" w:hAnsi="Aptos Serif" w:cs="Aptos Serif"/>
          <w:spacing w:val="-6"/>
        </w:rPr>
        <w:t xml:space="preserve"> </w:t>
      </w:r>
      <w:r w:rsidRPr="00AB25EA">
        <w:rPr>
          <w:rFonts w:ascii="Aptos Serif" w:hAnsi="Aptos Serif" w:cs="Aptos Serif"/>
        </w:rPr>
        <w:t>Brochure,</w:t>
      </w:r>
      <w:r w:rsidRPr="00AB25EA">
        <w:rPr>
          <w:rFonts w:ascii="Aptos Serif" w:hAnsi="Aptos Serif" w:cs="Aptos Serif"/>
          <w:spacing w:val="-4"/>
        </w:rPr>
        <w:t xml:space="preserve"> </w:t>
      </w:r>
      <w:r w:rsidRPr="00AB25EA">
        <w:rPr>
          <w:rFonts w:ascii="Aptos Serif" w:hAnsi="Aptos Serif" w:cs="Aptos Serif"/>
        </w:rPr>
        <w:t>2013.</w:t>
      </w:r>
      <w:r w:rsidRPr="00AB25EA">
        <w:rPr>
          <w:rFonts w:ascii="Aptos Serif" w:hAnsi="Aptos Serif" w:cs="Aptos Serif"/>
          <w:spacing w:val="-2"/>
        </w:rPr>
        <w:t xml:space="preserve"> </w:t>
      </w:r>
      <w:r w:rsidRPr="00AB25EA">
        <w:rPr>
          <w:rFonts w:ascii="Aptos Serif" w:hAnsi="Aptos Serif" w:cs="Aptos Serif"/>
        </w:rPr>
        <w:t>A</w:t>
      </w:r>
      <w:r w:rsidRPr="00AB25EA">
        <w:rPr>
          <w:rFonts w:ascii="Aptos Serif" w:hAnsi="Aptos Serif" w:cs="Aptos Serif"/>
          <w:spacing w:val="-4"/>
        </w:rPr>
        <w:t xml:space="preserve"> </w:t>
      </w:r>
      <w:r w:rsidRPr="00AB25EA">
        <w:rPr>
          <w:rFonts w:ascii="Aptos Serif" w:hAnsi="Aptos Serif" w:cs="Aptos Serif"/>
        </w:rPr>
        <w:t>One-Stop</w:t>
      </w:r>
      <w:r w:rsidRPr="00AB25EA">
        <w:rPr>
          <w:rFonts w:ascii="Aptos Serif" w:hAnsi="Aptos Serif" w:cs="Aptos Serif"/>
          <w:spacing w:val="-4"/>
        </w:rPr>
        <w:t xml:space="preserve"> </w:t>
      </w:r>
      <w:r w:rsidRPr="00AB25EA">
        <w:rPr>
          <w:rFonts w:ascii="Aptos Serif" w:hAnsi="Aptos Serif" w:cs="Aptos Serif"/>
        </w:rPr>
        <w:t>Reference</w:t>
      </w:r>
      <w:r w:rsidRPr="00AB25EA">
        <w:rPr>
          <w:rFonts w:ascii="Aptos Serif" w:hAnsi="Aptos Serif" w:cs="Aptos Serif"/>
          <w:spacing w:val="-4"/>
        </w:rPr>
        <w:t xml:space="preserve"> </w:t>
      </w:r>
      <w:r w:rsidRPr="00AB25EA">
        <w:rPr>
          <w:rFonts w:ascii="Aptos Serif" w:hAnsi="Aptos Serif" w:cs="Aptos Serif"/>
        </w:rPr>
        <w:t>for</w:t>
      </w:r>
      <w:r w:rsidRPr="00AB25EA">
        <w:rPr>
          <w:rFonts w:ascii="Aptos Serif" w:hAnsi="Aptos Serif" w:cs="Aptos Serif"/>
          <w:spacing w:val="-5"/>
        </w:rPr>
        <w:t xml:space="preserve"> </w:t>
      </w:r>
      <w:r w:rsidRPr="00AB25EA">
        <w:rPr>
          <w:rFonts w:ascii="Aptos Serif" w:hAnsi="Aptos Serif" w:cs="Aptos Serif"/>
        </w:rPr>
        <w:t>Key</w:t>
      </w:r>
      <w:r w:rsidRPr="00AB25EA">
        <w:rPr>
          <w:rFonts w:ascii="Aptos Serif" w:hAnsi="Aptos Serif" w:cs="Aptos Serif"/>
          <w:spacing w:val="-6"/>
        </w:rPr>
        <w:t xml:space="preserve"> </w:t>
      </w:r>
      <w:r w:rsidRPr="00AB25EA">
        <w:rPr>
          <w:rFonts w:ascii="Aptos Serif" w:hAnsi="Aptos Serif" w:cs="Aptos Serif"/>
        </w:rPr>
        <w:t>IFC Sustainability Publications, Tools, Learning Programs, And More.</w:t>
      </w:r>
    </w:p>
    <w:p w14:paraId="19C9B456" w14:textId="77777777" w:rsidR="00212EC8" w:rsidRPr="00AB25EA" w:rsidRDefault="004239A5" w:rsidP="00730567">
      <w:pPr>
        <w:pStyle w:val="Paragraphedeliste"/>
        <w:numPr>
          <w:ilvl w:val="0"/>
          <w:numId w:val="1"/>
        </w:numPr>
        <w:tabs>
          <w:tab w:val="left" w:pos="821"/>
        </w:tabs>
        <w:spacing w:after="240"/>
        <w:ind w:hanging="361"/>
        <w:rPr>
          <w:rFonts w:ascii="Aptos Serif" w:hAnsi="Aptos Serif" w:cs="Aptos Serif"/>
        </w:rPr>
      </w:pPr>
      <w:r w:rsidRPr="00AB25EA">
        <w:rPr>
          <w:rFonts w:ascii="Aptos Serif" w:hAnsi="Aptos Serif" w:cs="Aptos Serif"/>
        </w:rPr>
        <w:t>IFC,</w:t>
      </w:r>
      <w:r w:rsidRPr="00AB25EA">
        <w:rPr>
          <w:rFonts w:ascii="Aptos Serif" w:hAnsi="Aptos Serif" w:cs="Aptos Serif"/>
          <w:spacing w:val="-5"/>
        </w:rPr>
        <w:t xml:space="preserve"> </w:t>
      </w:r>
      <w:r w:rsidRPr="00AB25EA">
        <w:rPr>
          <w:rFonts w:ascii="Aptos Serif" w:hAnsi="Aptos Serif" w:cs="Aptos Serif"/>
        </w:rPr>
        <w:t>2012,</w:t>
      </w:r>
      <w:r w:rsidRPr="00AB25EA">
        <w:rPr>
          <w:rFonts w:ascii="Aptos Serif" w:hAnsi="Aptos Serif" w:cs="Aptos Serif"/>
          <w:spacing w:val="-2"/>
        </w:rPr>
        <w:t xml:space="preserve"> </w:t>
      </w:r>
      <w:r w:rsidRPr="00AB25EA">
        <w:rPr>
          <w:rFonts w:ascii="Aptos Serif" w:hAnsi="Aptos Serif" w:cs="Aptos Serif"/>
        </w:rPr>
        <w:t>Performance</w:t>
      </w:r>
      <w:r w:rsidRPr="00AB25EA">
        <w:rPr>
          <w:rFonts w:ascii="Aptos Serif" w:hAnsi="Aptos Serif" w:cs="Aptos Serif"/>
          <w:spacing w:val="-3"/>
        </w:rPr>
        <w:t xml:space="preserve"> </w:t>
      </w:r>
      <w:r w:rsidRPr="00AB25EA">
        <w:rPr>
          <w:rFonts w:ascii="Aptos Serif" w:hAnsi="Aptos Serif" w:cs="Aptos Serif"/>
        </w:rPr>
        <w:t>Standards</w:t>
      </w:r>
      <w:r w:rsidRPr="00AB25EA">
        <w:rPr>
          <w:rFonts w:ascii="Aptos Serif" w:hAnsi="Aptos Serif" w:cs="Aptos Serif"/>
          <w:spacing w:val="-4"/>
        </w:rPr>
        <w:t xml:space="preserve"> </w:t>
      </w:r>
      <w:r w:rsidRPr="00AB25EA">
        <w:rPr>
          <w:rFonts w:ascii="Aptos Serif" w:hAnsi="Aptos Serif" w:cs="Aptos Serif"/>
        </w:rPr>
        <w:t>on</w:t>
      </w:r>
      <w:r w:rsidRPr="00AB25EA">
        <w:rPr>
          <w:rFonts w:ascii="Aptos Serif" w:hAnsi="Aptos Serif" w:cs="Aptos Serif"/>
          <w:spacing w:val="-4"/>
        </w:rPr>
        <w:t xml:space="preserve"> </w:t>
      </w:r>
      <w:r w:rsidRPr="00AB25EA">
        <w:rPr>
          <w:rFonts w:ascii="Aptos Serif" w:hAnsi="Aptos Serif" w:cs="Aptos Serif"/>
        </w:rPr>
        <w:t>Environmental</w:t>
      </w:r>
      <w:r w:rsidRPr="00AB25EA">
        <w:rPr>
          <w:rFonts w:ascii="Aptos Serif" w:hAnsi="Aptos Serif" w:cs="Aptos Serif"/>
          <w:spacing w:val="-3"/>
        </w:rPr>
        <w:t xml:space="preserve"> </w:t>
      </w:r>
      <w:r w:rsidRPr="00AB25EA">
        <w:rPr>
          <w:rFonts w:ascii="Aptos Serif" w:hAnsi="Aptos Serif" w:cs="Aptos Serif"/>
        </w:rPr>
        <w:t>and</w:t>
      </w:r>
      <w:r w:rsidRPr="00AB25EA">
        <w:rPr>
          <w:rFonts w:ascii="Aptos Serif" w:hAnsi="Aptos Serif" w:cs="Aptos Serif"/>
          <w:spacing w:val="-4"/>
        </w:rPr>
        <w:t xml:space="preserve"> </w:t>
      </w:r>
      <w:r w:rsidRPr="00AB25EA">
        <w:rPr>
          <w:rFonts w:ascii="Aptos Serif" w:hAnsi="Aptos Serif" w:cs="Aptos Serif"/>
        </w:rPr>
        <w:t>Social</w:t>
      </w:r>
      <w:r w:rsidRPr="00AB25EA">
        <w:rPr>
          <w:rFonts w:ascii="Aptos Serif" w:hAnsi="Aptos Serif" w:cs="Aptos Serif"/>
          <w:spacing w:val="-2"/>
        </w:rPr>
        <w:t xml:space="preserve"> Sustainability.</w:t>
      </w:r>
    </w:p>
    <w:p w14:paraId="19C9B457"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p>
    <w:p w14:paraId="19C9B458" w14:textId="4B8B755E" w:rsidR="00483396" w:rsidRPr="00AB25EA" w:rsidRDefault="004239A5" w:rsidP="006E132B">
      <w:pPr>
        <w:pStyle w:val="preTOC"/>
        <w:outlineLvl w:val="0"/>
        <w:rPr>
          <w:rFonts w:ascii="Aptos Serif" w:hAnsi="Aptos Serif" w:cs="Aptos Serif"/>
        </w:rPr>
      </w:pPr>
      <w:bookmarkStart w:id="83" w:name="_bookmark30"/>
      <w:bookmarkStart w:id="84" w:name="_Toc200792323"/>
      <w:bookmarkEnd w:id="83"/>
      <w:r w:rsidRPr="00AB25EA">
        <w:rPr>
          <w:rFonts w:ascii="Aptos Serif" w:hAnsi="Aptos Serif" w:cs="Aptos Serif"/>
        </w:rPr>
        <w:lastRenderedPageBreak/>
        <w:t>APPENDICES</w:t>
      </w:r>
      <w:bookmarkEnd w:id="84"/>
    </w:p>
    <w:p w14:paraId="40226E11" w14:textId="77777777" w:rsidR="00483396" w:rsidRPr="00AB25EA" w:rsidRDefault="00483396">
      <w:pPr>
        <w:rPr>
          <w:rFonts w:cs="Aptos Serif"/>
          <w:b/>
          <w:bCs/>
          <w:spacing w:val="-2"/>
        </w:rPr>
      </w:pPr>
      <w:r w:rsidRPr="00AB25EA">
        <w:rPr>
          <w:rFonts w:cs="Aptos Serif"/>
          <w:spacing w:val="-2"/>
        </w:rPr>
        <w:br w:type="page"/>
      </w:r>
    </w:p>
    <w:p w14:paraId="498D448B" w14:textId="77777777" w:rsidR="00212EC8" w:rsidRPr="00AB25EA" w:rsidRDefault="00212EC8" w:rsidP="00483396">
      <w:pPr>
        <w:rPr>
          <w:rFonts w:cs="Aptos Serif"/>
        </w:rPr>
      </w:pPr>
    </w:p>
    <w:p w14:paraId="19C9B45B" w14:textId="77777777" w:rsidR="00212EC8" w:rsidRPr="00AB25EA" w:rsidRDefault="004239A5" w:rsidP="00730567">
      <w:pPr>
        <w:pStyle w:val="preTOC"/>
        <w:spacing w:after="240"/>
        <w:outlineLvl w:val="1"/>
        <w:rPr>
          <w:rFonts w:ascii="Aptos Serif" w:hAnsi="Aptos Serif" w:cs="Aptos Serif"/>
          <w:sz w:val="22"/>
          <w:szCs w:val="22"/>
        </w:rPr>
      </w:pPr>
      <w:bookmarkStart w:id="85" w:name="_Toc200792324"/>
      <w:r w:rsidRPr="00AB25EA">
        <w:rPr>
          <w:rFonts w:ascii="Aptos Serif" w:hAnsi="Aptos Serif" w:cs="Aptos Serif"/>
          <w:sz w:val="22"/>
          <w:szCs w:val="22"/>
        </w:rPr>
        <w:t>APPENDIX</w:t>
      </w:r>
      <w:r w:rsidRPr="00AB25EA">
        <w:rPr>
          <w:rFonts w:ascii="Aptos Serif" w:hAnsi="Aptos Serif" w:cs="Aptos Serif"/>
          <w:spacing w:val="-5"/>
          <w:sz w:val="22"/>
          <w:szCs w:val="22"/>
        </w:rPr>
        <w:t xml:space="preserve"> </w:t>
      </w:r>
      <w:r w:rsidRPr="00AB25EA">
        <w:rPr>
          <w:rFonts w:ascii="Aptos Serif" w:hAnsi="Aptos Serif" w:cs="Aptos Serif"/>
          <w:sz w:val="22"/>
          <w:szCs w:val="22"/>
        </w:rPr>
        <w:t>1:</w:t>
      </w:r>
      <w:r w:rsidRPr="00AB25EA">
        <w:rPr>
          <w:rFonts w:ascii="Aptos Serif" w:hAnsi="Aptos Serif" w:cs="Aptos Serif"/>
          <w:spacing w:val="-3"/>
          <w:sz w:val="22"/>
          <w:szCs w:val="22"/>
        </w:rPr>
        <w:t xml:space="preserve"> </w:t>
      </w:r>
      <w:r w:rsidRPr="00AB25EA">
        <w:rPr>
          <w:rFonts w:ascii="Aptos Serif" w:hAnsi="Aptos Serif" w:cs="Aptos Serif"/>
          <w:sz w:val="22"/>
          <w:szCs w:val="22"/>
        </w:rPr>
        <w:t>DETAILS</w:t>
      </w:r>
      <w:r w:rsidRPr="00AB25EA">
        <w:rPr>
          <w:rFonts w:ascii="Aptos Serif" w:hAnsi="Aptos Serif" w:cs="Aptos Serif"/>
          <w:spacing w:val="-3"/>
          <w:sz w:val="22"/>
          <w:szCs w:val="22"/>
        </w:rPr>
        <w:t xml:space="preserve"> </w:t>
      </w:r>
      <w:r w:rsidRPr="00AB25EA">
        <w:rPr>
          <w:rFonts w:ascii="Aptos Serif" w:hAnsi="Aptos Serif" w:cs="Aptos Serif"/>
          <w:sz w:val="22"/>
          <w:szCs w:val="22"/>
        </w:rPr>
        <w:t>OF</w:t>
      </w:r>
      <w:r w:rsidRPr="00AB25EA">
        <w:rPr>
          <w:rFonts w:ascii="Aptos Serif" w:hAnsi="Aptos Serif" w:cs="Aptos Serif"/>
          <w:spacing w:val="-2"/>
          <w:sz w:val="22"/>
          <w:szCs w:val="22"/>
        </w:rPr>
        <w:t xml:space="preserve"> </w:t>
      </w:r>
      <w:r w:rsidRPr="00AB25EA">
        <w:rPr>
          <w:rFonts w:ascii="Aptos Serif" w:hAnsi="Aptos Serif" w:cs="Aptos Serif"/>
          <w:sz w:val="22"/>
          <w:szCs w:val="22"/>
        </w:rPr>
        <w:t>THE</w:t>
      </w:r>
      <w:r w:rsidRPr="00AB25EA">
        <w:rPr>
          <w:rFonts w:ascii="Aptos Serif" w:hAnsi="Aptos Serif" w:cs="Aptos Serif"/>
          <w:spacing w:val="-3"/>
          <w:sz w:val="22"/>
          <w:szCs w:val="22"/>
        </w:rPr>
        <w:t xml:space="preserve"> </w:t>
      </w:r>
      <w:r w:rsidRPr="00AB25EA">
        <w:rPr>
          <w:rFonts w:ascii="Aptos Serif" w:hAnsi="Aptos Serif" w:cs="Aptos Serif"/>
          <w:sz w:val="22"/>
          <w:szCs w:val="22"/>
        </w:rPr>
        <w:t>PROJECT</w:t>
      </w:r>
      <w:r w:rsidRPr="00AB25EA">
        <w:rPr>
          <w:rFonts w:ascii="Aptos Serif" w:hAnsi="Aptos Serif" w:cs="Aptos Serif"/>
          <w:spacing w:val="-4"/>
          <w:sz w:val="22"/>
          <w:szCs w:val="22"/>
        </w:rPr>
        <w:t xml:space="preserve"> </w:t>
      </w:r>
      <w:r w:rsidRPr="00AB25EA">
        <w:rPr>
          <w:rFonts w:ascii="Aptos Serif" w:hAnsi="Aptos Serif" w:cs="Aptos Serif"/>
          <w:sz w:val="22"/>
          <w:szCs w:val="22"/>
        </w:rPr>
        <w:t>AFFECTED</w:t>
      </w:r>
      <w:r w:rsidRPr="00AB25EA">
        <w:rPr>
          <w:rFonts w:ascii="Aptos Serif" w:hAnsi="Aptos Serif" w:cs="Aptos Serif"/>
          <w:spacing w:val="-5"/>
          <w:sz w:val="22"/>
          <w:szCs w:val="22"/>
        </w:rPr>
        <w:t xml:space="preserve"> </w:t>
      </w:r>
      <w:r w:rsidRPr="00AB25EA">
        <w:rPr>
          <w:rFonts w:ascii="Aptos Serif" w:hAnsi="Aptos Serif" w:cs="Aptos Serif"/>
          <w:spacing w:val="-2"/>
          <w:sz w:val="22"/>
          <w:szCs w:val="22"/>
        </w:rPr>
        <w:t>PERSONS</w:t>
      </w:r>
      <w:bookmarkEnd w:id="85"/>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494"/>
        <w:gridCol w:w="1017"/>
        <w:gridCol w:w="1171"/>
        <w:gridCol w:w="1655"/>
        <w:gridCol w:w="1130"/>
        <w:gridCol w:w="1475"/>
      </w:tblGrid>
      <w:tr w:rsidR="00212EC8" w:rsidRPr="00AB25EA" w14:paraId="19C9B466" w14:textId="77777777">
        <w:trPr>
          <w:trHeight w:val="542"/>
        </w:trPr>
        <w:tc>
          <w:tcPr>
            <w:tcW w:w="684" w:type="dxa"/>
            <w:vMerge w:val="restart"/>
          </w:tcPr>
          <w:p w14:paraId="19C9B45D" w14:textId="77777777" w:rsidR="00212EC8" w:rsidRPr="00AB25EA" w:rsidRDefault="004239A5" w:rsidP="00483396">
            <w:pPr>
              <w:rPr>
                <w:rFonts w:cs="Aptos Serif"/>
              </w:rPr>
            </w:pPr>
            <w:r w:rsidRPr="00AB25EA">
              <w:rPr>
                <w:rFonts w:cs="Aptos Serif"/>
              </w:rPr>
              <w:t>PAP</w:t>
            </w:r>
          </w:p>
          <w:p w14:paraId="19C9B45E" w14:textId="77777777" w:rsidR="00212EC8" w:rsidRPr="00AB25EA" w:rsidRDefault="004239A5" w:rsidP="00483396">
            <w:pPr>
              <w:rPr>
                <w:rFonts w:cs="Aptos Serif"/>
              </w:rPr>
            </w:pPr>
            <w:r w:rsidRPr="00AB25EA">
              <w:rPr>
                <w:rFonts w:cs="Aptos Serif"/>
              </w:rPr>
              <w:t>No.</w:t>
            </w:r>
          </w:p>
        </w:tc>
        <w:tc>
          <w:tcPr>
            <w:tcW w:w="2494" w:type="dxa"/>
            <w:vMerge w:val="restart"/>
          </w:tcPr>
          <w:p w14:paraId="19C9B45F" w14:textId="77777777" w:rsidR="00212EC8" w:rsidRPr="00AB25EA" w:rsidRDefault="00212EC8" w:rsidP="00483396">
            <w:pPr>
              <w:rPr>
                <w:rFonts w:cs="Aptos Serif"/>
              </w:rPr>
            </w:pPr>
          </w:p>
          <w:p w14:paraId="19C9B460" w14:textId="77777777" w:rsidR="00212EC8" w:rsidRPr="00AB25EA" w:rsidRDefault="004239A5" w:rsidP="00483396">
            <w:pPr>
              <w:rPr>
                <w:rFonts w:cs="Aptos Serif"/>
              </w:rPr>
            </w:pPr>
            <w:r w:rsidRPr="00AB25EA">
              <w:rPr>
                <w:rFonts w:cs="Aptos Serif"/>
              </w:rPr>
              <w:t>Name of PAP</w:t>
            </w:r>
          </w:p>
        </w:tc>
        <w:tc>
          <w:tcPr>
            <w:tcW w:w="1017" w:type="dxa"/>
            <w:vMerge w:val="restart"/>
          </w:tcPr>
          <w:p w14:paraId="19C9B461" w14:textId="77777777" w:rsidR="00212EC8" w:rsidRPr="00AB25EA" w:rsidRDefault="00212EC8" w:rsidP="00483396">
            <w:pPr>
              <w:rPr>
                <w:rFonts w:cs="Aptos Serif"/>
              </w:rPr>
            </w:pPr>
          </w:p>
          <w:p w14:paraId="19C9B462" w14:textId="77777777" w:rsidR="00212EC8" w:rsidRPr="00AB25EA" w:rsidRDefault="004239A5" w:rsidP="00483396">
            <w:pPr>
              <w:rPr>
                <w:rFonts w:cs="Aptos Serif"/>
              </w:rPr>
            </w:pPr>
            <w:r w:rsidRPr="00AB25EA">
              <w:rPr>
                <w:rFonts w:cs="Aptos Serif"/>
              </w:rPr>
              <w:t>Sex</w:t>
            </w:r>
          </w:p>
        </w:tc>
        <w:tc>
          <w:tcPr>
            <w:tcW w:w="1171" w:type="dxa"/>
            <w:vMerge w:val="restart"/>
          </w:tcPr>
          <w:p w14:paraId="19C9B463" w14:textId="77777777" w:rsidR="00212EC8" w:rsidRPr="00AB25EA" w:rsidRDefault="004239A5" w:rsidP="00483396">
            <w:pPr>
              <w:rPr>
                <w:rFonts w:cs="Aptos Serif"/>
              </w:rPr>
            </w:pPr>
            <w:r w:rsidRPr="00AB25EA">
              <w:rPr>
                <w:rFonts w:cs="Aptos Serif"/>
              </w:rPr>
              <w:t>Age (yrs)</w:t>
            </w:r>
          </w:p>
        </w:tc>
        <w:tc>
          <w:tcPr>
            <w:tcW w:w="2785" w:type="dxa"/>
            <w:gridSpan w:val="2"/>
          </w:tcPr>
          <w:p w14:paraId="19C9B464" w14:textId="77777777" w:rsidR="00212EC8" w:rsidRPr="00AB25EA" w:rsidRDefault="004239A5" w:rsidP="00483396">
            <w:pPr>
              <w:rPr>
                <w:rFonts w:cs="Aptos Serif"/>
              </w:rPr>
            </w:pPr>
            <w:r w:rsidRPr="00AB25EA">
              <w:rPr>
                <w:rFonts w:cs="Aptos Serif"/>
              </w:rPr>
              <w:t>Age group</w:t>
            </w:r>
          </w:p>
        </w:tc>
        <w:tc>
          <w:tcPr>
            <w:tcW w:w="1475" w:type="dxa"/>
          </w:tcPr>
          <w:p w14:paraId="19C9B465" w14:textId="77777777" w:rsidR="00212EC8" w:rsidRPr="00AB25EA" w:rsidRDefault="004239A5" w:rsidP="00483396">
            <w:pPr>
              <w:rPr>
                <w:rFonts w:cs="Aptos Serif"/>
              </w:rPr>
            </w:pPr>
            <w:r w:rsidRPr="00AB25EA">
              <w:rPr>
                <w:rFonts w:cs="Aptos Serif"/>
              </w:rPr>
              <w:t>Marital Status</w:t>
            </w:r>
          </w:p>
        </w:tc>
      </w:tr>
      <w:tr w:rsidR="00212EC8" w:rsidRPr="00AB25EA" w14:paraId="19C9B46E" w14:textId="77777777">
        <w:trPr>
          <w:trHeight w:val="268"/>
        </w:trPr>
        <w:tc>
          <w:tcPr>
            <w:tcW w:w="684" w:type="dxa"/>
            <w:vMerge/>
            <w:tcBorders>
              <w:top w:val="nil"/>
            </w:tcBorders>
          </w:tcPr>
          <w:p w14:paraId="19C9B467" w14:textId="77777777" w:rsidR="00212EC8" w:rsidRPr="00AB25EA" w:rsidRDefault="00212EC8" w:rsidP="00483396">
            <w:pPr>
              <w:rPr>
                <w:rFonts w:cs="Aptos Serif"/>
              </w:rPr>
            </w:pPr>
          </w:p>
        </w:tc>
        <w:tc>
          <w:tcPr>
            <w:tcW w:w="2494" w:type="dxa"/>
            <w:vMerge/>
            <w:tcBorders>
              <w:top w:val="nil"/>
            </w:tcBorders>
          </w:tcPr>
          <w:p w14:paraId="19C9B468" w14:textId="77777777" w:rsidR="00212EC8" w:rsidRPr="00AB25EA" w:rsidRDefault="00212EC8" w:rsidP="00483396">
            <w:pPr>
              <w:rPr>
                <w:rFonts w:cs="Aptos Serif"/>
              </w:rPr>
            </w:pPr>
          </w:p>
        </w:tc>
        <w:tc>
          <w:tcPr>
            <w:tcW w:w="1017" w:type="dxa"/>
            <w:vMerge/>
            <w:tcBorders>
              <w:top w:val="nil"/>
            </w:tcBorders>
          </w:tcPr>
          <w:p w14:paraId="19C9B469" w14:textId="77777777" w:rsidR="00212EC8" w:rsidRPr="00AB25EA" w:rsidRDefault="00212EC8" w:rsidP="00483396">
            <w:pPr>
              <w:rPr>
                <w:rFonts w:cs="Aptos Serif"/>
              </w:rPr>
            </w:pPr>
          </w:p>
        </w:tc>
        <w:tc>
          <w:tcPr>
            <w:tcW w:w="1171" w:type="dxa"/>
            <w:vMerge/>
            <w:tcBorders>
              <w:top w:val="nil"/>
            </w:tcBorders>
          </w:tcPr>
          <w:p w14:paraId="19C9B46A" w14:textId="77777777" w:rsidR="00212EC8" w:rsidRPr="00AB25EA" w:rsidRDefault="00212EC8" w:rsidP="00483396">
            <w:pPr>
              <w:rPr>
                <w:rFonts w:cs="Aptos Serif"/>
              </w:rPr>
            </w:pPr>
          </w:p>
        </w:tc>
        <w:tc>
          <w:tcPr>
            <w:tcW w:w="1655" w:type="dxa"/>
          </w:tcPr>
          <w:p w14:paraId="19C9B46B" w14:textId="77777777" w:rsidR="00212EC8" w:rsidRPr="00AB25EA" w:rsidRDefault="004239A5" w:rsidP="00483396">
            <w:pPr>
              <w:rPr>
                <w:rFonts w:cs="Aptos Serif"/>
              </w:rPr>
            </w:pPr>
            <w:r w:rsidRPr="00AB25EA">
              <w:rPr>
                <w:rFonts w:cs="Aptos Serif"/>
              </w:rPr>
              <w:t>18 – 65 years</w:t>
            </w:r>
          </w:p>
        </w:tc>
        <w:tc>
          <w:tcPr>
            <w:tcW w:w="1130" w:type="dxa"/>
          </w:tcPr>
          <w:p w14:paraId="19C9B46C" w14:textId="77777777" w:rsidR="00212EC8" w:rsidRPr="00AB25EA" w:rsidRDefault="004239A5" w:rsidP="00483396">
            <w:pPr>
              <w:rPr>
                <w:rFonts w:cs="Aptos Serif"/>
              </w:rPr>
            </w:pPr>
            <w:r w:rsidRPr="00AB25EA">
              <w:rPr>
                <w:rFonts w:cs="Aptos Serif"/>
              </w:rPr>
              <w:t>&gt;65</w:t>
            </w:r>
          </w:p>
        </w:tc>
        <w:tc>
          <w:tcPr>
            <w:tcW w:w="1475" w:type="dxa"/>
          </w:tcPr>
          <w:p w14:paraId="19C9B46D" w14:textId="77777777" w:rsidR="00212EC8" w:rsidRPr="00AB25EA" w:rsidRDefault="00212EC8" w:rsidP="00483396">
            <w:pPr>
              <w:rPr>
                <w:rFonts w:cs="Aptos Serif"/>
              </w:rPr>
            </w:pPr>
          </w:p>
        </w:tc>
      </w:tr>
      <w:tr w:rsidR="00212EC8" w:rsidRPr="00AB25EA" w14:paraId="19C9B470" w14:textId="77777777">
        <w:trPr>
          <w:trHeight w:val="270"/>
        </w:trPr>
        <w:tc>
          <w:tcPr>
            <w:tcW w:w="9626" w:type="dxa"/>
            <w:gridSpan w:val="7"/>
            <w:shd w:val="clear" w:color="auto" w:fill="CCC0D9"/>
          </w:tcPr>
          <w:p w14:paraId="19C9B46F" w14:textId="77777777" w:rsidR="00212EC8" w:rsidRPr="00AB25EA" w:rsidRDefault="004239A5" w:rsidP="00483396">
            <w:pPr>
              <w:rPr>
                <w:rFonts w:cs="Aptos Serif"/>
              </w:rPr>
            </w:pPr>
            <w:r w:rsidRPr="00AB25EA">
              <w:rPr>
                <w:rFonts w:cs="Aptos Serif"/>
              </w:rPr>
              <w:t>PAPs on the CEC Wayleave</w:t>
            </w:r>
          </w:p>
        </w:tc>
      </w:tr>
      <w:tr w:rsidR="00212EC8" w:rsidRPr="00AB25EA" w14:paraId="19C9B478" w14:textId="77777777">
        <w:trPr>
          <w:trHeight w:val="270"/>
        </w:trPr>
        <w:tc>
          <w:tcPr>
            <w:tcW w:w="684" w:type="dxa"/>
          </w:tcPr>
          <w:p w14:paraId="19C9B471" w14:textId="77777777" w:rsidR="00212EC8" w:rsidRPr="00AB25EA" w:rsidRDefault="004239A5" w:rsidP="00483396">
            <w:pPr>
              <w:rPr>
                <w:rFonts w:cs="Aptos Serif"/>
              </w:rPr>
            </w:pPr>
            <w:r w:rsidRPr="00AB25EA">
              <w:rPr>
                <w:rFonts w:cs="Aptos Serif"/>
              </w:rPr>
              <w:t>1</w:t>
            </w:r>
          </w:p>
        </w:tc>
        <w:tc>
          <w:tcPr>
            <w:tcW w:w="2494" w:type="dxa"/>
          </w:tcPr>
          <w:p w14:paraId="19C9B472" w14:textId="77777777" w:rsidR="00212EC8" w:rsidRPr="00AB25EA" w:rsidRDefault="004239A5" w:rsidP="00483396">
            <w:pPr>
              <w:rPr>
                <w:rFonts w:cs="Aptos Serif"/>
              </w:rPr>
            </w:pPr>
            <w:r w:rsidRPr="00AB25EA">
              <w:rPr>
                <w:rFonts w:cs="Aptos Serif"/>
              </w:rPr>
              <w:t>Esnart Malasha</w:t>
            </w:r>
          </w:p>
        </w:tc>
        <w:tc>
          <w:tcPr>
            <w:tcW w:w="1017" w:type="dxa"/>
          </w:tcPr>
          <w:p w14:paraId="19C9B473" w14:textId="77777777" w:rsidR="00212EC8" w:rsidRPr="00AB25EA" w:rsidRDefault="004239A5" w:rsidP="00483396">
            <w:pPr>
              <w:rPr>
                <w:rFonts w:cs="Aptos Serif"/>
              </w:rPr>
            </w:pPr>
            <w:r w:rsidRPr="00AB25EA">
              <w:rPr>
                <w:rFonts w:cs="Aptos Serif"/>
              </w:rPr>
              <w:t>F</w:t>
            </w:r>
          </w:p>
        </w:tc>
        <w:tc>
          <w:tcPr>
            <w:tcW w:w="1171" w:type="dxa"/>
          </w:tcPr>
          <w:p w14:paraId="19C9B474" w14:textId="77777777" w:rsidR="00212EC8" w:rsidRPr="00AB25EA" w:rsidRDefault="004239A5" w:rsidP="00483396">
            <w:pPr>
              <w:rPr>
                <w:rFonts w:cs="Aptos Serif"/>
              </w:rPr>
            </w:pPr>
            <w:r w:rsidRPr="00AB25EA">
              <w:rPr>
                <w:rFonts w:cs="Aptos Serif"/>
              </w:rPr>
              <w:t>32</w:t>
            </w:r>
          </w:p>
        </w:tc>
        <w:tc>
          <w:tcPr>
            <w:tcW w:w="1655" w:type="dxa"/>
          </w:tcPr>
          <w:p w14:paraId="19C9B475" w14:textId="77777777" w:rsidR="00212EC8" w:rsidRPr="00AB25EA" w:rsidRDefault="004239A5" w:rsidP="00483396">
            <w:pPr>
              <w:rPr>
                <w:rFonts w:cs="Aptos Serif"/>
              </w:rPr>
            </w:pPr>
            <w:r w:rsidRPr="00AB25EA">
              <w:rPr>
                <w:rFonts w:cs="Aptos Serif"/>
              </w:rPr>
              <w:t>X</w:t>
            </w:r>
          </w:p>
        </w:tc>
        <w:tc>
          <w:tcPr>
            <w:tcW w:w="1130" w:type="dxa"/>
          </w:tcPr>
          <w:p w14:paraId="19C9B476" w14:textId="77777777" w:rsidR="00212EC8" w:rsidRPr="00AB25EA" w:rsidRDefault="00212EC8" w:rsidP="00483396">
            <w:pPr>
              <w:rPr>
                <w:rFonts w:cs="Aptos Serif"/>
              </w:rPr>
            </w:pPr>
          </w:p>
        </w:tc>
        <w:tc>
          <w:tcPr>
            <w:tcW w:w="1475" w:type="dxa"/>
          </w:tcPr>
          <w:p w14:paraId="19C9B477" w14:textId="77777777" w:rsidR="00212EC8" w:rsidRPr="00AB25EA" w:rsidRDefault="004239A5" w:rsidP="00483396">
            <w:pPr>
              <w:rPr>
                <w:rFonts w:cs="Aptos Serif"/>
              </w:rPr>
            </w:pPr>
            <w:r w:rsidRPr="00AB25EA">
              <w:rPr>
                <w:rFonts w:cs="Aptos Serif"/>
              </w:rPr>
              <w:t>Married</w:t>
            </w:r>
          </w:p>
        </w:tc>
      </w:tr>
      <w:tr w:rsidR="00212EC8" w:rsidRPr="00AB25EA" w14:paraId="19C9B480" w14:textId="77777777">
        <w:trPr>
          <w:trHeight w:val="270"/>
        </w:trPr>
        <w:tc>
          <w:tcPr>
            <w:tcW w:w="684" w:type="dxa"/>
          </w:tcPr>
          <w:p w14:paraId="19C9B479" w14:textId="77777777" w:rsidR="00212EC8" w:rsidRPr="00AB25EA" w:rsidRDefault="004239A5" w:rsidP="00483396">
            <w:pPr>
              <w:rPr>
                <w:rFonts w:cs="Aptos Serif"/>
              </w:rPr>
            </w:pPr>
            <w:r w:rsidRPr="00AB25EA">
              <w:rPr>
                <w:rFonts w:cs="Aptos Serif"/>
              </w:rPr>
              <w:t>2</w:t>
            </w:r>
          </w:p>
        </w:tc>
        <w:tc>
          <w:tcPr>
            <w:tcW w:w="2494" w:type="dxa"/>
          </w:tcPr>
          <w:p w14:paraId="19C9B47A" w14:textId="77777777" w:rsidR="00212EC8" w:rsidRPr="00AB25EA" w:rsidRDefault="004239A5" w:rsidP="00483396">
            <w:pPr>
              <w:rPr>
                <w:rFonts w:cs="Aptos Serif"/>
              </w:rPr>
            </w:pPr>
            <w:r w:rsidRPr="00AB25EA">
              <w:rPr>
                <w:rFonts w:cs="Aptos Serif"/>
              </w:rPr>
              <w:t>Priscilla Longolongo</w:t>
            </w:r>
          </w:p>
        </w:tc>
        <w:tc>
          <w:tcPr>
            <w:tcW w:w="1017" w:type="dxa"/>
          </w:tcPr>
          <w:p w14:paraId="19C9B47B" w14:textId="77777777" w:rsidR="00212EC8" w:rsidRPr="00AB25EA" w:rsidRDefault="004239A5" w:rsidP="00483396">
            <w:pPr>
              <w:rPr>
                <w:rFonts w:cs="Aptos Serif"/>
              </w:rPr>
            </w:pPr>
            <w:r w:rsidRPr="00AB25EA">
              <w:rPr>
                <w:rFonts w:cs="Aptos Serif"/>
              </w:rPr>
              <w:t>F</w:t>
            </w:r>
          </w:p>
        </w:tc>
        <w:tc>
          <w:tcPr>
            <w:tcW w:w="1171" w:type="dxa"/>
          </w:tcPr>
          <w:p w14:paraId="19C9B47C" w14:textId="77777777" w:rsidR="00212EC8" w:rsidRPr="00AB25EA" w:rsidRDefault="004239A5" w:rsidP="00483396">
            <w:pPr>
              <w:rPr>
                <w:rFonts w:cs="Aptos Serif"/>
              </w:rPr>
            </w:pPr>
            <w:r w:rsidRPr="00AB25EA">
              <w:rPr>
                <w:rFonts w:cs="Aptos Serif"/>
              </w:rPr>
              <w:t>38</w:t>
            </w:r>
          </w:p>
        </w:tc>
        <w:tc>
          <w:tcPr>
            <w:tcW w:w="1655" w:type="dxa"/>
          </w:tcPr>
          <w:p w14:paraId="19C9B47D" w14:textId="77777777" w:rsidR="00212EC8" w:rsidRPr="00AB25EA" w:rsidRDefault="004239A5" w:rsidP="00483396">
            <w:pPr>
              <w:rPr>
                <w:rFonts w:cs="Aptos Serif"/>
              </w:rPr>
            </w:pPr>
            <w:r w:rsidRPr="00AB25EA">
              <w:rPr>
                <w:rFonts w:cs="Aptos Serif"/>
              </w:rPr>
              <w:t>X</w:t>
            </w:r>
          </w:p>
        </w:tc>
        <w:tc>
          <w:tcPr>
            <w:tcW w:w="1130" w:type="dxa"/>
          </w:tcPr>
          <w:p w14:paraId="19C9B47E" w14:textId="77777777" w:rsidR="00212EC8" w:rsidRPr="00AB25EA" w:rsidRDefault="00212EC8" w:rsidP="00483396">
            <w:pPr>
              <w:rPr>
                <w:rFonts w:cs="Aptos Serif"/>
              </w:rPr>
            </w:pPr>
          </w:p>
        </w:tc>
        <w:tc>
          <w:tcPr>
            <w:tcW w:w="1475" w:type="dxa"/>
          </w:tcPr>
          <w:p w14:paraId="19C9B47F" w14:textId="77777777" w:rsidR="00212EC8" w:rsidRPr="00AB25EA" w:rsidRDefault="004239A5" w:rsidP="00483396">
            <w:pPr>
              <w:rPr>
                <w:rFonts w:cs="Aptos Serif"/>
              </w:rPr>
            </w:pPr>
            <w:r w:rsidRPr="00AB25EA">
              <w:rPr>
                <w:rFonts w:cs="Aptos Serif"/>
              </w:rPr>
              <w:t>Married</w:t>
            </w:r>
          </w:p>
        </w:tc>
      </w:tr>
      <w:tr w:rsidR="00212EC8" w:rsidRPr="00AB25EA" w14:paraId="19C9B488" w14:textId="77777777">
        <w:trPr>
          <w:trHeight w:val="405"/>
        </w:trPr>
        <w:tc>
          <w:tcPr>
            <w:tcW w:w="684" w:type="dxa"/>
          </w:tcPr>
          <w:p w14:paraId="19C9B481" w14:textId="77777777" w:rsidR="00212EC8" w:rsidRPr="00AB25EA" w:rsidRDefault="004239A5" w:rsidP="00483396">
            <w:pPr>
              <w:rPr>
                <w:rFonts w:cs="Aptos Serif"/>
              </w:rPr>
            </w:pPr>
            <w:r w:rsidRPr="00AB25EA">
              <w:rPr>
                <w:rFonts w:cs="Aptos Serif"/>
              </w:rPr>
              <w:t>3</w:t>
            </w:r>
          </w:p>
        </w:tc>
        <w:tc>
          <w:tcPr>
            <w:tcW w:w="2494" w:type="dxa"/>
          </w:tcPr>
          <w:p w14:paraId="19C9B482" w14:textId="77777777" w:rsidR="00212EC8" w:rsidRPr="00AB25EA" w:rsidRDefault="004239A5" w:rsidP="00483396">
            <w:pPr>
              <w:rPr>
                <w:rFonts w:cs="Aptos Serif"/>
              </w:rPr>
            </w:pPr>
            <w:r w:rsidRPr="00AB25EA">
              <w:rPr>
                <w:rFonts w:cs="Aptos Serif"/>
              </w:rPr>
              <w:t>Boniface Phiri</w:t>
            </w:r>
          </w:p>
        </w:tc>
        <w:tc>
          <w:tcPr>
            <w:tcW w:w="1017" w:type="dxa"/>
          </w:tcPr>
          <w:p w14:paraId="19C9B483" w14:textId="77777777" w:rsidR="00212EC8" w:rsidRPr="00AB25EA" w:rsidRDefault="004239A5" w:rsidP="00483396">
            <w:pPr>
              <w:rPr>
                <w:rFonts w:cs="Aptos Serif"/>
              </w:rPr>
            </w:pPr>
            <w:r w:rsidRPr="00AB25EA">
              <w:rPr>
                <w:rFonts w:cs="Aptos Serif"/>
              </w:rPr>
              <w:t>M</w:t>
            </w:r>
          </w:p>
        </w:tc>
        <w:tc>
          <w:tcPr>
            <w:tcW w:w="1171" w:type="dxa"/>
          </w:tcPr>
          <w:p w14:paraId="19C9B484" w14:textId="77777777" w:rsidR="00212EC8" w:rsidRPr="00AB25EA" w:rsidRDefault="004239A5" w:rsidP="00483396">
            <w:pPr>
              <w:rPr>
                <w:rFonts w:cs="Aptos Serif"/>
              </w:rPr>
            </w:pPr>
            <w:r w:rsidRPr="00AB25EA">
              <w:rPr>
                <w:rFonts w:cs="Aptos Serif"/>
              </w:rPr>
              <w:t>59</w:t>
            </w:r>
          </w:p>
        </w:tc>
        <w:tc>
          <w:tcPr>
            <w:tcW w:w="1655" w:type="dxa"/>
          </w:tcPr>
          <w:p w14:paraId="19C9B485" w14:textId="77777777" w:rsidR="00212EC8" w:rsidRPr="00AB25EA" w:rsidRDefault="004239A5" w:rsidP="00483396">
            <w:pPr>
              <w:rPr>
                <w:rFonts w:cs="Aptos Serif"/>
              </w:rPr>
            </w:pPr>
            <w:r w:rsidRPr="00AB25EA">
              <w:rPr>
                <w:rFonts w:cs="Aptos Serif"/>
              </w:rPr>
              <w:t>X</w:t>
            </w:r>
          </w:p>
        </w:tc>
        <w:tc>
          <w:tcPr>
            <w:tcW w:w="1130" w:type="dxa"/>
          </w:tcPr>
          <w:p w14:paraId="19C9B486" w14:textId="77777777" w:rsidR="00212EC8" w:rsidRPr="00AB25EA" w:rsidRDefault="00212EC8" w:rsidP="00483396">
            <w:pPr>
              <w:rPr>
                <w:rFonts w:cs="Aptos Serif"/>
              </w:rPr>
            </w:pPr>
          </w:p>
        </w:tc>
        <w:tc>
          <w:tcPr>
            <w:tcW w:w="1475" w:type="dxa"/>
          </w:tcPr>
          <w:p w14:paraId="19C9B487" w14:textId="77777777" w:rsidR="00212EC8" w:rsidRPr="00AB25EA" w:rsidRDefault="004239A5" w:rsidP="00483396">
            <w:pPr>
              <w:rPr>
                <w:rFonts w:cs="Aptos Serif"/>
              </w:rPr>
            </w:pPr>
            <w:r w:rsidRPr="00AB25EA">
              <w:rPr>
                <w:rFonts w:cs="Aptos Serif"/>
              </w:rPr>
              <w:t>Married</w:t>
            </w:r>
          </w:p>
        </w:tc>
      </w:tr>
      <w:tr w:rsidR="00212EC8" w:rsidRPr="00AB25EA" w14:paraId="19C9B490" w14:textId="77777777">
        <w:trPr>
          <w:trHeight w:val="271"/>
        </w:trPr>
        <w:tc>
          <w:tcPr>
            <w:tcW w:w="684" w:type="dxa"/>
          </w:tcPr>
          <w:p w14:paraId="19C9B489" w14:textId="77777777" w:rsidR="00212EC8" w:rsidRPr="00AB25EA" w:rsidRDefault="004239A5" w:rsidP="00483396">
            <w:pPr>
              <w:rPr>
                <w:rFonts w:cs="Aptos Serif"/>
              </w:rPr>
            </w:pPr>
            <w:r w:rsidRPr="00AB25EA">
              <w:rPr>
                <w:rFonts w:cs="Aptos Serif"/>
              </w:rPr>
              <w:t>4</w:t>
            </w:r>
          </w:p>
        </w:tc>
        <w:tc>
          <w:tcPr>
            <w:tcW w:w="2494" w:type="dxa"/>
          </w:tcPr>
          <w:p w14:paraId="19C9B48A" w14:textId="77777777" w:rsidR="00212EC8" w:rsidRPr="00AB25EA" w:rsidRDefault="004239A5" w:rsidP="00483396">
            <w:pPr>
              <w:rPr>
                <w:rFonts w:cs="Aptos Serif"/>
              </w:rPr>
            </w:pPr>
            <w:r w:rsidRPr="00AB25EA">
              <w:rPr>
                <w:rFonts w:cs="Aptos Serif"/>
              </w:rPr>
              <w:t>Mukumba Chola</w:t>
            </w:r>
          </w:p>
        </w:tc>
        <w:tc>
          <w:tcPr>
            <w:tcW w:w="1017" w:type="dxa"/>
          </w:tcPr>
          <w:p w14:paraId="19C9B48B" w14:textId="77777777" w:rsidR="00212EC8" w:rsidRPr="00AB25EA" w:rsidRDefault="004239A5" w:rsidP="00483396">
            <w:pPr>
              <w:rPr>
                <w:rFonts w:cs="Aptos Serif"/>
              </w:rPr>
            </w:pPr>
            <w:r w:rsidRPr="00AB25EA">
              <w:rPr>
                <w:rFonts w:cs="Aptos Serif"/>
              </w:rPr>
              <w:t>F</w:t>
            </w:r>
          </w:p>
        </w:tc>
        <w:tc>
          <w:tcPr>
            <w:tcW w:w="1171" w:type="dxa"/>
          </w:tcPr>
          <w:p w14:paraId="19C9B48C" w14:textId="77777777" w:rsidR="00212EC8" w:rsidRPr="00AB25EA" w:rsidRDefault="004239A5" w:rsidP="00483396">
            <w:pPr>
              <w:rPr>
                <w:rFonts w:cs="Aptos Serif"/>
              </w:rPr>
            </w:pPr>
            <w:r w:rsidRPr="00AB25EA">
              <w:rPr>
                <w:rFonts w:cs="Aptos Serif"/>
              </w:rPr>
              <w:t>48</w:t>
            </w:r>
          </w:p>
        </w:tc>
        <w:tc>
          <w:tcPr>
            <w:tcW w:w="1655" w:type="dxa"/>
          </w:tcPr>
          <w:p w14:paraId="19C9B48D" w14:textId="77777777" w:rsidR="00212EC8" w:rsidRPr="00AB25EA" w:rsidRDefault="004239A5" w:rsidP="00483396">
            <w:pPr>
              <w:rPr>
                <w:rFonts w:cs="Aptos Serif"/>
              </w:rPr>
            </w:pPr>
            <w:r w:rsidRPr="00AB25EA">
              <w:rPr>
                <w:rFonts w:cs="Aptos Serif"/>
              </w:rPr>
              <w:t>X</w:t>
            </w:r>
          </w:p>
        </w:tc>
        <w:tc>
          <w:tcPr>
            <w:tcW w:w="1130" w:type="dxa"/>
          </w:tcPr>
          <w:p w14:paraId="19C9B48E" w14:textId="77777777" w:rsidR="00212EC8" w:rsidRPr="00AB25EA" w:rsidRDefault="00212EC8" w:rsidP="00483396">
            <w:pPr>
              <w:rPr>
                <w:rFonts w:cs="Aptos Serif"/>
              </w:rPr>
            </w:pPr>
          </w:p>
        </w:tc>
        <w:tc>
          <w:tcPr>
            <w:tcW w:w="1475" w:type="dxa"/>
          </w:tcPr>
          <w:p w14:paraId="19C9B48F" w14:textId="77777777" w:rsidR="00212EC8" w:rsidRPr="00AB25EA" w:rsidRDefault="004239A5" w:rsidP="00483396">
            <w:pPr>
              <w:rPr>
                <w:rFonts w:cs="Aptos Serif"/>
              </w:rPr>
            </w:pPr>
            <w:r w:rsidRPr="00AB25EA">
              <w:rPr>
                <w:rFonts w:cs="Aptos Serif"/>
              </w:rPr>
              <w:t>Widow</w:t>
            </w:r>
          </w:p>
        </w:tc>
      </w:tr>
      <w:tr w:rsidR="00212EC8" w:rsidRPr="00AB25EA" w14:paraId="19C9B498" w14:textId="77777777">
        <w:trPr>
          <w:trHeight w:val="354"/>
        </w:trPr>
        <w:tc>
          <w:tcPr>
            <w:tcW w:w="684" w:type="dxa"/>
          </w:tcPr>
          <w:p w14:paraId="19C9B491" w14:textId="77777777" w:rsidR="00212EC8" w:rsidRPr="00AB25EA" w:rsidRDefault="004239A5" w:rsidP="00483396">
            <w:pPr>
              <w:rPr>
                <w:rFonts w:cs="Aptos Serif"/>
              </w:rPr>
            </w:pPr>
            <w:r w:rsidRPr="00AB25EA">
              <w:rPr>
                <w:rFonts w:cs="Aptos Serif"/>
              </w:rPr>
              <w:t>5</w:t>
            </w:r>
          </w:p>
        </w:tc>
        <w:tc>
          <w:tcPr>
            <w:tcW w:w="2494" w:type="dxa"/>
          </w:tcPr>
          <w:p w14:paraId="19C9B492" w14:textId="77777777" w:rsidR="00212EC8" w:rsidRPr="00AB25EA" w:rsidRDefault="004239A5" w:rsidP="00483396">
            <w:pPr>
              <w:rPr>
                <w:rFonts w:cs="Aptos Serif"/>
              </w:rPr>
            </w:pPr>
            <w:r w:rsidRPr="00AB25EA">
              <w:rPr>
                <w:rFonts w:cs="Aptos Serif"/>
              </w:rPr>
              <w:t>Prudence Longolongo</w:t>
            </w:r>
          </w:p>
        </w:tc>
        <w:tc>
          <w:tcPr>
            <w:tcW w:w="1017" w:type="dxa"/>
          </w:tcPr>
          <w:p w14:paraId="19C9B493" w14:textId="77777777" w:rsidR="00212EC8" w:rsidRPr="00AB25EA" w:rsidRDefault="004239A5" w:rsidP="00483396">
            <w:pPr>
              <w:rPr>
                <w:rFonts w:cs="Aptos Serif"/>
              </w:rPr>
            </w:pPr>
            <w:r w:rsidRPr="00AB25EA">
              <w:rPr>
                <w:rFonts w:cs="Aptos Serif"/>
              </w:rPr>
              <w:t>F</w:t>
            </w:r>
          </w:p>
        </w:tc>
        <w:tc>
          <w:tcPr>
            <w:tcW w:w="1171" w:type="dxa"/>
          </w:tcPr>
          <w:p w14:paraId="19C9B494" w14:textId="77777777" w:rsidR="00212EC8" w:rsidRPr="00AB25EA" w:rsidRDefault="004239A5" w:rsidP="00483396">
            <w:pPr>
              <w:rPr>
                <w:rFonts w:cs="Aptos Serif"/>
              </w:rPr>
            </w:pPr>
            <w:r w:rsidRPr="00AB25EA">
              <w:rPr>
                <w:rFonts w:cs="Aptos Serif"/>
              </w:rPr>
              <w:t>36</w:t>
            </w:r>
          </w:p>
        </w:tc>
        <w:tc>
          <w:tcPr>
            <w:tcW w:w="1655" w:type="dxa"/>
          </w:tcPr>
          <w:p w14:paraId="19C9B495" w14:textId="77777777" w:rsidR="00212EC8" w:rsidRPr="00AB25EA" w:rsidRDefault="004239A5" w:rsidP="00483396">
            <w:pPr>
              <w:rPr>
                <w:rFonts w:cs="Aptos Serif"/>
              </w:rPr>
            </w:pPr>
            <w:r w:rsidRPr="00AB25EA">
              <w:rPr>
                <w:rFonts w:cs="Aptos Serif"/>
              </w:rPr>
              <w:t>X</w:t>
            </w:r>
          </w:p>
        </w:tc>
        <w:tc>
          <w:tcPr>
            <w:tcW w:w="1130" w:type="dxa"/>
          </w:tcPr>
          <w:p w14:paraId="19C9B496" w14:textId="77777777" w:rsidR="00212EC8" w:rsidRPr="00AB25EA" w:rsidRDefault="00212EC8" w:rsidP="00483396">
            <w:pPr>
              <w:rPr>
                <w:rFonts w:cs="Aptos Serif"/>
              </w:rPr>
            </w:pPr>
          </w:p>
        </w:tc>
        <w:tc>
          <w:tcPr>
            <w:tcW w:w="1475" w:type="dxa"/>
          </w:tcPr>
          <w:p w14:paraId="19C9B497" w14:textId="77777777" w:rsidR="00212EC8" w:rsidRPr="00AB25EA" w:rsidRDefault="004239A5" w:rsidP="00483396">
            <w:pPr>
              <w:rPr>
                <w:rFonts w:cs="Aptos Serif"/>
              </w:rPr>
            </w:pPr>
            <w:r w:rsidRPr="00AB25EA">
              <w:rPr>
                <w:rFonts w:cs="Aptos Serif"/>
              </w:rPr>
              <w:t>Widowed</w:t>
            </w:r>
          </w:p>
        </w:tc>
      </w:tr>
      <w:tr w:rsidR="00212EC8" w:rsidRPr="00AB25EA" w14:paraId="19C9B4A0" w14:textId="77777777">
        <w:trPr>
          <w:trHeight w:val="371"/>
        </w:trPr>
        <w:tc>
          <w:tcPr>
            <w:tcW w:w="684" w:type="dxa"/>
          </w:tcPr>
          <w:p w14:paraId="19C9B499" w14:textId="77777777" w:rsidR="00212EC8" w:rsidRPr="00AB25EA" w:rsidRDefault="004239A5" w:rsidP="00483396">
            <w:pPr>
              <w:rPr>
                <w:rFonts w:cs="Aptos Serif"/>
              </w:rPr>
            </w:pPr>
            <w:r w:rsidRPr="00AB25EA">
              <w:rPr>
                <w:rFonts w:cs="Aptos Serif"/>
              </w:rPr>
              <w:t>6</w:t>
            </w:r>
          </w:p>
        </w:tc>
        <w:tc>
          <w:tcPr>
            <w:tcW w:w="2494" w:type="dxa"/>
          </w:tcPr>
          <w:p w14:paraId="19C9B49A" w14:textId="77777777" w:rsidR="00212EC8" w:rsidRPr="00AB25EA" w:rsidRDefault="004239A5" w:rsidP="00483396">
            <w:pPr>
              <w:rPr>
                <w:rFonts w:cs="Aptos Serif"/>
              </w:rPr>
            </w:pPr>
            <w:r w:rsidRPr="00AB25EA">
              <w:rPr>
                <w:rFonts w:cs="Aptos Serif"/>
              </w:rPr>
              <w:t>Charity Chewe</w:t>
            </w:r>
          </w:p>
        </w:tc>
        <w:tc>
          <w:tcPr>
            <w:tcW w:w="1017" w:type="dxa"/>
          </w:tcPr>
          <w:p w14:paraId="19C9B49B" w14:textId="77777777" w:rsidR="00212EC8" w:rsidRPr="00AB25EA" w:rsidRDefault="004239A5" w:rsidP="00483396">
            <w:pPr>
              <w:rPr>
                <w:rFonts w:cs="Aptos Serif"/>
              </w:rPr>
            </w:pPr>
            <w:r w:rsidRPr="00AB25EA">
              <w:rPr>
                <w:rFonts w:cs="Aptos Serif"/>
              </w:rPr>
              <w:t>F</w:t>
            </w:r>
          </w:p>
        </w:tc>
        <w:tc>
          <w:tcPr>
            <w:tcW w:w="1171" w:type="dxa"/>
          </w:tcPr>
          <w:p w14:paraId="19C9B49C" w14:textId="77777777" w:rsidR="00212EC8" w:rsidRPr="00AB25EA" w:rsidRDefault="004239A5" w:rsidP="00483396">
            <w:pPr>
              <w:rPr>
                <w:rFonts w:cs="Aptos Serif"/>
              </w:rPr>
            </w:pPr>
            <w:r w:rsidRPr="00AB25EA">
              <w:rPr>
                <w:rFonts w:cs="Aptos Serif"/>
              </w:rPr>
              <w:t>59</w:t>
            </w:r>
          </w:p>
        </w:tc>
        <w:tc>
          <w:tcPr>
            <w:tcW w:w="1655" w:type="dxa"/>
          </w:tcPr>
          <w:p w14:paraId="19C9B49D" w14:textId="77777777" w:rsidR="00212EC8" w:rsidRPr="00AB25EA" w:rsidRDefault="004239A5" w:rsidP="00483396">
            <w:pPr>
              <w:rPr>
                <w:rFonts w:cs="Aptos Serif"/>
              </w:rPr>
            </w:pPr>
            <w:r w:rsidRPr="00AB25EA">
              <w:rPr>
                <w:rFonts w:cs="Aptos Serif"/>
              </w:rPr>
              <w:t>X</w:t>
            </w:r>
          </w:p>
        </w:tc>
        <w:tc>
          <w:tcPr>
            <w:tcW w:w="1130" w:type="dxa"/>
          </w:tcPr>
          <w:p w14:paraId="19C9B49E" w14:textId="77777777" w:rsidR="00212EC8" w:rsidRPr="00AB25EA" w:rsidRDefault="00212EC8" w:rsidP="00483396">
            <w:pPr>
              <w:rPr>
                <w:rFonts w:cs="Aptos Serif"/>
              </w:rPr>
            </w:pPr>
          </w:p>
        </w:tc>
        <w:tc>
          <w:tcPr>
            <w:tcW w:w="1475" w:type="dxa"/>
          </w:tcPr>
          <w:p w14:paraId="19C9B49F" w14:textId="77777777" w:rsidR="00212EC8" w:rsidRPr="00AB25EA" w:rsidRDefault="004239A5" w:rsidP="00483396">
            <w:pPr>
              <w:rPr>
                <w:rFonts w:cs="Aptos Serif"/>
              </w:rPr>
            </w:pPr>
            <w:r w:rsidRPr="00AB25EA">
              <w:rPr>
                <w:rFonts w:cs="Aptos Serif"/>
              </w:rPr>
              <w:t>Married</w:t>
            </w:r>
          </w:p>
        </w:tc>
      </w:tr>
      <w:tr w:rsidR="00212EC8" w:rsidRPr="00AB25EA" w14:paraId="19C9B4A8" w14:textId="77777777">
        <w:trPr>
          <w:trHeight w:val="270"/>
        </w:trPr>
        <w:tc>
          <w:tcPr>
            <w:tcW w:w="684" w:type="dxa"/>
          </w:tcPr>
          <w:p w14:paraId="19C9B4A1" w14:textId="77777777" w:rsidR="00212EC8" w:rsidRPr="00AB25EA" w:rsidRDefault="004239A5" w:rsidP="00483396">
            <w:pPr>
              <w:rPr>
                <w:rFonts w:cs="Aptos Serif"/>
              </w:rPr>
            </w:pPr>
            <w:r w:rsidRPr="00AB25EA">
              <w:rPr>
                <w:rFonts w:cs="Aptos Serif"/>
              </w:rPr>
              <w:t>7</w:t>
            </w:r>
          </w:p>
        </w:tc>
        <w:tc>
          <w:tcPr>
            <w:tcW w:w="2494" w:type="dxa"/>
          </w:tcPr>
          <w:p w14:paraId="19C9B4A2" w14:textId="77777777" w:rsidR="00212EC8" w:rsidRPr="00AB25EA" w:rsidRDefault="004239A5" w:rsidP="00483396">
            <w:pPr>
              <w:rPr>
                <w:rFonts w:cs="Aptos Serif"/>
              </w:rPr>
            </w:pPr>
            <w:r w:rsidRPr="00AB25EA">
              <w:rPr>
                <w:rFonts w:cs="Aptos Serif"/>
              </w:rPr>
              <w:t>Betrick Mulonga</w:t>
            </w:r>
          </w:p>
        </w:tc>
        <w:tc>
          <w:tcPr>
            <w:tcW w:w="1017" w:type="dxa"/>
          </w:tcPr>
          <w:p w14:paraId="19C9B4A3" w14:textId="77777777" w:rsidR="00212EC8" w:rsidRPr="00AB25EA" w:rsidRDefault="004239A5" w:rsidP="00483396">
            <w:pPr>
              <w:rPr>
                <w:rFonts w:cs="Aptos Serif"/>
              </w:rPr>
            </w:pPr>
            <w:r w:rsidRPr="00AB25EA">
              <w:rPr>
                <w:rFonts w:cs="Aptos Serif"/>
              </w:rPr>
              <w:t>M</w:t>
            </w:r>
          </w:p>
        </w:tc>
        <w:tc>
          <w:tcPr>
            <w:tcW w:w="1171" w:type="dxa"/>
          </w:tcPr>
          <w:p w14:paraId="19C9B4A4" w14:textId="77777777" w:rsidR="00212EC8" w:rsidRPr="00AB25EA" w:rsidRDefault="004239A5" w:rsidP="00483396">
            <w:pPr>
              <w:rPr>
                <w:rFonts w:cs="Aptos Serif"/>
              </w:rPr>
            </w:pPr>
            <w:r w:rsidRPr="00AB25EA">
              <w:rPr>
                <w:rFonts w:cs="Aptos Serif"/>
              </w:rPr>
              <w:t>33</w:t>
            </w:r>
          </w:p>
        </w:tc>
        <w:tc>
          <w:tcPr>
            <w:tcW w:w="1655" w:type="dxa"/>
          </w:tcPr>
          <w:p w14:paraId="19C9B4A5" w14:textId="77777777" w:rsidR="00212EC8" w:rsidRPr="00AB25EA" w:rsidRDefault="004239A5" w:rsidP="00483396">
            <w:pPr>
              <w:rPr>
                <w:rFonts w:cs="Aptos Serif"/>
              </w:rPr>
            </w:pPr>
            <w:r w:rsidRPr="00AB25EA">
              <w:rPr>
                <w:rFonts w:cs="Aptos Serif"/>
              </w:rPr>
              <w:t>X</w:t>
            </w:r>
          </w:p>
        </w:tc>
        <w:tc>
          <w:tcPr>
            <w:tcW w:w="1130" w:type="dxa"/>
          </w:tcPr>
          <w:p w14:paraId="19C9B4A6" w14:textId="77777777" w:rsidR="00212EC8" w:rsidRPr="00AB25EA" w:rsidRDefault="00212EC8" w:rsidP="00483396">
            <w:pPr>
              <w:rPr>
                <w:rFonts w:cs="Aptos Serif"/>
              </w:rPr>
            </w:pPr>
          </w:p>
        </w:tc>
        <w:tc>
          <w:tcPr>
            <w:tcW w:w="1475" w:type="dxa"/>
          </w:tcPr>
          <w:p w14:paraId="19C9B4A7" w14:textId="77777777" w:rsidR="00212EC8" w:rsidRPr="00AB25EA" w:rsidRDefault="004239A5" w:rsidP="00483396">
            <w:pPr>
              <w:rPr>
                <w:rFonts w:cs="Aptos Serif"/>
              </w:rPr>
            </w:pPr>
            <w:r w:rsidRPr="00AB25EA">
              <w:rPr>
                <w:rFonts w:cs="Aptos Serif"/>
              </w:rPr>
              <w:t>Married</w:t>
            </w:r>
          </w:p>
        </w:tc>
      </w:tr>
      <w:tr w:rsidR="00212EC8" w:rsidRPr="00AB25EA" w14:paraId="19C9B4B0" w14:textId="77777777">
        <w:trPr>
          <w:trHeight w:val="388"/>
        </w:trPr>
        <w:tc>
          <w:tcPr>
            <w:tcW w:w="684" w:type="dxa"/>
          </w:tcPr>
          <w:p w14:paraId="19C9B4A9" w14:textId="77777777" w:rsidR="00212EC8" w:rsidRPr="00AB25EA" w:rsidRDefault="004239A5" w:rsidP="00483396">
            <w:pPr>
              <w:rPr>
                <w:rFonts w:cs="Aptos Serif"/>
              </w:rPr>
            </w:pPr>
            <w:r w:rsidRPr="00AB25EA">
              <w:rPr>
                <w:rFonts w:cs="Aptos Serif"/>
              </w:rPr>
              <w:t>8</w:t>
            </w:r>
          </w:p>
        </w:tc>
        <w:tc>
          <w:tcPr>
            <w:tcW w:w="2494" w:type="dxa"/>
          </w:tcPr>
          <w:p w14:paraId="19C9B4AA" w14:textId="77777777" w:rsidR="00212EC8" w:rsidRPr="00AB25EA" w:rsidRDefault="004239A5" w:rsidP="00483396">
            <w:pPr>
              <w:rPr>
                <w:rFonts w:cs="Aptos Serif"/>
              </w:rPr>
            </w:pPr>
            <w:r w:rsidRPr="00AB25EA">
              <w:rPr>
                <w:rFonts w:cs="Aptos Serif"/>
              </w:rPr>
              <w:t>Brian Kangwa</w:t>
            </w:r>
          </w:p>
        </w:tc>
        <w:tc>
          <w:tcPr>
            <w:tcW w:w="1017" w:type="dxa"/>
          </w:tcPr>
          <w:p w14:paraId="19C9B4AB" w14:textId="77777777" w:rsidR="00212EC8" w:rsidRPr="00AB25EA" w:rsidRDefault="004239A5" w:rsidP="00483396">
            <w:pPr>
              <w:rPr>
                <w:rFonts w:cs="Aptos Serif"/>
              </w:rPr>
            </w:pPr>
            <w:r w:rsidRPr="00AB25EA">
              <w:rPr>
                <w:rFonts w:cs="Aptos Serif"/>
              </w:rPr>
              <w:t>M</w:t>
            </w:r>
          </w:p>
        </w:tc>
        <w:tc>
          <w:tcPr>
            <w:tcW w:w="1171" w:type="dxa"/>
          </w:tcPr>
          <w:p w14:paraId="19C9B4AC" w14:textId="77777777" w:rsidR="00212EC8" w:rsidRPr="00AB25EA" w:rsidRDefault="004239A5" w:rsidP="00483396">
            <w:pPr>
              <w:rPr>
                <w:rFonts w:cs="Aptos Serif"/>
              </w:rPr>
            </w:pPr>
            <w:r w:rsidRPr="00AB25EA">
              <w:rPr>
                <w:rFonts w:cs="Aptos Serif"/>
              </w:rPr>
              <w:t>34</w:t>
            </w:r>
          </w:p>
        </w:tc>
        <w:tc>
          <w:tcPr>
            <w:tcW w:w="1655" w:type="dxa"/>
          </w:tcPr>
          <w:p w14:paraId="19C9B4AD" w14:textId="77777777" w:rsidR="00212EC8" w:rsidRPr="00AB25EA" w:rsidRDefault="004239A5" w:rsidP="00483396">
            <w:pPr>
              <w:rPr>
                <w:rFonts w:cs="Aptos Serif"/>
              </w:rPr>
            </w:pPr>
            <w:r w:rsidRPr="00AB25EA">
              <w:rPr>
                <w:rFonts w:cs="Aptos Serif"/>
              </w:rPr>
              <w:t>X</w:t>
            </w:r>
          </w:p>
        </w:tc>
        <w:tc>
          <w:tcPr>
            <w:tcW w:w="1130" w:type="dxa"/>
          </w:tcPr>
          <w:p w14:paraId="19C9B4AE" w14:textId="77777777" w:rsidR="00212EC8" w:rsidRPr="00AB25EA" w:rsidRDefault="00212EC8" w:rsidP="00483396">
            <w:pPr>
              <w:rPr>
                <w:rFonts w:cs="Aptos Serif"/>
              </w:rPr>
            </w:pPr>
          </w:p>
        </w:tc>
        <w:tc>
          <w:tcPr>
            <w:tcW w:w="1475" w:type="dxa"/>
          </w:tcPr>
          <w:p w14:paraId="19C9B4AF" w14:textId="77777777" w:rsidR="00212EC8" w:rsidRPr="00AB25EA" w:rsidRDefault="004239A5" w:rsidP="00483396">
            <w:pPr>
              <w:rPr>
                <w:rFonts w:cs="Aptos Serif"/>
              </w:rPr>
            </w:pPr>
            <w:r w:rsidRPr="00AB25EA">
              <w:rPr>
                <w:rFonts w:cs="Aptos Serif"/>
              </w:rPr>
              <w:t>Married</w:t>
            </w:r>
          </w:p>
        </w:tc>
      </w:tr>
      <w:tr w:rsidR="00212EC8" w:rsidRPr="00AB25EA" w14:paraId="19C9B4B8" w14:textId="77777777">
        <w:trPr>
          <w:trHeight w:val="270"/>
        </w:trPr>
        <w:tc>
          <w:tcPr>
            <w:tcW w:w="684" w:type="dxa"/>
          </w:tcPr>
          <w:p w14:paraId="19C9B4B1" w14:textId="77777777" w:rsidR="00212EC8" w:rsidRPr="00AB25EA" w:rsidRDefault="004239A5" w:rsidP="00483396">
            <w:pPr>
              <w:rPr>
                <w:rFonts w:cs="Aptos Serif"/>
              </w:rPr>
            </w:pPr>
            <w:r w:rsidRPr="00AB25EA">
              <w:rPr>
                <w:rFonts w:cs="Aptos Serif"/>
              </w:rPr>
              <w:t>9</w:t>
            </w:r>
          </w:p>
        </w:tc>
        <w:tc>
          <w:tcPr>
            <w:tcW w:w="2494" w:type="dxa"/>
          </w:tcPr>
          <w:p w14:paraId="19C9B4B2" w14:textId="77777777" w:rsidR="00212EC8" w:rsidRPr="00AB25EA" w:rsidRDefault="004239A5" w:rsidP="00483396">
            <w:pPr>
              <w:rPr>
                <w:rFonts w:cs="Aptos Serif"/>
              </w:rPr>
            </w:pPr>
            <w:r w:rsidRPr="00AB25EA">
              <w:rPr>
                <w:rFonts w:cs="Aptos Serif"/>
              </w:rPr>
              <w:t>Emmanuel Mulenga</w:t>
            </w:r>
          </w:p>
        </w:tc>
        <w:tc>
          <w:tcPr>
            <w:tcW w:w="1017" w:type="dxa"/>
          </w:tcPr>
          <w:p w14:paraId="19C9B4B3" w14:textId="77777777" w:rsidR="00212EC8" w:rsidRPr="00AB25EA" w:rsidRDefault="004239A5" w:rsidP="00483396">
            <w:pPr>
              <w:rPr>
                <w:rFonts w:cs="Aptos Serif"/>
              </w:rPr>
            </w:pPr>
            <w:r w:rsidRPr="00AB25EA">
              <w:rPr>
                <w:rFonts w:cs="Aptos Serif"/>
              </w:rPr>
              <w:t>M</w:t>
            </w:r>
          </w:p>
        </w:tc>
        <w:tc>
          <w:tcPr>
            <w:tcW w:w="1171" w:type="dxa"/>
          </w:tcPr>
          <w:p w14:paraId="19C9B4B4" w14:textId="77777777" w:rsidR="00212EC8" w:rsidRPr="00AB25EA" w:rsidRDefault="004239A5" w:rsidP="00483396">
            <w:pPr>
              <w:rPr>
                <w:rFonts w:cs="Aptos Serif"/>
              </w:rPr>
            </w:pPr>
            <w:r w:rsidRPr="00AB25EA">
              <w:rPr>
                <w:rFonts w:cs="Aptos Serif"/>
              </w:rPr>
              <w:t>32</w:t>
            </w:r>
          </w:p>
        </w:tc>
        <w:tc>
          <w:tcPr>
            <w:tcW w:w="1655" w:type="dxa"/>
          </w:tcPr>
          <w:p w14:paraId="19C9B4B5" w14:textId="77777777" w:rsidR="00212EC8" w:rsidRPr="00AB25EA" w:rsidRDefault="004239A5" w:rsidP="00483396">
            <w:pPr>
              <w:rPr>
                <w:rFonts w:cs="Aptos Serif"/>
              </w:rPr>
            </w:pPr>
            <w:r w:rsidRPr="00AB25EA">
              <w:rPr>
                <w:rFonts w:cs="Aptos Serif"/>
              </w:rPr>
              <w:t>X</w:t>
            </w:r>
          </w:p>
        </w:tc>
        <w:tc>
          <w:tcPr>
            <w:tcW w:w="1130" w:type="dxa"/>
          </w:tcPr>
          <w:p w14:paraId="19C9B4B6" w14:textId="77777777" w:rsidR="00212EC8" w:rsidRPr="00AB25EA" w:rsidRDefault="00212EC8" w:rsidP="00483396">
            <w:pPr>
              <w:rPr>
                <w:rFonts w:cs="Aptos Serif"/>
              </w:rPr>
            </w:pPr>
          </w:p>
        </w:tc>
        <w:tc>
          <w:tcPr>
            <w:tcW w:w="1475" w:type="dxa"/>
          </w:tcPr>
          <w:p w14:paraId="19C9B4B7" w14:textId="77777777" w:rsidR="00212EC8" w:rsidRPr="00AB25EA" w:rsidRDefault="004239A5" w:rsidP="00483396">
            <w:pPr>
              <w:rPr>
                <w:rFonts w:cs="Aptos Serif"/>
              </w:rPr>
            </w:pPr>
            <w:r w:rsidRPr="00AB25EA">
              <w:rPr>
                <w:rFonts w:cs="Aptos Serif"/>
              </w:rPr>
              <w:t>Married</w:t>
            </w:r>
          </w:p>
        </w:tc>
      </w:tr>
      <w:tr w:rsidR="00212EC8" w:rsidRPr="00AB25EA" w14:paraId="19C9B4C0" w14:textId="77777777">
        <w:trPr>
          <w:trHeight w:val="371"/>
        </w:trPr>
        <w:tc>
          <w:tcPr>
            <w:tcW w:w="684" w:type="dxa"/>
          </w:tcPr>
          <w:p w14:paraId="19C9B4B9" w14:textId="77777777" w:rsidR="00212EC8" w:rsidRPr="00AB25EA" w:rsidRDefault="004239A5" w:rsidP="00483396">
            <w:pPr>
              <w:rPr>
                <w:rFonts w:cs="Aptos Serif"/>
              </w:rPr>
            </w:pPr>
            <w:r w:rsidRPr="00AB25EA">
              <w:rPr>
                <w:rFonts w:cs="Aptos Serif"/>
              </w:rPr>
              <w:t>10</w:t>
            </w:r>
          </w:p>
        </w:tc>
        <w:tc>
          <w:tcPr>
            <w:tcW w:w="2494" w:type="dxa"/>
          </w:tcPr>
          <w:p w14:paraId="19C9B4BA" w14:textId="77777777" w:rsidR="00212EC8" w:rsidRPr="00AB25EA" w:rsidRDefault="004239A5" w:rsidP="00483396">
            <w:pPr>
              <w:rPr>
                <w:rFonts w:cs="Aptos Serif"/>
              </w:rPr>
            </w:pPr>
            <w:r w:rsidRPr="00AB25EA">
              <w:rPr>
                <w:rFonts w:cs="Aptos Serif"/>
              </w:rPr>
              <w:t>Tabhita Mtonga</w:t>
            </w:r>
          </w:p>
        </w:tc>
        <w:tc>
          <w:tcPr>
            <w:tcW w:w="1017" w:type="dxa"/>
          </w:tcPr>
          <w:p w14:paraId="19C9B4BB" w14:textId="77777777" w:rsidR="00212EC8" w:rsidRPr="00AB25EA" w:rsidRDefault="004239A5" w:rsidP="00483396">
            <w:pPr>
              <w:rPr>
                <w:rFonts w:cs="Aptos Serif"/>
              </w:rPr>
            </w:pPr>
            <w:r w:rsidRPr="00AB25EA">
              <w:rPr>
                <w:rFonts w:cs="Aptos Serif"/>
              </w:rPr>
              <w:t>F</w:t>
            </w:r>
          </w:p>
        </w:tc>
        <w:tc>
          <w:tcPr>
            <w:tcW w:w="1171" w:type="dxa"/>
          </w:tcPr>
          <w:p w14:paraId="19C9B4BC" w14:textId="77777777" w:rsidR="00212EC8" w:rsidRPr="00AB25EA" w:rsidRDefault="004239A5" w:rsidP="00483396">
            <w:pPr>
              <w:rPr>
                <w:rFonts w:cs="Aptos Serif"/>
              </w:rPr>
            </w:pPr>
            <w:r w:rsidRPr="00AB25EA">
              <w:rPr>
                <w:rFonts w:cs="Aptos Serif"/>
              </w:rPr>
              <w:t>39</w:t>
            </w:r>
          </w:p>
        </w:tc>
        <w:tc>
          <w:tcPr>
            <w:tcW w:w="1655" w:type="dxa"/>
          </w:tcPr>
          <w:p w14:paraId="19C9B4BD" w14:textId="77777777" w:rsidR="00212EC8" w:rsidRPr="00AB25EA" w:rsidRDefault="004239A5" w:rsidP="00483396">
            <w:pPr>
              <w:rPr>
                <w:rFonts w:cs="Aptos Serif"/>
              </w:rPr>
            </w:pPr>
            <w:r w:rsidRPr="00AB25EA">
              <w:rPr>
                <w:rFonts w:cs="Aptos Serif"/>
              </w:rPr>
              <w:t>X</w:t>
            </w:r>
          </w:p>
        </w:tc>
        <w:tc>
          <w:tcPr>
            <w:tcW w:w="1130" w:type="dxa"/>
          </w:tcPr>
          <w:p w14:paraId="19C9B4BE" w14:textId="77777777" w:rsidR="00212EC8" w:rsidRPr="00AB25EA" w:rsidRDefault="00212EC8" w:rsidP="00483396">
            <w:pPr>
              <w:rPr>
                <w:rFonts w:cs="Aptos Serif"/>
              </w:rPr>
            </w:pPr>
          </w:p>
        </w:tc>
        <w:tc>
          <w:tcPr>
            <w:tcW w:w="1475" w:type="dxa"/>
          </w:tcPr>
          <w:p w14:paraId="19C9B4BF" w14:textId="77777777" w:rsidR="00212EC8" w:rsidRPr="00AB25EA" w:rsidRDefault="004239A5" w:rsidP="00483396">
            <w:pPr>
              <w:rPr>
                <w:rFonts w:cs="Aptos Serif"/>
              </w:rPr>
            </w:pPr>
            <w:r w:rsidRPr="00AB25EA">
              <w:rPr>
                <w:rFonts w:cs="Aptos Serif"/>
              </w:rPr>
              <w:t>Married</w:t>
            </w:r>
          </w:p>
        </w:tc>
      </w:tr>
      <w:tr w:rsidR="00212EC8" w:rsidRPr="00AB25EA" w14:paraId="19C9B4C8" w14:textId="77777777">
        <w:trPr>
          <w:trHeight w:val="337"/>
        </w:trPr>
        <w:tc>
          <w:tcPr>
            <w:tcW w:w="684" w:type="dxa"/>
          </w:tcPr>
          <w:p w14:paraId="19C9B4C1" w14:textId="77777777" w:rsidR="00212EC8" w:rsidRPr="00AB25EA" w:rsidRDefault="004239A5" w:rsidP="00483396">
            <w:pPr>
              <w:rPr>
                <w:rFonts w:cs="Aptos Serif"/>
              </w:rPr>
            </w:pPr>
            <w:r w:rsidRPr="00AB25EA">
              <w:rPr>
                <w:rFonts w:cs="Aptos Serif"/>
              </w:rPr>
              <w:t>11</w:t>
            </w:r>
          </w:p>
        </w:tc>
        <w:tc>
          <w:tcPr>
            <w:tcW w:w="2494" w:type="dxa"/>
          </w:tcPr>
          <w:p w14:paraId="19C9B4C2" w14:textId="77777777" w:rsidR="00212EC8" w:rsidRPr="00AB25EA" w:rsidRDefault="004239A5" w:rsidP="00483396">
            <w:pPr>
              <w:rPr>
                <w:rFonts w:cs="Aptos Serif"/>
              </w:rPr>
            </w:pPr>
            <w:r w:rsidRPr="00AB25EA">
              <w:rPr>
                <w:rFonts w:cs="Aptos Serif"/>
              </w:rPr>
              <w:t>Mathews Bwalya</w:t>
            </w:r>
          </w:p>
        </w:tc>
        <w:tc>
          <w:tcPr>
            <w:tcW w:w="1017" w:type="dxa"/>
          </w:tcPr>
          <w:p w14:paraId="19C9B4C3" w14:textId="77777777" w:rsidR="00212EC8" w:rsidRPr="00AB25EA" w:rsidRDefault="004239A5" w:rsidP="00483396">
            <w:pPr>
              <w:rPr>
                <w:rFonts w:cs="Aptos Serif"/>
              </w:rPr>
            </w:pPr>
            <w:r w:rsidRPr="00AB25EA">
              <w:rPr>
                <w:rFonts w:cs="Aptos Serif"/>
              </w:rPr>
              <w:t>M</w:t>
            </w:r>
          </w:p>
        </w:tc>
        <w:tc>
          <w:tcPr>
            <w:tcW w:w="1171" w:type="dxa"/>
          </w:tcPr>
          <w:p w14:paraId="19C9B4C4" w14:textId="77777777" w:rsidR="00212EC8" w:rsidRPr="00AB25EA" w:rsidRDefault="004239A5" w:rsidP="00483396">
            <w:pPr>
              <w:rPr>
                <w:rFonts w:cs="Aptos Serif"/>
              </w:rPr>
            </w:pPr>
            <w:r w:rsidRPr="00AB25EA">
              <w:rPr>
                <w:rFonts w:cs="Aptos Serif"/>
              </w:rPr>
              <w:t>41</w:t>
            </w:r>
          </w:p>
        </w:tc>
        <w:tc>
          <w:tcPr>
            <w:tcW w:w="1655" w:type="dxa"/>
          </w:tcPr>
          <w:p w14:paraId="19C9B4C5" w14:textId="77777777" w:rsidR="00212EC8" w:rsidRPr="00AB25EA" w:rsidRDefault="004239A5" w:rsidP="00483396">
            <w:pPr>
              <w:rPr>
                <w:rFonts w:cs="Aptos Serif"/>
              </w:rPr>
            </w:pPr>
            <w:r w:rsidRPr="00AB25EA">
              <w:rPr>
                <w:rFonts w:cs="Aptos Serif"/>
              </w:rPr>
              <w:t>X</w:t>
            </w:r>
          </w:p>
        </w:tc>
        <w:tc>
          <w:tcPr>
            <w:tcW w:w="1130" w:type="dxa"/>
          </w:tcPr>
          <w:p w14:paraId="19C9B4C6" w14:textId="77777777" w:rsidR="00212EC8" w:rsidRPr="00AB25EA" w:rsidRDefault="00212EC8" w:rsidP="00483396">
            <w:pPr>
              <w:rPr>
                <w:rFonts w:cs="Aptos Serif"/>
              </w:rPr>
            </w:pPr>
          </w:p>
        </w:tc>
        <w:tc>
          <w:tcPr>
            <w:tcW w:w="1475" w:type="dxa"/>
          </w:tcPr>
          <w:p w14:paraId="19C9B4C7" w14:textId="77777777" w:rsidR="00212EC8" w:rsidRPr="00AB25EA" w:rsidRDefault="004239A5" w:rsidP="00483396">
            <w:pPr>
              <w:rPr>
                <w:rFonts w:cs="Aptos Serif"/>
              </w:rPr>
            </w:pPr>
            <w:r w:rsidRPr="00AB25EA">
              <w:rPr>
                <w:rFonts w:cs="Aptos Serif"/>
              </w:rPr>
              <w:t>Married</w:t>
            </w:r>
          </w:p>
        </w:tc>
      </w:tr>
      <w:tr w:rsidR="00212EC8" w:rsidRPr="00AB25EA" w14:paraId="19C9B4D0" w14:textId="77777777">
        <w:trPr>
          <w:trHeight w:val="270"/>
        </w:trPr>
        <w:tc>
          <w:tcPr>
            <w:tcW w:w="684" w:type="dxa"/>
          </w:tcPr>
          <w:p w14:paraId="19C9B4C9" w14:textId="77777777" w:rsidR="00212EC8" w:rsidRPr="00AB25EA" w:rsidRDefault="004239A5" w:rsidP="00483396">
            <w:pPr>
              <w:rPr>
                <w:rFonts w:cs="Aptos Serif"/>
              </w:rPr>
            </w:pPr>
            <w:r w:rsidRPr="00AB25EA">
              <w:rPr>
                <w:rFonts w:cs="Aptos Serif"/>
              </w:rPr>
              <w:t>12</w:t>
            </w:r>
          </w:p>
        </w:tc>
        <w:tc>
          <w:tcPr>
            <w:tcW w:w="2494" w:type="dxa"/>
          </w:tcPr>
          <w:p w14:paraId="19C9B4CA" w14:textId="77777777" w:rsidR="00212EC8" w:rsidRPr="00AB25EA" w:rsidRDefault="004239A5" w:rsidP="00483396">
            <w:pPr>
              <w:rPr>
                <w:rFonts w:cs="Aptos Serif"/>
              </w:rPr>
            </w:pPr>
            <w:r w:rsidRPr="00AB25EA">
              <w:rPr>
                <w:rFonts w:cs="Aptos Serif"/>
              </w:rPr>
              <w:t>Willie Chishimba</w:t>
            </w:r>
          </w:p>
        </w:tc>
        <w:tc>
          <w:tcPr>
            <w:tcW w:w="1017" w:type="dxa"/>
          </w:tcPr>
          <w:p w14:paraId="19C9B4CB" w14:textId="77777777" w:rsidR="00212EC8" w:rsidRPr="00AB25EA" w:rsidRDefault="004239A5" w:rsidP="00483396">
            <w:pPr>
              <w:rPr>
                <w:rFonts w:cs="Aptos Serif"/>
              </w:rPr>
            </w:pPr>
            <w:r w:rsidRPr="00AB25EA">
              <w:rPr>
                <w:rFonts w:cs="Aptos Serif"/>
              </w:rPr>
              <w:t>M</w:t>
            </w:r>
          </w:p>
        </w:tc>
        <w:tc>
          <w:tcPr>
            <w:tcW w:w="1171" w:type="dxa"/>
          </w:tcPr>
          <w:p w14:paraId="19C9B4CC" w14:textId="77777777" w:rsidR="00212EC8" w:rsidRPr="00AB25EA" w:rsidRDefault="004239A5" w:rsidP="00483396">
            <w:pPr>
              <w:rPr>
                <w:rFonts w:cs="Aptos Serif"/>
              </w:rPr>
            </w:pPr>
            <w:r w:rsidRPr="00AB25EA">
              <w:rPr>
                <w:rFonts w:cs="Aptos Serif"/>
              </w:rPr>
              <w:t>60</w:t>
            </w:r>
          </w:p>
        </w:tc>
        <w:tc>
          <w:tcPr>
            <w:tcW w:w="1655" w:type="dxa"/>
          </w:tcPr>
          <w:p w14:paraId="19C9B4CD" w14:textId="77777777" w:rsidR="00212EC8" w:rsidRPr="00AB25EA" w:rsidRDefault="004239A5" w:rsidP="00483396">
            <w:pPr>
              <w:rPr>
                <w:rFonts w:cs="Aptos Serif"/>
              </w:rPr>
            </w:pPr>
            <w:r w:rsidRPr="00AB25EA">
              <w:rPr>
                <w:rFonts w:cs="Aptos Serif"/>
              </w:rPr>
              <w:t>X</w:t>
            </w:r>
          </w:p>
        </w:tc>
        <w:tc>
          <w:tcPr>
            <w:tcW w:w="1130" w:type="dxa"/>
          </w:tcPr>
          <w:p w14:paraId="19C9B4CE" w14:textId="77777777" w:rsidR="00212EC8" w:rsidRPr="00AB25EA" w:rsidRDefault="00212EC8" w:rsidP="00483396">
            <w:pPr>
              <w:rPr>
                <w:rFonts w:cs="Aptos Serif"/>
              </w:rPr>
            </w:pPr>
          </w:p>
        </w:tc>
        <w:tc>
          <w:tcPr>
            <w:tcW w:w="1475" w:type="dxa"/>
          </w:tcPr>
          <w:p w14:paraId="19C9B4CF" w14:textId="77777777" w:rsidR="00212EC8" w:rsidRPr="00AB25EA" w:rsidRDefault="004239A5" w:rsidP="00483396">
            <w:pPr>
              <w:rPr>
                <w:rFonts w:cs="Aptos Serif"/>
              </w:rPr>
            </w:pPr>
            <w:r w:rsidRPr="00AB25EA">
              <w:rPr>
                <w:rFonts w:cs="Aptos Serif"/>
              </w:rPr>
              <w:t>Married</w:t>
            </w:r>
          </w:p>
        </w:tc>
      </w:tr>
      <w:tr w:rsidR="00212EC8" w:rsidRPr="00AB25EA" w14:paraId="19C9B4D8" w14:textId="77777777">
        <w:trPr>
          <w:trHeight w:val="337"/>
        </w:trPr>
        <w:tc>
          <w:tcPr>
            <w:tcW w:w="684" w:type="dxa"/>
          </w:tcPr>
          <w:p w14:paraId="19C9B4D1" w14:textId="77777777" w:rsidR="00212EC8" w:rsidRPr="00AB25EA" w:rsidRDefault="004239A5" w:rsidP="00483396">
            <w:pPr>
              <w:rPr>
                <w:rFonts w:cs="Aptos Serif"/>
              </w:rPr>
            </w:pPr>
            <w:r w:rsidRPr="00AB25EA">
              <w:rPr>
                <w:rFonts w:cs="Aptos Serif"/>
              </w:rPr>
              <w:t>13</w:t>
            </w:r>
          </w:p>
        </w:tc>
        <w:tc>
          <w:tcPr>
            <w:tcW w:w="2494" w:type="dxa"/>
          </w:tcPr>
          <w:p w14:paraId="19C9B4D2" w14:textId="77777777" w:rsidR="00212EC8" w:rsidRPr="00AB25EA" w:rsidRDefault="004239A5" w:rsidP="00483396">
            <w:pPr>
              <w:rPr>
                <w:rFonts w:cs="Aptos Serif"/>
              </w:rPr>
            </w:pPr>
            <w:r w:rsidRPr="00AB25EA">
              <w:rPr>
                <w:rFonts w:cs="Aptos Serif"/>
              </w:rPr>
              <w:t>Erica Musonda</w:t>
            </w:r>
          </w:p>
        </w:tc>
        <w:tc>
          <w:tcPr>
            <w:tcW w:w="1017" w:type="dxa"/>
          </w:tcPr>
          <w:p w14:paraId="19C9B4D3" w14:textId="77777777" w:rsidR="00212EC8" w:rsidRPr="00AB25EA" w:rsidRDefault="004239A5" w:rsidP="00483396">
            <w:pPr>
              <w:rPr>
                <w:rFonts w:cs="Aptos Serif"/>
              </w:rPr>
            </w:pPr>
            <w:r w:rsidRPr="00AB25EA">
              <w:rPr>
                <w:rFonts w:cs="Aptos Serif"/>
              </w:rPr>
              <w:t>F</w:t>
            </w:r>
          </w:p>
        </w:tc>
        <w:tc>
          <w:tcPr>
            <w:tcW w:w="1171" w:type="dxa"/>
          </w:tcPr>
          <w:p w14:paraId="19C9B4D4" w14:textId="77777777" w:rsidR="00212EC8" w:rsidRPr="00AB25EA" w:rsidRDefault="004239A5" w:rsidP="00483396">
            <w:pPr>
              <w:rPr>
                <w:rFonts w:cs="Aptos Serif"/>
              </w:rPr>
            </w:pPr>
            <w:r w:rsidRPr="00AB25EA">
              <w:rPr>
                <w:rFonts w:cs="Aptos Serif"/>
              </w:rPr>
              <w:t>68</w:t>
            </w:r>
          </w:p>
        </w:tc>
        <w:tc>
          <w:tcPr>
            <w:tcW w:w="1655" w:type="dxa"/>
          </w:tcPr>
          <w:p w14:paraId="19C9B4D5" w14:textId="77777777" w:rsidR="00212EC8" w:rsidRPr="00AB25EA" w:rsidRDefault="00212EC8" w:rsidP="00483396">
            <w:pPr>
              <w:rPr>
                <w:rFonts w:cs="Aptos Serif"/>
              </w:rPr>
            </w:pPr>
          </w:p>
        </w:tc>
        <w:tc>
          <w:tcPr>
            <w:tcW w:w="1130" w:type="dxa"/>
          </w:tcPr>
          <w:p w14:paraId="19C9B4D6" w14:textId="77777777" w:rsidR="00212EC8" w:rsidRPr="00AB25EA" w:rsidRDefault="004239A5" w:rsidP="00483396">
            <w:pPr>
              <w:rPr>
                <w:rFonts w:cs="Aptos Serif"/>
              </w:rPr>
            </w:pPr>
            <w:r w:rsidRPr="00AB25EA">
              <w:rPr>
                <w:rFonts w:cs="Aptos Serif"/>
              </w:rPr>
              <w:t>X</w:t>
            </w:r>
          </w:p>
        </w:tc>
        <w:tc>
          <w:tcPr>
            <w:tcW w:w="1475" w:type="dxa"/>
          </w:tcPr>
          <w:p w14:paraId="19C9B4D7" w14:textId="77777777" w:rsidR="00212EC8" w:rsidRPr="00AB25EA" w:rsidRDefault="004239A5" w:rsidP="00483396">
            <w:pPr>
              <w:rPr>
                <w:rFonts w:cs="Aptos Serif"/>
              </w:rPr>
            </w:pPr>
            <w:r w:rsidRPr="00AB25EA">
              <w:rPr>
                <w:rFonts w:cs="Aptos Serif"/>
              </w:rPr>
              <w:t>Married</w:t>
            </w:r>
          </w:p>
        </w:tc>
      </w:tr>
      <w:tr w:rsidR="00212EC8" w:rsidRPr="00AB25EA" w14:paraId="19C9B4E0" w14:textId="77777777">
        <w:trPr>
          <w:trHeight w:val="388"/>
        </w:trPr>
        <w:tc>
          <w:tcPr>
            <w:tcW w:w="684" w:type="dxa"/>
          </w:tcPr>
          <w:p w14:paraId="19C9B4D9" w14:textId="77777777" w:rsidR="00212EC8" w:rsidRPr="00AB25EA" w:rsidRDefault="004239A5" w:rsidP="00483396">
            <w:pPr>
              <w:rPr>
                <w:rFonts w:cs="Aptos Serif"/>
              </w:rPr>
            </w:pPr>
            <w:r w:rsidRPr="00AB25EA">
              <w:rPr>
                <w:rFonts w:cs="Aptos Serif"/>
              </w:rPr>
              <w:t>14</w:t>
            </w:r>
          </w:p>
        </w:tc>
        <w:tc>
          <w:tcPr>
            <w:tcW w:w="2494" w:type="dxa"/>
          </w:tcPr>
          <w:p w14:paraId="19C9B4DA" w14:textId="77777777" w:rsidR="00212EC8" w:rsidRPr="00AB25EA" w:rsidRDefault="004239A5" w:rsidP="00483396">
            <w:pPr>
              <w:rPr>
                <w:rFonts w:cs="Aptos Serif"/>
              </w:rPr>
            </w:pPr>
            <w:r w:rsidRPr="00AB25EA">
              <w:rPr>
                <w:rFonts w:cs="Aptos Serif"/>
              </w:rPr>
              <w:t>Chanda Mulenga</w:t>
            </w:r>
          </w:p>
        </w:tc>
        <w:tc>
          <w:tcPr>
            <w:tcW w:w="1017" w:type="dxa"/>
          </w:tcPr>
          <w:p w14:paraId="19C9B4DB" w14:textId="77777777" w:rsidR="00212EC8" w:rsidRPr="00AB25EA" w:rsidRDefault="004239A5" w:rsidP="00483396">
            <w:pPr>
              <w:rPr>
                <w:rFonts w:cs="Aptos Serif"/>
              </w:rPr>
            </w:pPr>
            <w:r w:rsidRPr="00AB25EA">
              <w:rPr>
                <w:rFonts w:cs="Aptos Serif"/>
              </w:rPr>
              <w:t>M</w:t>
            </w:r>
          </w:p>
        </w:tc>
        <w:tc>
          <w:tcPr>
            <w:tcW w:w="1171" w:type="dxa"/>
          </w:tcPr>
          <w:p w14:paraId="19C9B4DC" w14:textId="77777777" w:rsidR="00212EC8" w:rsidRPr="00AB25EA" w:rsidRDefault="004239A5" w:rsidP="00483396">
            <w:pPr>
              <w:rPr>
                <w:rFonts w:cs="Aptos Serif"/>
              </w:rPr>
            </w:pPr>
            <w:r w:rsidRPr="00AB25EA">
              <w:rPr>
                <w:rFonts w:cs="Aptos Serif"/>
              </w:rPr>
              <w:t>38</w:t>
            </w:r>
          </w:p>
        </w:tc>
        <w:tc>
          <w:tcPr>
            <w:tcW w:w="1655" w:type="dxa"/>
          </w:tcPr>
          <w:p w14:paraId="19C9B4DD" w14:textId="77777777" w:rsidR="00212EC8" w:rsidRPr="00AB25EA" w:rsidRDefault="004239A5" w:rsidP="00483396">
            <w:pPr>
              <w:rPr>
                <w:rFonts w:cs="Aptos Serif"/>
              </w:rPr>
            </w:pPr>
            <w:r w:rsidRPr="00AB25EA">
              <w:rPr>
                <w:rFonts w:cs="Aptos Serif"/>
              </w:rPr>
              <w:t>X</w:t>
            </w:r>
          </w:p>
        </w:tc>
        <w:tc>
          <w:tcPr>
            <w:tcW w:w="1130" w:type="dxa"/>
          </w:tcPr>
          <w:p w14:paraId="19C9B4DE" w14:textId="77777777" w:rsidR="00212EC8" w:rsidRPr="00AB25EA" w:rsidRDefault="00212EC8" w:rsidP="00483396">
            <w:pPr>
              <w:rPr>
                <w:rFonts w:cs="Aptos Serif"/>
              </w:rPr>
            </w:pPr>
          </w:p>
        </w:tc>
        <w:tc>
          <w:tcPr>
            <w:tcW w:w="1475" w:type="dxa"/>
          </w:tcPr>
          <w:p w14:paraId="19C9B4DF" w14:textId="77777777" w:rsidR="00212EC8" w:rsidRPr="00AB25EA" w:rsidRDefault="004239A5" w:rsidP="00483396">
            <w:pPr>
              <w:rPr>
                <w:rFonts w:cs="Aptos Serif"/>
              </w:rPr>
            </w:pPr>
            <w:r w:rsidRPr="00AB25EA">
              <w:rPr>
                <w:rFonts w:cs="Aptos Serif"/>
              </w:rPr>
              <w:t>Married</w:t>
            </w:r>
          </w:p>
        </w:tc>
      </w:tr>
      <w:tr w:rsidR="00212EC8" w:rsidRPr="00AB25EA" w14:paraId="19C9B4E8" w14:textId="77777777">
        <w:trPr>
          <w:trHeight w:val="372"/>
        </w:trPr>
        <w:tc>
          <w:tcPr>
            <w:tcW w:w="684" w:type="dxa"/>
          </w:tcPr>
          <w:p w14:paraId="19C9B4E1" w14:textId="77777777" w:rsidR="00212EC8" w:rsidRPr="00AB25EA" w:rsidRDefault="004239A5" w:rsidP="00483396">
            <w:pPr>
              <w:rPr>
                <w:rFonts w:cs="Aptos Serif"/>
              </w:rPr>
            </w:pPr>
            <w:r w:rsidRPr="00AB25EA">
              <w:rPr>
                <w:rFonts w:cs="Aptos Serif"/>
              </w:rPr>
              <w:t>15</w:t>
            </w:r>
          </w:p>
        </w:tc>
        <w:tc>
          <w:tcPr>
            <w:tcW w:w="2494" w:type="dxa"/>
          </w:tcPr>
          <w:p w14:paraId="19C9B4E2" w14:textId="77777777" w:rsidR="00212EC8" w:rsidRPr="00AB25EA" w:rsidRDefault="004239A5" w:rsidP="00483396">
            <w:pPr>
              <w:rPr>
                <w:rFonts w:cs="Aptos Serif"/>
              </w:rPr>
            </w:pPr>
            <w:r w:rsidRPr="00AB25EA">
              <w:rPr>
                <w:rFonts w:cs="Aptos Serif"/>
              </w:rPr>
              <w:t>Grace Mwaba</w:t>
            </w:r>
          </w:p>
        </w:tc>
        <w:tc>
          <w:tcPr>
            <w:tcW w:w="1017" w:type="dxa"/>
          </w:tcPr>
          <w:p w14:paraId="19C9B4E3" w14:textId="77777777" w:rsidR="00212EC8" w:rsidRPr="00AB25EA" w:rsidRDefault="004239A5" w:rsidP="00483396">
            <w:pPr>
              <w:rPr>
                <w:rFonts w:cs="Aptos Serif"/>
              </w:rPr>
            </w:pPr>
            <w:r w:rsidRPr="00AB25EA">
              <w:rPr>
                <w:rFonts w:cs="Aptos Serif"/>
              </w:rPr>
              <w:t>F</w:t>
            </w:r>
          </w:p>
        </w:tc>
        <w:tc>
          <w:tcPr>
            <w:tcW w:w="1171" w:type="dxa"/>
          </w:tcPr>
          <w:p w14:paraId="19C9B4E4" w14:textId="77777777" w:rsidR="00212EC8" w:rsidRPr="00AB25EA" w:rsidRDefault="004239A5" w:rsidP="00483396">
            <w:pPr>
              <w:rPr>
                <w:rFonts w:cs="Aptos Serif"/>
              </w:rPr>
            </w:pPr>
            <w:r w:rsidRPr="00AB25EA">
              <w:rPr>
                <w:rFonts w:cs="Aptos Serif"/>
              </w:rPr>
              <w:t>40</w:t>
            </w:r>
          </w:p>
        </w:tc>
        <w:tc>
          <w:tcPr>
            <w:tcW w:w="1655" w:type="dxa"/>
          </w:tcPr>
          <w:p w14:paraId="19C9B4E5" w14:textId="77777777" w:rsidR="00212EC8" w:rsidRPr="00AB25EA" w:rsidRDefault="004239A5" w:rsidP="00483396">
            <w:pPr>
              <w:rPr>
                <w:rFonts w:cs="Aptos Serif"/>
              </w:rPr>
            </w:pPr>
            <w:r w:rsidRPr="00AB25EA">
              <w:rPr>
                <w:rFonts w:cs="Aptos Serif"/>
              </w:rPr>
              <w:t>X</w:t>
            </w:r>
          </w:p>
        </w:tc>
        <w:tc>
          <w:tcPr>
            <w:tcW w:w="1130" w:type="dxa"/>
          </w:tcPr>
          <w:p w14:paraId="19C9B4E6" w14:textId="77777777" w:rsidR="00212EC8" w:rsidRPr="00AB25EA" w:rsidRDefault="00212EC8" w:rsidP="00483396">
            <w:pPr>
              <w:rPr>
                <w:rFonts w:cs="Aptos Serif"/>
              </w:rPr>
            </w:pPr>
          </w:p>
        </w:tc>
        <w:tc>
          <w:tcPr>
            <w:tcW w:w="1475" w:type="dxa"/>
          </w:tcPr>
          <w:p w14:paraId="19C9B4E7" w14:textId="77777777" w:rsidR="00212EC8" w:rsidRPr="00AB25EA" w:rsidRDefault="004239A5" w:rsidP="00483396">
            <w:pPr>
              <w:rPr>
                <w:rFonts w:cs="Aptos Serif"/>
              </w:rPr>
            </w:pPr>
            <w:r w:rsidRPr="00AB25EA">
              <w:rPr>
                <w:rFonts w:cs="Aptos Serif"/>
              </w:rPr>
              <w:t>Married</w:t>
            </w:r>
          </w:p>
        </w:tc>
      </w:tr>
      <w:tr w:rsidR="00212EC8" w:rsidRPr="00AB25EA" w14:paraId="19C9B4F0" w14:textId="77777777">
        <w:trPr>
          <w:trHeight w:val="405"/>
        </w:trPr>
        <w:tc>
          <w:tcPr>
            <w:tcW w:w="684" w:type="dxa"/>
          </w:tcPr>
          <w:p w14:paraId="19C9B4E9" w14:textId="77777777" w:rsidR="00212EC8" w:rsidRPr="00AB25EA" w:rsidRDefault="004239A5" w:rsidP="00483396">
            <w:pPr>
              <w:rPr>
                <w:rFonts w:cs="Aptos Serif"/>
              </w:rPr>
            </w:pPr>
            <w:r w:rsidRPr="00AB25EA">
              <w:rPr>
                <w:rFonts w:cs="Aptos Serif"/>
              </w:rPr>
              <w:t>16</w:t>
            </w:r>
          </w:p>
        </w:tc>
        <w:tc>
          <w:tcPr>
            <w:tcW w:w="2494" w:type="dxa"/>
          </w:tcPr>
          <w:p w14:paraId="19C9B4EA" w14:textId="77777777" w:rsidR="00212EC8" w:rsidRPr="00AB25EA" w:rsidRDefault="004239A5" w:rsidP="00483396">
            <w:pPr>
              <w:rPr>
                <w:rFonts w:cs="Aptos Serif"/>
              </w:rPr>
            </w:pPr>
            <w:r w:rsidRPr="00AB25EA">
              <w:rPr>
                <w:rFonts w:cs="Aptos Serif"/>
              </w:rPr>
              <w:t>Mary Mwansa</w:t>
            </w:r>
          </w:p>
        </w:tc>
        <w:tc>
          <w:tcPr>
            <w:tcW w:w="1017" w:type="dxa"/>
          </w:tcPr>
          <w:p w14:paraId="19C9B4EB" w14:textId="77777777" w:rsidR="00212EC8" w:rsidRPr="00AB25EA" w:rsidRDefault="004239A5" w:rsidP="00483396">
            <w:pPr>
              <w:rPr>
                <w:rFonts w:cs="Aptos Serif"/>
              </w:rPr>
            </w:pPr>
            <w:r w:rsidRPr="00AB25EA">
              <w:rPr>
                <w:rFonts w:cs="Aptos Serif"/>
              </w:rPr>
              <w:t>F</w:t>
            </w:r>
          </w:p>
        </w:tc>
        <w:tc>
          <w:tcPr>
            <w:tcW w:w="1171" w:type="dxa"/>
          </w:tcPr>
          <w:p w14:paraId="19C9B4EC" w14:textId="77777777" w:rsidR="00212EC8" w:rsidRPr="00AB25EA" w:rsidRDefault="004239A5" w:rsidP="00483396">
            <w:pPr>
              <w:rPr>
                <w:rFonts w:cs="Aptos Serif"/>
              </w:rPr>
            </w:pPr>
            <w:r w:rsidRPr="00AB25EA">
              <w:rPr>
                <w:rFonts w:cs="Aptos Serif"/>
              </w:rPr>
              <w:t>61</w:t>
            </w:r>
          </w:p>
        </w:tc>
        <w:tc>
          <w:tcPr>
            <w:tcW w:w="1655" w:type="dxa"/>
          </w:tcPr>
          <w:p w14:paraId="19C9B4ED" w14:textId="77777777" w:rsidR="00212EC8" w:rsidRPr="00AB25EA" w:rsidRDefault="004239A5" w:rsidP="00483396">
            <w:pPr>
              <w:rPr>
                <w:rFonts w:cs="Aptos Serif"/>
              </w:rPr>
            </w:pPr>
            <w:r w:rsidRPr="00AB25EA">
              <w:rPr>
                <w:rFonts w:cs="Aptos Serif"/>
              </w:rPr>
              <w:t>X</w:t>
            </w:r>
          </w:p>
        </w:tc>
        <w:tc>
          <w:tcPr>
            <w:tcW w:w="1130" w:type="dxa"/>
          </w:tcPr>
          <w:p w14:paraId="19C9B4EE" w14:textId="77777777" w:rsidR="00212EC8" w:rsidRPr="00AB25EA" w:rsidRDefault="00212EC8" w:rsidP="00483396">
            <w:pPr>
              <w:rPr>
                <w:rFonts w:cs="Aptos Serif"/>
              </w:rPr>
            </w:pPr>
          </w:p>
        </w:tc>
        <w:tc>
          <w:tcPr>
            <w:tcW w:w="1475" w:type="dxa"/>
          </w:tcPr>
          <w:p w14:paraId="19C9B4EF" w14:textId="77777777" w:rsidR="00212EC8" w:rsidRPr="00AB25EA" w:rsidRDefault="004239A5" w:rsidP="00483396">
            <w:pPr>
              <w:rPr>
                <w:rFonts w:cs="Aptos Serif"/>
              </w:rPr>
            </w:pPr>
            <w:r w:rsidRPr="00AB25EA">
              <w:rPr>
                <w:rFonts w:cs="Aptos Serif"/>
              </w:rPr>
              <w:t>Married</w:t>
            </w:r>
          </w:p>
        </w:tc>
      </w:tr>
      <w:tr w:rsidR="00212EC8" w:rsidRPr="00AB25EA" w14:paraId="19C9B4F8" w14:textId="77777777">
        <w:trPr>
          <w:trHeight w:val="270"/>
        </w:trPr>
        <w:tc>
          <w:tcPr>
            <w:tcW w:w="684" w:type="dxa"/>
          </w:tcPr>
          <w:p w14:paraId="19C9B4F1" w14:textId="77777777" w:rsidR="00212EC8" w:rsidRPr="00AB25EA" w:rsidRDefault="004239A5" w:rsidP="00483396">
            <w:pPr>
              <w:rPr>
                <w:rFonts w:cs="Aptos Serif"/>
              </w:rPr>
            </w:pPr>
            <w:r w:rsidRPr="00AB25EA">
              <w:rPr>
                <w:rFonts w:cs="Aptos Serif"/>
              </w:rPr>
              <w:t>17</w:t>
            </w:r>
          </w:p>
        </w:tc>
        <w:tc>
          <w:tcPr>
            <w:tcW w:w="2494" w:type="dxa"/>
          </w:tcPr>
          <w:p w14:paraId="19C9B4F2" w14:textId="77777777" w:rsidR="00212EC8" w:rsidRPr="00AB25EA" w:rsidRDefault="004239A5" w:rsidP="00483396">
            <w:pPr>
              <w:rPr>
                <w:rFonts w:cs="Aptos Serif"/>
              </w:rPr>
            </w:pPr>
            <w:r w:rsidRPr="00AB25EA">
              <w:rPr>
                <w:rFonts w:cs="Aptos Serif"/>
              </w:rPr>
              <w:t>Roydah Katambi</w:t>
            </w:r>
          </w:p>
        </w:tc>
        <w:tc>
          <w:tcPr>
            <w:tcW w:w="1017" w:type="dxa"/>
          </w:tcPr>
          <w:p w14:paraId="19C9B4F3" w14:textId="77777777" w:rsidR="00212EC8" w:rsidRPr="00AB25EA" w:rsidRDefault="004239A5" w:rsidP="00483396">
            <w:pPr>
              <w:rPr>
                <w:rFonts w:cs="Aptos Serif"/>
              </w:rPr>
            </w:pPr>
            <w:r w:rsidRPr="00AB25EA">
              <w:rPr>
                <w:rFonts w:cs="Aptos Serif"/>
              </w:rPr>
              <w:t>F</w:t>
            </w:r>
          </w:p>
        </w:tc>
        <w:tc>
          <w:tcPr>
            <w:tcW w:w="1171" w:type="dxa"/>
          </w:tcPr>
          <w:p w14:paraId="19C9B4F4" w14:textId="77777777" w:rsidR="00212EC8" w:rsidRPr="00AB25EA" w:rsidRDefault="004239A5" w:rsidP="00483396">
            <w:pPr>
              <w:rPr>
                <w:rFonts w:cs="Aptos Serif"/>
              </w:rPr>
            </w:pPr>
            <w:r w:rsidRPr="00AB25EA">
              <w:rPr>
                <w:rFonts w:cs="Aptos Serif"/>
              </w:rPr>
              <w:t>30</w:t>
            </w:r>
          </w:p>
        </w:tc>
        <w:tc>
          <w:tcPr>
            <w:tcW w:w="1655" w:type="dxa"/>
          </w:tcPr>
          <w:p w14:paraId="19C9B4F5" w14:textId="77777777" w:rsidR="00212EC8" w:rsidRPr="00AB25EA" w:rsidRDefault="004239A5" w:rsidP="00483396">
            <w:pPr>
              <w:rPr>
                <w:rFonts w:cs="Aptos Serif"/>
              </w:rPr>
            </w:pPr>
            <w:r w:rsidRPr="00AB25EA">
              <w:rPr>
                <w:rFonts w:cs="Aptos Serif"/>
              </w:rPr>
              <w:t>X</w:t>
            </w:r>
          </w:p>
        </w:tc>
        <w:tc>
          <w:tcPr>
            <w:tcW w:w="1130" w:type="dxa"/>
          </w:tcPr>
          <w:p w14:paraId="19C9B4F6" w14:textId="77777777" w:rsidR="00212EC8" w:rsidRPr="00AB25EA" w:rsidRDefault="00212EC8" w:rsidP="00483396">
            <w:pPr>
              <w:rPr>
                <w:rFonts w:cs="Aptos Serif"/>
              </w:rPr>
            </w:pPr>
          </w:p>
        </w:tc>
        <w:tc>
          <w:tcPr>
            <w:tcW w:w="1475" w:type="dxa"/>
          </w:tcPr>
          <w:p w14:paraId="19C9B4F7" w14:textId="77777777" w:rsidR="00212EC8" w:rsidRPr="00AB25EA" w:rsidRDefault="004239A5" w:rsidP="00483396">
            <w:pPr>
              <w:rPr>
                <w:rFonts w:cs="Aptos Serif"/>
              </w:rPr>
            </w:pPr>
            <w:r w:rsidRPr="00AB25EA">
              <w:rPr>
                <w:rFonts w:cs="Aptos Serif"/>
              </w:rPr>
              <w:t>Married</w:t>
            </w:r>
          </w:p>
        </w:tc>
      </w:tr>
      <w:tr w:rsidR="00212EC8" w:rsidRPr="00AB25EA" w14:paraId="19C9B500" w14:textId="77777777">
        <w:trPr>
          <w:trHeight w:val="270"/>
        </w:trPr>
        <w:tc>
          <w:tcPr>
            <w:tcW w:w="684" w:type="dxa"/>
          </w:tcPr>
          <w:p w14:paraId="19C9B4F9" w14:textId="77777777" w:rsidR="00212EC8" w:rsidRPr="00AB25EA" w:rsidRDefault="004239A5" w:rsidP="00483396">
            <w:pPr>
              <w:rPr>
                <w:rFonts w:cs="Aptos Serif"/>
              </w:rPr>
            </w:pPr>
            <w:r w:rsidRPr="00AB25EA">
              <w:rPr>
                <w:rFonts w:cs="Aptos Serif"/>
              </w:rPr>
              <w:t>18</w:t>
            </w:r>
          </w:p>
        </w:tc>
        <w:tc>
          <w:tcPr>
            <w:tcW w:w="2494" w:type="dxa"/>
          </w:tcPr>
          <w:p w14:paraId="19C9B4FA" w14:textId="77777777" w:rsidR="00212EC8" w:rsidRPr="00AB25EA" w:rsidRDefault="004239A5" w:rsidP="00483396">
            <w:pPr>
              <w:rPr>
                <w:rFonts w:cs="Aptos Serif"/>
              </w:rPr>
            </w:pPr>
            <w:r w:rsidRPr="00AB25EA">
              <w:rPr>
                <w:rFonts w:cs="Aptos Serif"/>
              </w:rPr>
              <w:t>Dorophina Chingugu</w:t>
            </w:r>
          </w:p>
        </w:tc>
        <w:tc>
          <w:tcPr>
            <w:tcW w:w="1017" w:type="dxa"/>
          </w:tcPr>
          <w:p w14:paraId="19C9B4FB" w14:textId="77777777" w:rsidR="00212EC8" w:rsidRPr="00AB25EA" w:rsidRDefault="004239A5" w:rsidP="00483396">
            <w:pPr>
              <w:rPr>
                <w:rFonts w:cs="Aptos Serif"/>
              </w:rPr>
            </w:pPr>
            <w:r w:rsidRPr="00AB25EA">
              <w:rPr>
                <w:rFonts w:cs="Aptos Serif"/>
              </w:rPr>
              <w:t>F</w:t>
            </w:r>
          </w:p>
        </w:tc>
        <w:tc>
          <w:tcPr>
            <w:tcW w:w="1171" w:type="dxa"/>
          </w:tcPr>
          <w:p w14:paraId="19C9B4FC" w14:textId="77777777" w:rsidR="00212EC8" w:rsidRPr="00AB25EA" w:rsidRDefault="004239A5" w:rsidP="00483396">
            <w:pPr>
              <w:rPr>
                <w:rFonts w:cs="Aptos Serif"/>
              </w:rPr>
            </w:pPr>
            <w:r w:rsidRPr="00AB25EA">
              <w:rPr>
                <w:rFonts w:cs="Aptos Serif"/>
              </w:rPr>
              <w:t>58</w:t>
            </w:r>
          </w:p>
        </w:tc>
        <w:tc>
          <w:tcPr>
            <w:tcW w:w="1655" w:type="dxa"/>
          </w:tcPr>
          <w:p w14:paraId="19C9B4FD" w14:textId="77777777" w:rsidR="00212EC8" w:rsidRPr="00AB25EA" w:rsidRDefault="004239A5" w:rsidP="00483396">
            <w:pPr>
              <w:rPr>
                <w:rFonts w:cs="Aptos Serif"/>
              </w:rPr>
            </w:pPr>
            <w:r w:rsidRPr="00AB25EA">
              <w:rPr>
                <w:rFonts w:cs="Aptos Serif"/>
              </w:rPr>
              <w:t>X</w:t>
            </w:r>
          </w:p>
        </w:tc>
        <w:tc>
          <w:tcPr>
            <w:tcW w:w="1130" w:type="dxa"/>
          </w:tcPr>
          <w:p w14:paraId="19C9B4FE" w14:textId="77777777" w:rsidR="00212EC8" w:rsidRPr="00AB25EA" w:rsidRDefault="00212EC8" w:rsidP="00483396">
            <w:pPr>
              <w:rPr>
                <w:rFonts w:cs="Aptos Serif"/>
              </w:rPr>
            </w:pPr>
          </w:p>
        </w:tc>
        <w:tc>
          <w:tcPr>
            <w:tcW w:w="1475" w:type="dxa"/>
          </w:tcPr>
          <w:p w14:paraId="19C9B4FF" w14:textId="77777777" w:rsidR="00212EC8" w:rsidRPr="00AB25EA" w:rsidRDefault="004239A5" w:rsidP="00483396">
            <w:pPr>
              <w:rPr>
                <w:rFonts w:cs="Aptos Serif"/>
              </w:rPr>
            </w:pPr>
            <w:r w:rsidRPr="00AB25EA">
              <w:rPr>
                <w:rFonts w:cs="Aptos Serif"/>
              </w:rPr>
              <w:t>Married</w:t>
            </w:r>
          </w:p>
        </w:tc>
      </w:tr>
      <w:tr w:rsidR="00212EC8" w:rsidRPr="00AB25EA" w14:paraId="19C9B508" w14:textId="77777777">
        <w:trPr>
          <w:trHeight w:val="268"/>
        </w:trPr>
        <w:tc>
          <w:tcPr>
            <w:tcW w:w="684" w:type="dxa"/>
          </w:tcPr>
          <w:p w14:paraId="19C9B501" w14:textId="77777777" w:rsidR="00212EC8" w:rsidRPr="00AB25EA" w:rsidRDefault="004239A5" w:rsidP="00483396">
            <w:pPr>
              <w:rPr>
                <w:rFonts w:cs="Aptos Serif"/>
              </w:rPr>
            </w:pPr>
            <w:r w:rsidRPr="00AB25EA">
              <w:rPr>
                <w:rFonts w:cs="Aptos Serif"/>
              </w:rPr>
              <w:t>19</w:t>
            </w:r>
          </w:p>
        </w:tc>
        <w:tc>
          <w:tcPr>
            <w:tcW w:w="2494" w:type="dxa"/>
          </w:tcPr>
          <w:p w14:paraId="19C9B502" w14:textId="77777777" w:rsidR="00212EC8" w:rsidRPr="00AB25EA" w:rsidRDefault="004239A5" w:rsidP="00483396">
            <w:pPr>
              <w:rPr>
                <w:rFonts w:cs="Aptos Serif"/>
              </w:rPr>
            </w:pPr>
            <w:r w:rsidRPr="00AB25EA">
              <w:rPr>
                <w:rFonts w:cs="Aptos Serif"/>
              </w:rPr>
              <w:t>Christine Mwila</w:t>
            </w:r>
          </w:p>
        </w:tc>
        <w:tc>
          <w:tcPr>
            <w:tcW w:w="1017" w:type="dxa"/>
          </w:tcPr>
          <w:p w14:paraId="19C9B503" w14:textId="77777777" w:rsidR="00212EC8" w:rsidRPr="00AB25EA" w:rsidRDefault="004239A5" w:rsidP="00483396">
            <w:pPr>
              <w:rPr>
                <w:rFonts w:cs="Aptos Serif"/>
              </w:rPr>
            </w:pPr>
            <w:r w:rsidRPr="00AB25EA">
              <w:rPr>
                <w:rFonts w:cs="Aptos Serif"/>
              </w:rPr>
              <w:t>F</w:t>
            </w:r>
          </w:p>
        </w:tc>
        <w:tc>
          <w:tcPr>
            <w:tcW w:w="1171" w:type="dxa"/>
          </w:tcPr>
          <w:p w14:paraId="19C9B504" w14:textId="77777777" w:rsidR="00212EC8" w:rsidRPr="00AB25EA" w:rsidRDefault="004239A5" w:rsidP="00483396">
            <w:pPr>
              <w:rPr>
                <w:rFonts w:cs="Aptos Serif"/>
              </w:rPr>
            </w:pPr>
            <w:r w:rsidRPr="00AB25EA">
              <w:rPr>
                <w:rFonts w:cs="Aptos Serif"/>
              </w:rPr>
              <w:t>52</w:t>
            </w:r>
          </w:p>
        </w:tc>
        <w:tc>
          <w:tcPr>
            <w:tcW w:w="1655" w:type="dxa"/>
          </w:tcPr>
          <w:p w14:paraId="19C9B505" w14:textId="77777777" w:rsidR="00212EC8" w:rsidRPr="00AB25EA" w:rsidRDefault="004239A5" w:rsidP="00483396">
            <w:pPr>
              <w:rPr>
                <w:rFonts w:cs="Aptos Serif"/>
              </w:rPr>
            </w:pPr>
            <w:r w:rsidRPr="00AB25EA">
              <w:rPr>
                <w:rFonts w:cs="Aptos Serif"/>
              </w:rPr>
              <w:t>X</w:t>
            </w:r>
          </w:p>
        </w:tc>
        <w:tc>
          <w:tcPr>
            <w:tcW w:w="1130" w:type="dxa"/>
          </w:tcPr>
          <w:p w14:paraId="19C9B506" w14:textId="77777777" w:rsidR="00212EC8" w:rsidRPr="00AB25EA" w:rsidRDefault="00212EC8" w:rsidP="00483396">
            <w:pPr>
              <w:rPr>
                <w:rFonts w:cs="Aptos Serif"/>
              </w:rPr>
            </w:pPr>
          </w:p>
        </w:tc>
        <w:tc>
          <w:tcPr>
            <w:tcW w:w="1475" w:type="dxa"/>
          </w:tcPr>
          <w:p w14:paraId="19C9B507" w14:textId="77777777" w:rsidR="00212EC8" w:rsidRPr="00AB25EA" w:rsidRDefault="004239A5" w:rsidP="00483396">
            <w:pPr>
              <w:rPr>
                <w:rFonts w:cs="Aptos Serif"/>
              </w:rPr>
            </w:pPr>
            <w:r w:rsidRPr="00AB25EA">
              <w:rPr>
                <w:rFonts w:cs="Aptos Serif"/>
              </w:rPr>
              <w:t>Married</w:t>
            </w:r>
          </w:p>
        </w:tc>
      </w:tr>
      <w:tr w:rsidR="00212EC8" w:rsidRPr="00AB25EA" w14:paraId="19C9B510" w14:textId="77777777">
        <w:trPr>
          <w:trHeight w:val="270"/>
        </w:trPr>
        <w:tc>
          <w:tcPr>
            <w:tcW w:w="684" w:type="dxa"/>
          </w:tcPr>
          <w:p w14:paraId="19C9B509" w14:textId="77777777" w:rsidR="00212EC8" w:rsidRPr="00AB25EA" w:rsidRDefault="004239A5" w:rsidP="00483396">
            <w:pPr>
              <w:rPr>
                <w:rFonts w:cs="Aptos Serif"/>
              </w:rPr>
            </w:pPr>
            <w:r w:rsidRPr="00AB25EA">
              <w:rPr>
                <w:rFonts w:cs="Aptos Serif"/>
              </w:rPr>
              <w:t>20</w:t>
            </w:r>
          </w:p>
        </w:tc>
        <w:tc>
          <w:tcPr>
            <w:tcW w:w="2494" w:type="dxa"/>
          </w:tcPr>
          <w:p w14:paraId="19C9B50A" w14:textId="77777777" w:rsidR="00212EC8" w:rsidRPr="00AB25EA" w:rsidRDefault="004239A5" w:rsidP="00483396">
            <w:pPr>
              <w:rPr>
                <w:rFonts w:cs="Aptos Serif"/>
              </w:rPr>
            </w:pPr>
            <w:r w:rsidRPr="00AB25EA">
              <w:rPr>
                <w:rFonts w:cs="Aptos Serif"/>
              </w:rPr>
              <w:t>Lorin Lupandila</w:t>
            </w:r>
          </w:p>
        </w:tc>
        <w:tc>
          <w:tcPr>
            <w:tcW w:w="1017" w:type="dxa"/>
          </w:tcPr>
          <w:p w14:paraId="19C9B50B" w14:textId="77777777" w:rsidR="00212EC8" w:rsidRPr="00AB25EA" w:rsidRDefault="004239A5" w:rsidP="00483396">
            <w:pPr>
              <w:rPr>
                <w:rFonts w:cs="Aptos Serif"/>
              </w:rPr>
            </w:pPr>
            <w:r w:rsidRPr="00AB25EA">
              <w:rPr>
                <w:rFonts w:cs="Aptos Serif"/>
              </w:rPr>
              <w:t>F</w:t>
            </w:r>
          </w:p>
        </w:tc>
        <w:tc>
          <w:tcPr>
            <w:tcW w:w="1171" w:type="dxa"/>
          </w:tcPr>
          <w:p w14:paraId="19C9B50C" w14:textId="77777777" w:rsidR="00212EC8" w:rsidRPr="00AB25EA" w:rsidRDefault="004239A5" w:rsidP="00483396">
            <w:pPr>
              <w:rPr>
                <w:rFonts w:cs="Aptos Serif"/>
              </w:rPr>
            </w:pPr>
            <w:r w:rsidRPr="00AB25EA">
              <w:rPr>
                <w:rFonts w:cs="Aptos Serif"/>
              </w:rPr>
              <w:t>35</w:t>
            </w:r>
          </w:p>
        </w:tc>
        <w:tc>
          <w:tcPr>
            <w:tcW w:w="1655" w:type="dxa"/>
          </w:tcPr>
          <w:p w14:paraId="19C9B50D" w14:textId="77777777" w:rsidR="00212EC8" w:rsidRPr="00AB25EA" w:rsidRDefault="004239A5" w:rsidP="00483396">
            <w:pPr>
              <w:rPr>
                <w:rFonts w:cs="Aptos Serif"/>
              </w:rPr>
            </w:pPr>
            <w:r w:rsidRPr="00AB25EA">
              <w:rPr>
                <w:rFonts w:cs="Aptos Serif"/>
              </w:rPr>
              <w:t>X</w:t>
            </w:r>
          </w:p>
        </w:tc>
        <w:tc>
          <w:tcPr>
            <w:tcW w:w="1130" w:type="dxa"/>
          </w:tcPr>
          <w:p w14:paraId="19C9B50E" w14:textId="77777777" w:rsidR="00212EC8" w:rsidRPr="00AB25EA" w:rsidRDefault="00212EC8" w:rsidP="00483396">
            <w:pPr>
              <w:rPr>
                <w:rFonts w:cs="Aptos Serif"/>
              </w:rPr>
            </w:pPr>
          </w:p>
        </w:tc>
        <w:tc>
          <w:tcPr>
            <w:tcW w:w="1475" w:type="dxa"/>
          </w:tcPr>
          <w:p w14:paraId="19C9B50F" w14:textId="77777777" w:rsidR="00212EC8" w:rsidRPr="00AB25EA" w:rsidRDefault="004239A5" w:rsidP="00483396">
            <w:pPr>
              <w:rPr>
                <w:rFonts w:cs="Aptos Serif"/>
              </w:rPr>
            </w:pPr>
            <w:r w:rsidRPr="00AB25EA">
              <w:rPr>
                <w:rFonts w:cs="Aptos Serif"/>
              </w:rPr>
              <w:t>Married</w:t>
            </w:r>
          </w:p>
        </w:tc>
      </w:tr>
      <w:tr w:rsidR="00212EC8" w:rsidRPr="00AB25EA" w14:paraId="19C9B518" w14:textId="77777777">
        <w:trPr>
          <w:trHeight w:val="270"/>
        </w:trPr>
        <w:tc>
          <w:tcPr>
            <w:tcW w:w="684" w:type="dxa"/>
          </w:tcPr>
          <w:p w14:paraId="19C9B511" w14:textId="77777777" w:rsidR="00212EC8" w:rsidRPr="00AB25EA" w:rsidRDefault="004239A5" w:rsidP="00483396">
            <w:pPr>
              <w:rPr>
                <w:rFonts w:cs="Aptos Serif"/>
              </w:rPr>
            </w:pPr>
            <w:r w:rsidRPr="00AB25EA">
              <w:rPr>
                <w:rFonts w:cs="Aptos Serif"/>
              </w:rPr>
              <w:t>21</w:t>
            </w:r>
          </w:p>
        </w:tc>
        <w:tc>
          <w:tcPr>
            <w:tcW w:w="2494" w:type="dxa"/>
          </w:tcPr>
          <w:p w14:paraId="19C9B512" w14:textId="77777777" w:rsidR="00212EC8" w:rsidRPr="00AB25EA" w:rsidRDefault="004239A5" w:rsidP="00483396">
            <w:pPr>
              <w:rPr>
                <w:rFonts w:cs="Aptos Serif"/>
              </w:rPr>
            </w:pPr>
            <w:r w:rsidRPr="00AB25EA">
              <w:rPr>
                <w:rFonts w:cs="Aptos Serif"/>
              </w:rPr>
              <w:t>Emmanuel Maimba</w:t>
            </w:r>
          </w:p>
        </w:tc>
        <w:tc>
          <w:tcPr>
            <w:tcW w:w="1017" w:type="dxa"/>
          </w:tcPr>
          <w:p w14:paraId="19C9B513" w14:textId="77777777" w:rsidR="00212EC8" w:rsidRPr="00AB25EA" w:rsidRDefault="004239A5" w:rsidP="00483396">
            <w:pPr>
              <w:rPr>
                <w:rFonts w:cs="Aptos Serif"/>
              </w:rPr>
            </w:pPr>
            <w:r w:rsidRPr="00AB25EA">
              <w:rPr>
                <w:rFonts w:cs="Aptos Serif"/>
              </w:rPr>
              <w:t>M</w:t>
            </w:r>
          </w:p>
        </w:tc>
        <w:tc>
          <w:tcPr>
            <w:tcW w:w="1171" w:type="dxa"/>
          </w:tcPr>
          <w:p w14:paraId="19C9B514" w14:textId="77777777" w:rsidR="00212EC8" w:rsidRPr="00AB25EA" w:rsidRDefault="004239A5" w:rsidP="00483396">
            <w:pPr>
              <w:rPr>
                <w:rFonts w:cs="Aptos Serif"/>
              </w:rPr>
            </w:pPr>
            <w:r w:rsidRPr="00AB25EA">
              <w:rPr>
                <w:rFonts w:cs="Aptos Serif"/>
              </w:rPr>
              <w:t>34</w:t>
            </w:r>
          </w:p>
        </w:tc>
        <w:tc>
          <w:tcPr>
            <w:tcW w:w="1655" w:type="dxa"/>
          </w:tcPr>
          <w:p w14:paraId="19C9B515" w14:textId="77777777" w:rsidR="00212EC8" w:rsidRPr="00AB25EA" w:rsidRDefault="004239A5" w:rsidP="00483396">
            <w:pPr>
              <w:rPr>
                <w:rFonts w:cs="Aptos Serif"/>
              </w:rPr>
            </w:pPr>
            <w:r w:rsidRPr="00AB25EA">
              <w:rPr>
                <w:rFonts w:cs="Aptos Serif"/>
              </w:rPr>
              <w:t>X</w:t>
            </w:r>
          </w:p>
        </w:tc>
        <w:tc>
          <w:tcPr>
            <w:tcW w:w="1130" w:type="dxa"/>
          </w:tcPr>
          <w:p w14:paraId="19C9B516" w14:textId="77777777" w:rsidR="00212EC8" w:rsidRPr="00AB25EA" w:rsidRDefault="00212EC8" w:rsidP="00483396">
            <w:pPr>
              <w:rPr>
                <w:rFonts w:cs="Aptos Serif"/>
              </w:rPr>
            </w:pPr>
          </w:p>
        </w:tc>
        <w:tc>
          <w:tcPr>
            <w:tcW w:w="1475" w:type="dxa"/>
          </w:tcPr>
          <w:p w14:paraId="19C9B517" w14:textId="77777777" w:rsidR="00212EC8" w:rsidRPr="00AB25EA" w:rsidRDefault="004239A5" w:rsidP="00483396">
            <w:pPr>
              <w:rPr>
                <w:rFonts w:cs="Aptos Serif"/>
              </w:rPr>
            </w:pPr>
            <w:r w:rsidRPr="00AB25EA">
              <w:rPr>
                <w:rFonts w:cs="Aptos Serif"/>
              </w:rPr>
              <w:t>Separated</w:t>
            </w:r>
          </w:p>
        </w:tc>
      </w:tr>
      <w:tr w:rsidR="00212EC8" w:rsidRPr="00AB25EA" w14:paraId="19C9B520" w14:textId="77777777">
        <w:trPr>
          <w:trHeight w:val="268"/>
        </w:trPr>
        <w:tc>
          <w:tcPr>
            <w:tcW w:w="684" w:type="dxa"/>
          </w:tcPr>
          <w:p w14:paraId="19C9B519" w14:textId="77777777" w:rsidR="00212EC8" w:rsidRPr="00AB25EA" w:rsidRDefault="004239A5" w:rsidP="00483396">
            <w:pPr>
              <w:rPr>
                <w:rFonts w:cs="Aptos Serif"/>
              </w:rPr>
            </w:pPr>
            <w:r w:rsidRPr="00AB25EA">
              <w:rPr>
                <w:rFonts w:cs="Aptos Serif"/>
              </w:rPr>
              <w:lastRenderedPageBreak/>
              <w:t>22</w:t>
            </w:r>
          </w:p>
        </w:tc>
        <w:tc>
          <w:tcPr>
            <w:tcW w:w="2494" w:type="dxa"/>
          </w:tcPr>
          <w:p w14:paraId="19C9B51A" w14:textId="77777777" w:rsidR="00212EC8" w:rsidRPr="00AB25EA" w:rsidRDefault="004239A5" w:rsidP="00483396">
            <w:pPr>
              <w:rPr>
                <w:rFonts w:cs="Aptos Serif"/>
              </w:rPr>
            </w:pPr>
            <w:r w:rsidRPr="00AB25EA">
              <w:rPr>
                <w:rFonts w:cs="Aptos Serif"/>
              </w:rPr>
              <w:t>Benson Malama</w:t>
            </w:r>
          </w:p>
        </w:tc>
        <w:tc>
          <w:tcPr>
            <w:tcW w:w="1017" w:type="dxa"/>
          </w:tcPr>
          <w:p w14:paraId="19C9B51B" w14:textId="77777777" w:rsidR="00212EC8" w:rsidRPr="00AB25EA" w:rsidRDefault="004239A5" w:rsidP="00483396">
            <w:pPr>
              <w:rPr>
                <w:rFonts w:cs="Aptos Serif"/>
              </w:rPr>
            </w:pPr>
            <w:r w:rsidRPr="00AB25EA">
              <w:rPr>
                <w:rFonts w:cs="Aptos Serif"/>
              </w:rPr>
              <w:t>M</w:t>
            </w:r>
          </w:p>
        </w:tc>
        <w:tc>
          <w:tcPr>
            <w:tcW w:w="1171" w:type="dxa"/>
          </w:tcPr>
          <w:p w14:paraId="19C9B51C" w14:textId="77777777" w:rsidR="00212EC8" w:rsidRPr="00AB25EA" w:rsidRDefault="004239A5" w:rsidP="00483396">
            <w:pPr>
              <w:rPr>
                <w:rFonts w:cs="Aptos Serif"/>
              </w:rPr>
            </w:pPr>
            <w:r w:rsidRPr="00AB25EA">
              <w:rPr>
                <w:rFonts w:cs="Aptos Serif"/>
              </w:rPr>
              <w:t>36</w:t>
            </w:r>
          </w:p>
        </w:tc>
        <w:tc>
          <w:tcPr>
            <w:tcW w:w="1655" w:type="dxa"/>
          </w:tcPr>
          <w:p w14:paraId="19C9B51D" w14:textId="77777777" w:rsidR="00212EC8" w:rsidRPr="00AB25EA" w:rsidRDefault="004239A5" w:rsidP="00483396">
            <w:pPr>
              <w:rPr>
                <w:rFonts w:cs="Aptos Serif"/>
              </w:rPr>
            </w:pPr>
            <w:r w:rsidRPr="00AB25EA">
              <w:rPr>
                <w:rFonts w:cs="Aptos Serif"/>
              </w:rPr>
              <w:t>X</w:t>
            </w:r>
          </w:p>
        </w:tc>
        <w:tc>
          <w:tcPr>
            <w:tcW w:w="1130" w:type="dxa"/>
          </w:tcPr>
          <w:p w14:paraId="19C9B51E" w14:textId="77777777" w:rsidR="00212EC8" w:rsidRPr="00AB25EA" w:rsidRDefault="00212EC8" w:rsidP="00483396">
            <w:pPr>
              <w:rPr>
                <w:rFonts w:cs="Aptos Serif"/>
              </w:rPr>
            </w:pPr>
          </w:p>
        </w:tc>
        <w:tc>
          <w:tcPr>
            <w:tcW w:w="1475" w:type="dxa"/>
          </w:tcPr>
          <w:p w14:paraId="19C9B51F" w14:textId="77777777" w:rsidR="00212EC8" w:rsidRPr="00AB25EA" w:rsidRDefault="004239A5" w:rsidP="00483396">
            <w:pPr>
              <w:rPr>
                <w:rFonts w:cs="Aptos Serif"/>
              </w:rPr>
            </w:pPr>
            <w:r w:rsidRPr="00AB25EA">
              <w:rPr>
                <w:rFonts w:cs="Aptos Serif"/>
              </w:rPr>
              <w:t>Married</w:t>
            </w:r>
          </w:p>
        </w:tc>
      </w:tr>
      <w:tr w:rsidR="00212EC8" w:rsidRPr="00AB25EA" w14:paraId="19C9B528" w14:textId="77777777">
        <w:trPr>
          <w:trHeight w:val="270"/>
        </w:trPr>
        <w:tc>
          <w:tcPr>
            <w:tcW w:w="684" w:type="dxa"/>
          </w:tcPr>
          <w:p w14:paraId="19C9B521" w14:textId="77777777" w:rsidR="00212EC8" w:rsidRPr="00AB25EA" w:rsidRDefault="004239A5" w:rsidP="00483396">
            <w:pPr>
              <w:rPr>
                <w:rFonts w:cs="Aptos Serif"/>
              </w:rPr>
            </w:pPr>
            <w:r w:rsidRPr="00AB25EA">
              <w:rPr>
                <w:rFonts w:cs="Aptos Serif"/>
              </w:rPr>
              <w:t>23</w:t>
            </w:r>
          </w:p>
        </w:tc>
        <w:tc>
          <w:tcPr>
            <w:tcW w:w="2494" w:type="dxa"/>
          </w:tcPr>
          <w:p w14:paraId="19C9B522" w14:textId="77777777" w:rsidR="00212EC8" w:rsidRPr="00AB25EA" w:rsidRDefault="004239A5" w:rsidP="00483396">
            <w:pPr>
              <w:rPr>
                <w:rFonts w:cs="Aptos Serif"/>
              </w:rPr>
            </w:pPr>
            <w:r w:rsidRPr="00AB25EA">
              <w:rPr>
                <w:rFonts w:cs="Aptos Serif"/>
              </w:rPr>
              <w:t>Mary Chabu</w:t>
            </w:r>
          </w:p>
        </w:tc>
        <w:tc>
          <w:tcPr>
            <w:tcW w:w="1017" w:type="dxa"/>
          </w:tcPr>
          <w:p w14:paraId="19C9B523" w14:textId="77777777" w:rsidR="00212EC8" w:rsidRPr="00AB25EA" w:rsidRDefault="004239A5" w:rsidP="00483396">
            <w:pPr>
              <w:rPr>
                <w:rFonts w:cs="Aptos Serif"/>
              </w:rPr>
            </w:pPr>
            <w:r w:rsidRPr="00AB25EA">
              <w:rPr>
                <w:rFonts w:cs="Aptos Serif"/>
              </w:rPr>
              <w:t>F</w:t>
            </w:r>
          </w:p>
        </w:tc>
        <w:tc>
          <w:tcPr>
            <w:tcW w:w="1171" w:type="dxa"/>
          </w:tcPr>
          <w:p w14:paraId="19C9B524" w14:textId="77777777" w:rsidR="00212EC8" w:rsidRPr="00AB25EA" w:rsidRDefault="004239A5" w:rsidP="00483396">
            <w:pPr>
              <w:rPr>
                <w:rFonts w:cs="Aptos Serif"/>
              </w:rPr>
            </w:pPr>
            <w:r w:rsidRPr="00AB25EA">
              <w:rPr>
                <w:rFonts w:cs="Aptos Serif"/>
              </w:rPr>
              <w:t>25</w:t>
            </w:r>
          </w:p>
        </w:tc>
        <w:tc>
          <w:tcPr>
            <w:tcW w:w="1655" w:type="dxa"/>
          </w:tcPr>
          <w:p w14:paraId="19C9B525" w14:textId="77777777" w:rsidR="00212EC8" w:rsidRPr="00AB25EA" w:rsidRDefault="004239A5" w:rsidP="00483396">
            <w:pPr>
              <w:rPr>
                <w:rFonts w:cs="Aptos Serif"/>
              </w:rPr>
            </w:pPr>
            <w:r w:rsidRPr="00AB25EA">
              <w:rPr>
                <w:rFonts w:cs="Aptos Serif"/>
              </w:rPr>
              <w:t>X</w:t>
            </w:r>
          </w:p>
        </w:tc>
        <w:tc>
          <w:tcPr>
            <w:tcW w:w="1130" w:type="dxa"/>
          </w:tcPr>
          <w:p w14:paraId="19C9B526" w14:textId="77777777" w:rsidR="00212EC8" w:rsidRPr="00AB25EA" w:rsidRDefault="00212EC8" w:rsidP="00483396">
            <w:pPr>
              <w:rPr>
                <w:rFonts w:cs="Aptos Serif"/>
              </w:rPr>
            </w:pPr>
          </w:p>
        </w:tc>
        <w:tc>
          <w:tcPr>
            <w:tcW w:w="1475" w:type="dxa"/>
          </w:tcPr>
          <w:p w14:paraId="19C9B527" w14:textId="77777777" w:rsidR="00212EC8" w:rsidRPr="00AB25EA" w:rsidRDefault="004239A5" w:rsidP="00483396">
            <w:pPr>
              <w:rPr>
                <w:rFonts w:cs="Aptos Serif"/>
              </w:rPr>
            </w:pPr>
            <w:r w:rsidRPr="00AB25EA">
              <w:rPr>
                <w:rFonts w:cs="Aptos Serif"/>
              </w:rPr>
              <w:t>Married</w:t>
            </w:r>
          </w:p>
        </w:tc>
      </w:tr>
      <w:tr w:rsidR="00212EC8" w:rsidRPr="00AB25EA" w14:paraId="19C9B52A" w14:textId="77777777">
        <w:trPr>
          <w:trHeight w:val="270"/>
        </w:trPr>
        <w:tc>
          <w:tcPr>
            <w:tcW w:w="9626" w:type="dxa"/>
            <w:gridSpan w:val="7"/>
            <w:shd w:val="clear" w:color="auto" w:fill="CCC0D9"/>
          </w:tcPr>
          <w:p w14:paraId="19C9B529" w14:textId="77777777" w:rsidR="00212EC8" w:rsidRPr="00AB25EA" w:rsidRDefault="004239A5" w:rsidP="00483396">
            <w:pPr>
              <w:rPr>
                <w:rFonts w:cs="Aptos Serif"/>
              </w:rPr>
            </w:pPr>
            <w:r w:rsidRPr="00AB25EA">
              <w:rPr>
                <w:rFonts w:cs="Aptos Serif"/>
              </w:rPr>
              <w:t>PAPs between Dale Litana Fence and Road Reserve</w:t>
            </w:r>
          </w:p>
        </w:tc>
      </w:tr>
      <w:tr w:rsidR="00212EC8" w:rsidRPr="00AB25EA" w14:paraId="19C9B532" w14:textId="77777777">
        <w:trPr>
          <w:trHeight w:val="268"/>
        </w:trPr>
        <w:tc>
          <w:tcPr>
            <w:tcW w:w="684" w:type="dxa"/>
          </w:tcPr>
          <w:p w14:paraId="19C9B52B" w14:textId="77777777" w:rsidR="00212EC8" w:rsidRPr="00AB25EA" w:rsidRDefault="004239A5" w:rsidP="00483396">
            <w:pPr>
              <w:rPr>
                <w:rFonts w:cs="Aptos Serif"/>
              </w:rPr>
            </w:pPr>
            <w:r w:rsidRPr="00AB25EA">
              <w:rPr>
                <w:rFonts w:cs="Aptos Serif"/>
              </w:rPr>
              <w:t>1</w:t>
            </w:r>
          </w:p>
        </w:tc>
        <w:tc>
          <w:tcPr>
            <w:tcW w:w="2494" w:type="dxa"/>
          </w:tcPr>
          <w:p w14:paraId="19C9B52C" w14:textId="77777777" w:rsidR="00212EC8" w:rsidRPr="00AB25EA" w:rsidRDefault="004239A5" w:rsidP="00483396">
            <w:pPr>
              <w:rPr>
                <w:rFonts w:cs="Aptos Serif"/>
              </w:rPr>
            </w:pPr>
            <w:r w:rsidRPr="00AB25EA">
              <w:rPr>
                <w:rFonts w:cs="Aptos Serif"/>
              </w:rPr>
              <w:t>Hellen Milanzi</w:t>
            </w:r>
          </w:p>
        </w:tc>
        <w:tc>
          <w:tcPr>
            <w:tcW w:w="1017" w:type="dxa"/>
          </w:tcPr>
          <w:p w14:paraId="19C9B52D" w14:textId="77777777" w:rsidR="00212EC8" w:rsidRPr="00AB25EA" w:rsidRDefault="004239A5" w:rsidP="00483396">
            <w:pPr>
              <w:rPr>
                <w:rFonts w:cs="Aptos Serif"/>
              </w:rPr>
            </w:pPr>
            <w:r w:rsidRPr="00AB25EA">
              <w:rPr>
                <w:rFonts w:cs="Aptos Serif"/>
              </w:rPr>
              <w:t>F</w:t>
            </w:r>
          </w:p>
        </w:tc>
        <w:tc>
          <w:tcPr>
            <w:tcW w:w="1171" w:type="dxa"/>
          </w:tcPr>
          <w:p w14:paraId="19C9B52E" w14:textId="77777777" w:rsidR="00212EC8" w:rsidRPr="00AB25EA" w:rsidRDefault="004239A5" w:rsidP="00483396">
            <w:pPr>
              <w:rPr>
                <w:rFonts w:cs="Aptos Serif"/>
              </w:rPr>
            </w:pPr>
            <w:r w:rsidRPr="00AB25EA">
              <w:rPr>
                <w:rFonts w:cs="Aptos Serif"/>
              </w:rPr>
              <w:t>63</w:t>
            </w:r>
          </w:p>
        </w:tc>
        <w:tc>
          <w:tcPr>
            <w:tcW w:w="1655" w:type="dxa"/>
          </w:tcPr>
          <w:p w14:paraId="19C9B52F" w14:textId="77777777" w:rsidR="00212EC8" w:rsidRPr="00AB25EA" w:rsidRDefault="004239A5" w:rsidP="00483396">
            <w:pPr>
              <w:rPr>
                <w:rFonts w:cs="Aptos Serif"/>
              </w:rPr>
            </w:pPr>
            <w:r w:rsidRPr="00AB25EA">
              <w:rPr>
                <w:rFonts w:cs="Aptos Serif"/>
              </w:rPr>
              <w:t>X</w:t>
            </w:r>
          </w:p>
        </w:tc>
        <w:tc>
          <w:tcPr>
            <w:tcW w:w="1130" w:type="dxa"/>
          </w:tcPr>
          <w:p w14:paraId="19C9B530" w14:textId="77777777" w:rsidR="00212EC8" w:rsidRPr="00AB25EA" w:rsidRDefault="00212EC8" w:rsidP="00483396">
            <w:pPr>
              <w:rPr>
                <w:rFonts w:cs="Aptos Serif"/>
              </w:rPr>
            </w:pPr>
          </w:p>
        </w:tc>
        <w:tc>
          <w:tcPr>
            <w:tcW w:w="1475" w:type="dxa"/>
          </w:tcPr>
          <w:p w14:paraId="19C9B531" w14:textId="77777777" w:rsidR="00212EC8" w:rsidRPr="00AB25EA" w:rsidRDefault="004239A5" w:rsidP="00483396">
            <w:pPr>
              <w:rPr>
                <w:rFonts w:cs="Aptos Serif"/>
              </w:rPr>
            </w:pPr>
            <w:r w:rsidRPr="00AB25EA">
              <w:rPr>
                <w:rFonts w:cs="Aptos Serif"/>
              </w:rPr>
              <w:t>Widowed</w:t>
            </w:r>
          </w:p>
        </w:tc>
      </w:tr>
      <w:tr w:rsidR="00212EC8" w:rsidRPr="00AB25EA" w14:paraId="19C9B53A" w14:textId="77777777">
        <w:trPr>
          <w:trHeight w:val="270"/>
        </w:trPr>
        <w:tc>
          <w:tcPr>
            <w:tcW w:w="684" w:type="dxa"/>
          </w:tcPr>
          <w:p w14:paraId="19C9B533" w14:textId="77777777" w:rsidR="00212EC8" w:rsidRPr="00AB25EA" w:rsidRDefault="004239A5" w:rsidP="00483396">
            <w:pPr>
              <w:rPr>
                <w:rFonts w:cs="Aptos Serif"/>
              </w:rPr>
            </w:pPr>
            <w:r w:rsidRPr="00AB25EA">
              <w:rPr>
                <w:rFonts w:cs="Aptos Serif"/>
              </w:rPr>
              <w:t>2</w:t>
            </w:r>
          </w:p>
        </w:tc>
        <w:tc>
          <w:tcPr>
            <w:tcW w:w="2494" w:type="dxa"/>
          </w:tcPr>
          <w:p w14:paraId="19C9B534" w14:textId="77777777" w:rsidR="00212EC8" w:rsidRPr="00AB25EA" w:rsidRDefault="004239A5" w:rsidP="00483396">
            <w:pPr>
              <w:rPr>
                <w:rFonts w:cs="Aptos Serif"/>
              </w:rPr>
            </w:pPr>
            <w:r w:rsidRPr="00AB25EA">
              <w:rPr>
                <w:rFonts w:cs="Aptos Serif"/>
              </w:rPr>
              <w:t>Irene Musonda</w:t>
            </w:r>
          </w:p>
        </w:tc>
        <w:tc>
          <w:tcPr>
            <w:tcW w:w="1017" w:type="dxa"/>
          </w:tcPr>
          <w:p w14:paraId="19C9B535" w14:textId="77777777" w:rsidR="00212EC8" w:rsidRPr="00AB25EA" w:rsidRDefault="004239A5" w:rsidP="00483396">
            <w:pPr>
              <w:rPr>
                <w:rFonts w:cs="Aptos Serif"/>
              </w:rPr>
            </w:pPr>
            <w:r w:rsidRPr="00AB25EA">
              <w:rPr>
                <w:rFonts w:cs="Aptos Serif"/>
              </w:rPr>
              <w:t>F</w:t>
            </w:r>
          </w:p>
        </w:tc>
        <w:tc>
          <w:tcPr>
            <w:tcW w:w="1171" w:type="dxa"/>
          </w:tcPr>
          <w:p w14:paraId="19C9B536" w14:textId="77777777" w:rsidR="00212EC8" w:rsidRPr="00AB25EA" w:rsidRDefault="004239A5" w:rsidP="00483396">
            <w:pPr>
              <w:rPr>
                <w:rFonts w:cs="Aptos Serif"/>
              </w:rPr>
            </w:pPr>
            <w:r w:rsidRPr="00AB25EA">
              <w:rPr>
                <w:rFonts w:cs="Aptos Serif"/>
              </w:rPr>
              <w:t>45</w:t>
            </w:r>
          </w:p>
        </w:tc>
        <w:tc>
          <w:tcPr>
            <w:tcW w:w="1655" w:type="dxa"/>
          </w:tcPr>
          <w:p w14:paraId="19C9B537" w14:textId="77777777" w:rsidR="00212EC8" w:rsidRPr="00AB25EA" w:rsidRDefault="004239A5" w:rsidP="00483396">
            <w:pPr>
              <w:rPr>
                <w:rFonts w:cs="Aptos Serif"/>
              </w:rPr>
            </w:pPr>
            <w:r w:rsidRPr="00AB25EA">
              <w:rPr>
                <w:rFonts w:cs="Aptos Serif"/>
              </w:rPr>
              <w:t>X</w:t>
            </w:r>
          </w:p>
        </w:tc>
        <w:tc>
          <w:tcPr>
            <w:tcW w:w="1130" w:type="dxa"/>
          </w:tcPr>
          <w:p w14:paraId="19C9B538" w14:textId="77777777" w:rsidR="00212EC8" w:rsidRPr="00AB25EA" w:rsidRDefault="00212EC8" w:rsidP="00483396">
            <w:pPr>
              <w:rPr>
                <w:rFonts w:cs="Aptos Serif"/>
              </w:rPr>
            </w:pPr>
          </w:p>
        </w:tc>
        <w:tc>
          <w:tcPr>
            <w:tcW w:w="1475" w:type="dxa"/>
          </w:tcPr>
          <w:p w14:paraId="19C9B539" w14:textId="77777777" w:rsidR="00212EC8" w:rsidRPr="00AB25EA" w:rsidRDefault="004239A5" w:rsidP="00483396">
            <w:pPr>
              <w:rPr>
                <w:rFonts w:cs="Aptos Serif"/>
              </w:rPr>
            </w:pPr>
            <w:r w:rsidRPr="00AB25EA">
              <w:rPr>
                <w:rFonts w:cs="Aptos Serif"/>
              </w:rPr>
              <w:t>Married</w:t>
            </w:r>
          </w:p>
        </w:tc>
      </w:tr>
      <w:tr w:rsidR="00212EC8" w:rsidRPr="00AB25EA" w14:paraId="19C9B542" w14:textId="77777777">
        <w:trPr>
          <w:trHeight w:val="271"/>
        </w:trPr>
        <w:tc>
          <w:tcPr>
            <w:tcW w:w="684" w:type="dxa"/>
          </w:tcPr>
          <w:p w14:paraId="19C9B53B" w14:textId="77777777" w:rsidR="00212EC8" w:rsidRPr="00AB25EA" w:rsidRDefault="004239A5" w:rsidP="00483396">
            <w:pPr>
              <w:rPr>
                <w:rFonts w:cs="Aptos Serif"/>
              </w:rPr>
            </w:pPr>
            <w:r w:rsidRPr="00AB25EA">
              <w:rPr>
                <w:rFonts w:cs="Aptos Serif"/>
              </w:rPr>
              <w:t>3</w:t>
            </w:r>
          </w:p>
        </w:tc>
        <w:tc>
          <w:tcPr>
            <w:tcW w:w="2494" w:type="dxa"/>
          </w:tcPr>
          <w:p w14:paraId="19C9B53C" w14:textId="77777777" w:rsidR="00212EC8" w:rsidRPr="00AB25EA" w:rsidRDefault="004239A5" w:rsidP="00483396">
            <w:pPr>
              <w:rPr>
                <w:rFonts w:cs="Aptos Serif"/>
              </w:rPr>
            </w:pPr>
            <w:r w:rsidRPr="00AB25EA">
              <w:rPr>
                <w:rFonts w:cs="Aptos Serif"/>
              </w:rPr>
              <w:t>Husting Mwitwa</w:t>
            </w:r>
          </w:p>
        </w:tc>
        <w:tc>
          <w:tcPr>
            <w:tcW w:w="1017" w:type="dxa"/>
          </w:tcPr>
          <w:p w14:paraId="19C9B53D" w14:textId="77777777" w:rsidR="00212EC8" w:rsidRPr="00AB25EA" w:rsidRDefault="004239A5" w:rsidP="00483396">
            <w:pPr>
              <w:rPr>
                <w:rFonts w:cs="Aptos Serif"/>
              </w:rPr>
            </w:pPr>
            <w:r w:rsidRPr="00AB25EA">
              <w:rPr>
                <w:rFonts w:cs="Aptos Serif"/>
              </w:rPr>
              <w:t>M</w:t>
            </w:r>
          </w:p>
        </w:tc>
        <w:tc>
          <w:tcPr>
            <w:tcW w:w="1171" w:type="dxa"/>
          </w:tcPr>
          <w:p w14:paraId="19C9B53E" w14:textId="77777777" w:rsidR="00212EC8" w:rsidRPr="00AB25EA" w:rsidRDefault="004239A5" w:rsidP="00483396">
            <w:pPr>
              <w:rPr>
                <w:rFonts w:cs="Aptos Serif"/>
              </w:rPr>
            </w:pPr>
            <w:r w:rsidRPr="00AB25EA">
              <w:rPr>
                <w:rFonts w:cs="Aptos Serif"/>
              </w:rPr>
              <w:t>60</w:t>
            </w:r>
          </w:p>
        </w:tc>
        <w:tc>
          <w:tcPr>
            <w:tcW w:w="1655" w:type="dxa"/>
          </w:tcPr>
          <w:p w14:paraId="19C9B53F" w14:textId="77777777" w:rsidR="00212EC8" w:rsidRPr="00AB25EA" w:rsidRDefault="004239A5" w:rsidP="00483396">
            <w:pPr>
              <w:rPr>
                <w:rFonts w:cs="Aptos Serif"/>
              </w:rPr>
            </w:pPr>
            <w:r w:rsidRPr="00AB25EA">
              <w:rPr>
                <w:rFonts w:cs="Aptos Serif"/>
              </w:rPr>
              <w:t>X</w:t>
            </w:r>
          </w:p>
        </w:tc>
        <w:tc>
          <w:tcPr>
            <w:tcW w:w="1130" w:type="dxa"/>
          </w:tcPr>
          <w:p w14:paraId="19C9B540" w14:textId="77777777" w:rsidR="00212EC8" w:rsidRPr="00AB25EA" w:rsidRDefault="00212EC8" w:rsidP="00483396">
            <w:pPr>
              <w:rPr>
                <w:rFonts w:cs="Aptos Serif"/>
              </w:rPr>
            </w:pPr>
          </w:p>
        </w:tc>
        <w:tc>
          <w:tcPr>
            <w:tcW w:w="1475" w:type="dxa"/>
          </w:tcPr>
          <w:p w14:paraId="19C9B541" w14:textId="77777777" w:rsidR="00212EC8" w:rsidRPr="00AB25EA" w:rsidRDefault="004239A5" w:rsidP="00483396">
            <w:pPr>
              <w:rPr>
                <w:rFonts w:cs="Aptos Serif"/>
              </w:rPr>
            </w:pPr>
            <w:r w:rsidRPr="00AB25EA">
              <w:rPr>
                <w:rFonts w:cs="Aptos Serif"/>
              </w:rPr>
              <w:t>Married</w:t>
            </w:r>
          </w:p>
        </w:tc>
      </w:tr>
      <w:tr w:rsidR="00212EC8" w:rsidRPr="00AB25EA" w14:paraId="19C9B54A" w14:textId="77777777">
        <w:trPr>
          <w:trHeight w:val="268"/>
        </w:trPr>
        <w:tc>
          <w:tcPr>
            <w:tcW w:w="684" w:type="dxa"/>
          </w:tcPr>
          <w:p w14:paraId="19C9B543" w14:textId="77777777" w:rsidR="00212EC8" w:rsidRPr="00AB25EA" w:rsidRDefault="004239A5" w:rsidP="00483396">
            <w:pPr>
              <w:rPr>
                <w:rFonts w:cs="Aptos Serif"/>
              </w:rPr>
            </w:pPr>
            <w:r w:rsidRPr="00AB25EA">
              <w:rPr>
                <w:rFonts w:cs="Aptos Serif"/>
              </w:rPr>
              <w:t>4</w:t>
            </w:r>
          </w:p>
        </w:tc>
        <w:tc>
          <w:tcPr>
            <w:tcW w:w="2494" w:type="dxa"/>
          </w:tcPr>
          <w:p w14:paraId="19C9B544" w14:textId="77777777" w:rsidR="00212EC8" w:rsidRPr="00AB25EA" w:rsidRDefault="004239A5" w:rsidP="00483396">
            <w:pPr>
              <w:rPr>
                <w:rFonts w:cs="Aptos Serif"/>
              </w:rPr>
            </w:pPr>
            <w:r w:rsidRPr="00AB25EA">
              <w:rPr>
                <w:rFonts w:cs="Aptos Serif"/>
              </w:rPr>
              <w:t>Mary Chipulu</w:t>
            </w:r>
          </w:p>
        </w:tc>
        <w:tc>
          <w:tcPr>
            <w:tcW w:w="1017" w:type="dxa"/>
          </w:tcPr>
          <w:p w14:paraId="19C9B545" w14:textId="77777777" w:rsidR="00212EC8" w:rsidRPr="00AB25EA" w:rsidRDefault="004239A5" w:rsidP="00483396">
            <w:pPr>
              <w:rPr>
                <w:rFonts w:cs="Aptos Serif"/>
              </w:rPr>
            </w:pPr>
            <w:r w:rsidRPr="00AB25EA">
              <w:rPr>
                <w:rFonts w:cs="Aptos Serif"/>
              </w:rPr>
              <w:t>F</w:t>
            </w:r>
          </w:p>
        </w:tc>
        <w:tc>
          <w:tcPr>
            <w:tcW w:w="1171" w:type="dxa"/>
          </w:tcPr>
          <w:p w14:paraId="19C9B546" w14:textId="77777777" w:rsidR="00212EC8" w:rsidRPr="00AB25EA" w:rsidRDefault="004239A5" w:rsidP="00483396">
            <w:pPr>
              <w:rPr>
                <w:rFonts w:cs="Aptos Serif"/>
              </w:rPr>
            </w:pPr>
            <w:r w:rsidRPr="00AB25EA">
              <w:rPr>
                <w:rFonts w:cs="Aptos Serif"/>
              </w:rPr>
              <w:t>48</w:t>
            </w:r>
          </w:p>
        </w:tc>
        <w:tc>
          <w:tcPr>
            <w:tcW w:w="1655" w:type="dxa"/>
          </w:tcPr>
          <w:p w14:paraId="19C9B547" w14:textId="77777777" w:rsidR="00212EC8" w:rsidRPr="00AB25EA" w:rsidRDefault="004239A5" w:rsidP="00483396">
            <w:pPr>
              <w:rPr>
                <w:rFonts w:cs="Aptos Serif"/>
              </w:rPr>
            </w:pPr>
            <w:r w:rsidRPr="00AB25EA">
              <w:rPr>
                <w:rFonts w:cs="Aptos Serif"/>
              </w:rPr>
              <w:t>X</w:t>
            </w:r>
          </w:p>
        </w:tc>
        <w:tc>
          <w:tcPr>
            <w:tcW w:w="1130" w:type="dxa"/>
          </w:tcPr>
          <w:p w14:paraId="19C9B548" w14:textId="77777777" w:rsidR="00212EC8" w:rsidRPr="00AB25EA" w:rsidRDefault="00212EC8" w:rsidP="00483396">
            <w:pPr>
              <w:rPr>
                <w:rFonts w:cs="Aptos Serif"/>
              </w:rPr>
            </w:pPr>
          </w:p>
        </w:tc>
        <w:tc>
          <w:tcPr>
            <w:tcW w:w="1475" w:type="dxa"/>
          </w:tcPr>
          <w:p w14:paraId="19C9B549" w14:textId="77777777" w:rsidR="00212EC8" w:rsidRPr="00AB25EA" w:rsidRDefault="004239A5" w:rsidP="00483396">
            <w:pPr>
              <w:rPr>
                <w:rFonts w:cs="Aptos Serif"/>
              </w:rPr>
            </w:pPr>
            <w:r w:rsidRPr="00AB25EA">
              <w:rPr>
                <w:rFonts w:cs="Aptos Serif"/>
              </w:rPr>
              <w:t>Married</w:t>
            </w:r>
          </w:p>
        </w:tc>
      </w:tr>
      <w:tr w:rsidR="00212EC8" w:rsidRPr="00AB25EA" w14:paraId="19C9B552" w14:textId="77777777">
        <w:trPr>
          <w:trHeight w:val="270"/>
        </w:trPr>
        <w:tc>
          <w:tcPr>
            <w:tcW w:w="684" w:type="dxa"/>
          </w:tcPr>
          <w:p w14:paraId="19C9B54B" w14:textId="77777777" w:rsidR="00212EC8" w:rsidRPr="00AB25EA" w:rsidRDefault="004239A5" w:rsidP="00483396">
            <w:pPr>
              <w:rPr>
                <w:rFonts w:cs="Aptos Serif"/>
              </w:rPr>
            </w:pPr>
            <w:r w:rsidRPr="00AB25EA">
              <w:rPr>
                <w:rFonts w:cs="Aptos Serif"/>
              </w:rPr>
              <w:t>5</w:t>
            </w:r>
          </w:p>
        </w:tc>
        <w:tc>
          <w:tcPr>
            <w:tcW w:w="2494" w:type="dxa"/>
          </w:tcPr>
          <w:p w14:paraId="19C9B54C" w14:textId="77777777" w:rsidR="00212EC8" w:rsidRPr="00AB25EA" w:rsidRDefault="004239A5" w:rsidP="00483396">
            <w:pPr>
              <w:rPr>
                <w:rFonts w:cs="Aptos Serif"/>
              </w:rPr>
            </w:pPr>
            <w:r w:rsidRPr="00AB25EA">
              <w:rPr>
                <w:rFonts w:cs="Aptos Serif"/>
              </w:rPr>
              <w:t>Paison Chishala</w:t>
            </w:r>
          </w:p>
        </w:tc>
        <w:tc>
          <w:tcPr>
            <w:tcW w:w="1017" w:type="dxa"/>
          </w:tcPr>
          <w:p w14:paraId="19C9B54D" w14:textId="77777777" w:rsidR="00212EC8" w:rsidRPr="00AB25EA" w:rsidRDefault="004239A5" w:rsidP="00483396">
            <w:pPr>
              <w:rPr>
                <w:rFonts w:cs="Aptos Serif"/>
              </w:rPr>
            </w:pPr>
            <w:r w:rsidRPr="00AB25EA">
              <w:rPr>
                <w:rFonts w:cs="Aptos Serif"/>
              </w:rPr>
              <w:t>M</w:t>
            </w:r>
          </w:p>
        </w:tc>
        <w:tc>
          <w:tcPr>
            <w:tcW w:w="1171" w:type="dxa"/>
          </w:tcPr>
          <w:p w14:paraId="19C9B54E" w14:textId="77777777" w:rsidR="00212EC8" w:rsidRPr="00AB25EA" w:rsidRDefault="004239A5" w:rsidP="00483396">
            <w:pPr>
              <w:rPr>
                <w:rFonts w:cs="Aptos Serif"/>
              </w:rPr>
            </w:pPr>
            <w:r w:rsidRPr="00AB25EA">
              <w:rPr>
                <w:rFonts w:cs="Aptos Serif"/>
              </w:rPr>
              <w:t>50</w:t>
            </w:r>
          </w:p>
        </w:tc>
        <w:tc>
          <w:tcPr>
            <w:tcW w:w="1655" w:type="dxa"/>
          </w:tcPr>
          <w:p w14:paraId="19C9B54F" w14:textId="77777777" w:rsidR="00212EC8" w:rsidRPr="00AB25EA" w:rsidRDefault="004239A5" w:rsidP="00483396">
            <w:pPr>
              <w:rPr>
                <w:rFonts w:cs="Aptos Serif"/>
              </w:rPr>
            </w:pPr>
            <w:r w:rsidRPr="00AB25EA">
              <w:rPr>
                <w:rFonts w:cs="Aptos Serif"/>
              </w:rPr>
              <w:t>X</w:t>
            </w:r>
          </w:p>
        </w:tc>
        <w:tc>
          <w:tcPr>
            <w:tcW w:w="1130" w:type="dxa"/>
          </w:tcPr>
          <w:p w14:paraId="19C9B550" w14:textId="77777777" w:rsidR="00212EC8" w:rsidRPr="00AB25EA" w:rsidRDefault="00212EC8" w:rsidP="00483396">
            <w:pPr>
              <w:rPr>
                <w:rFonts w:cs="Aptos Serif"/>
              </w:rPr>
            </w:pPr>
          </w:p>
        </w:tc>
        <w:tc>
          <w:tcPr>
            <w:tcW w:w="1475" w:type="dxa"/>
          </w:tcPr>
          <w:p w14:paraId="19C9B551" w14:textId="77777777" w:rsidR="00212EC8" w:rsidRPr="00AB25EA" w:rsidRDefault="004239A5" w:rsidP="00483396">
            <w:pPr>
              <w:rPr>
                <w:rFonts w:cs="Aptos Serif"/>
              </w:rPr>
            </w:pPr>
            <w:r w:rsidRPr="00AB25EA">
              <w:rPr>
                <w:rFonts w:cs="Aptos Serif"/>
              </w:rPr>
              <w:t>Married</w:t>
            </w:r>
          </w:p>
        </w:tc>
      </w:tr>
      <w:tr w:rsidR="00212EC8" w:rsidRPr="00AB25EA" w14:paraId="19C9B55A" w14:textId="77777777">
        <w:trPr>
          <w:trHeight w:val="270"/>
        </w:trPr>
        <w:tc>
          <w:tcPr>
            <w:tcW w:w="684" w:type="dxa"/>
          </w:tcPr>
          <w:p w14:paraId="19C9B553" w14:textId="77777777" w:rsidR="00212EC8" w:rsidRPr="00AB25EA" w:rsidRDefault="004239A5" w:rsidP="00483396">
            <w:pPr>
              <w:rPr>
                <w:rFonts w:cs="Aptos Serif"/>
              </w:rPr>
            </w:pPr>
            <w:r w:rsidRPr="00AB25EA">
              <w:rPr>
                <w:rFonts w:cs="Aptos Serif"/>
              </w:rPr>
              <w:t>6</w:t>
            </w:r>
          </w:p>
        </w:tc>
        <w:tc>
          <w:tcPr>
            <w:tcW w:w="2494" w:type="dxa"/>
          </w:tcPr>
          <w:p w14:paraId="19C9B554" w14:textId="77777777" w:rsidR="00212EC8" w:rsidRPr="00AB25EA" w:rsidRDefault="004239A5" w:rsidP="00483396">
            <w:pPr>
              <w:rPr>
                <w:rFonts w:cs="Aptos Serif"/>
              </w:rPr>
            </w:pPr>
            <w:r w:rsidRPr="00AB25EA">
              <w:rPr>
                <w:rFonts w:cs="Aptos Serif"/>
              </w:rPr>
              <w:t>Rosemary Musonda</w:t>
            </w:r>
          </w:p>
        </w:tc>
        <w:tc>
          <w:tcPr>
            <w:tcW w:w="1017" w:type="dxa"/>
          </w:tcPr>
          <w:p w14:paraId="19C9B555" w14:textId="77777777" w:rsidR="00212EC8" w:rsidRPr="00AB25EA" w:rsidRDefault="004239A5" w:rsidP="00483396">
            <w:pPr>
              <w:rPr>
                <w:rFonts w:cs="Aptos Serif"/>
              </w:rPr>
            </w:pPr>
            <w:r w:rsidRPr="00AB25EA">
              <w:rPr>
                <w:rFonts w:cs="Aptos Serif"/>
              </w:rPr>
              <w:t>F</w:t>
            </w:r>
          </w:p>
        </w:tc>
        <w:tc>
          <w:tcPr>
            <w:tcW w:w="1171" w:type="dxa"/>
          </w:tcPr>
          <w:p w14:paraId="19C9B556" w14:textId="77777777" w:rsidR="00212EC8" w:rsidRPr="00AB25EA" w:rsidRDefault="004239A5" w:rsidP="00483396">
            <w:pPr>
              <w:rPr>
                <w:rFonts w:cs="Aptos Serif"/>
              </w:rPr>
            </w:pPr>
            <w:r w:rsidRPr="00AB25EA">
              <w:rPr>
                <w:rFonts w:cs="Aptos Serif"/>
              </w:rPr>
              <w:t>56</w:t>
            </w:r>
          </w:p>
        </w:tc>
        <w:tc>
          <w:tcPr>
            <w:tcW w:w="1655" w:type="dxa"/>
          </w:tcPr>
          <w:p w14:paraId="19C9B557" w14:textId="77777777" w:rsidR="00212EC8" w:rsidRPr="00AB25EA" w:rsidRDefault="004239A5" w:rsidP="00483396">
            <w:pPr>
              <w:rPr>
                <w:rFonts w:cs="Aptos Serif"/>
              </w:rPr>
            </w:pPr>
            <w:r w:rsidRPr="00AB25EA">
              <w:rPr>
                <w:rFonts w:cs="Aptos Serif"/>
              </w:rPr>
              <w:t>X</w:t>
            </w:r>
          </w:p>
        </w:tc>
        <w:tc>
          <w:tcPr>
            <w:tcW w:w="1130" w:type="dxa"/>
          </w:tcPr>
          <w:p w14:paraId="19C9B558" w14:textId="77777777" w:rsidR="00212EC8" w:rsidRPr="00AB25EA" w:rsidRDefault="00212EC8" w:rsidP="00483396">
            <w:pPr>
              <w:rPr>
                <w:rFonts w:cs="Aptos Serif"/>
              </w:rPr>
            </w:pPr>
          </w:p>
        </w:tc>
        <w:tc>
          <w:tcPr>
            <w:tcW w:w="1475" w:type="dxa"/>
          </w:tcPr>
          <w:p w14:paraId="19C9B559" w14:textId="77777777" w:rsidR="00212EC8" w:rsidRPr="00AB25EA" w:rsidRDefault="004239A5" w:rsidP="00483396">
            <w:pPr>
              <w:rPr>
                <w:rFonts w:cs="Aptos Serif"/>
              </w:rPr>
            </w:pPr>
            <w:r w:rsidRPr="00AB25EA">
              <w:rPr>
                <w:rFonts w:cs="Aptos Serif"/>
              </w:rPr>
              <w:t>Widowed</w:t>
            </w:r>
          </w:p>
        </w:tc>
      </w:tr>
      <w:tr w:rsidR="00212EC8" w:rsidRPr="00AB25EA" w14:paraId="19C9B562" w14:textId="77777777">
        <w:trPr>
          <w:trHeight w:val="268"/>
        </w:trPr>
        <w:tc>
          <w:tcPr>
            <w:tcW w:w="684" w:type="dxa"/>
          </w:tcPr>
          <w:p w14:paraId="19C9B55B" w14:textId="77777777" w:rsidR="00212EC8" w:rsidRPr="00AB25EA" w:rsidRDefault="004239A5" w:rsidP="00483396">
            <w:pPr>
              <w:rPr>
                <w:rFonts w:cs="Aptos Serif"/>
              </w:rPr>
            </w:pPr>
            <w:r w:rsidRPr="00AB25EA">
              <w:rPr>
                <w:rFonts w:cs="Aptos Serif"/>
              </w:rPr>
              <w:t>7</w:t>
            </w:r>
          </w:p>
        </w:tc>
        <w:tc>
          <w:tcPr>
            <w:tcW w:w="2494" w:type="dxa"/>
          </w:tcPr>
          <w:p w14:paraId="19C9B55C" w14:textId="77777777" w:rsidR="00212EC8" w:rsidRPr="00AB25EA" w:rsidRDefault="004239A5" w:rsidP="00483396">
            <w:pPr>
              <w:rPr>
                <w:rFonts w:cs="Aptos Serif"/>
              </w:rPr>
            </w:pPr>
            <w:r w:rsidRPr="00AB25EA">
              <w:rPr>
                <w:rFonts w:cs="Aptos Serif"/>
              </w:rPr>
              <w:t>Sara Mwewa</w:t>
            </w:r>
          </w:p>
        </w:tc>
        <w:tc>
          <w:tcPr>
            <w:tcW w:w="1017" w:type="dxa"/>
          </w:tcPr>
          <w:p w14:paraId="19C9B55D" w14:textId="77777777" w:rsidR="00212EC8" w:rsidRPr="00AB25EA" w:rsidRDefault="004239A5" w:rsidP="00483396">
            <w:pPr>
              <w:rPr>
                <w:rFonts w:cs="Aptos Serif"/>
              </w:rPr>
            </w:pPr>
            <w:r w:rsidRPr="00AB25EA">
              <w:rPr>
                <w:rFonts w:cs="Aptos Serif"/>
              </w:rPr>
              <w:t>F</w:t>
            </w:r>
          </w:p>
        </w:tc>
        <w:tc>
          <w:tcPr>
            <w:tcW w:w="1171" w:type="dxa"/>
          </w:tcPr>
          <w:p w14:paraId="19C9B55E" w14:textId="77777777" w:rsidR="00212EC8" w:rsidRPr="00AB25EA" w:rsidRDefault="004239A5" w:rsidP="00483396">
            <w:pPr>
              <w:rPr>
                <w:rFonts w:cs="Aptos Serif"/>
              </w:rPr>
            </w:pPr>
            <w:r w:rsidRPr="00AB25EA">
              <w:rPr>
                <w:rFonts w:cs="Aptos Serif"/>
              </w:rPr>
              <w:t>23</w:t>
            </w:r>
          </w:p>
        </w:tc>
        <w:tc>
          <w:tcPr>
            <w:tcW w:w="1655" w:type="dxa"/>
          </w:tcPr>
          <w:p w14:paraId="19C9B55F" w14:textId="77777777" w:rsidR="00212EC8" w:rsidRPr="00AB25EA" w:rsidRDefault="004239A5" w:rsidP="00483396">
            <w:pPr>
              <w:rPr>
                <w:rFonts w:cs="Aptos Serif"/>
              </w:rPr>
            </w:pPr>
            <w:r w:rsidRPr="00AB25EA">
              <w:rPr>
                <w:rFonts w:cs="Aptos Serif"/>
              </w:rPr>
              <w:t>X</w:t>
            </w:r>
          </w:p>
        </w:tc>
        <w:tc>
          <w:tcPr>
            <w:tcW w:w="1130" w:type="dxa"/>
          </w:tcPr>
          <w:p w14:paraId="19C9B560" w14:textId="77777777" w:rsidR="00212EC8" w:rsidRPr="00AB25EA" w:rsidRDefault="00212EC8" w:rsidP="00483396">
            <w:pPr>
              <w:rPr>
                <w:rFonts w:cs="Aptos Serif"/>
              </w:rPr>
            </w:pPr>
          </w:p>
        </w:tc>
        <w:tc>
          <w:tcPr>
            <w:tcW w:w="1475" w:type="dxa"/>
          </w:tcPr>
          <w:p w14:paraId="19C9B561" w14:textId="77777777" w:rsidR="00212EC8" w:rsidRPr="00AB25EA" w:rsidRDefault="004239A5" w:rsidP="00483396">
            <w:pPr>
              <w:rPr>
                <w:rFonts w:cs="Aptos Serif"/>
              </w:rPr>
            </w:pPr>
            <w:r w:rsidRPr="00AB25EA">
              <w:rPr>
                <w:rFonts w:cs="Aptos Serif"/>
              </w:rPr>
              <w:t>Married</w:t>
            </w:r>
          </w:p>
        </w:tc>
      </w:tr>
      <w:tr w:rsidR="00212EC8" w:rsidRPr="00AB25EA" w14:paraId="19C9B56A" w14:textId="77777777">
        <w:trPr>
          <w:trHeight w:val="270"/>
        </w:trPr>
        <w:tc>
          <w:tcPr>
            <w:tcW w:w="684" w:type="dxa"/>
          </w:tcPr>
          <w:p w14:paraId="19C9B563" w14:textId="77777777" w:rsidR="00212EC8" w:rsidRPr="00AB25EA" w:rsidRDefault="004239A5" w:rsidP="00483396">
            <w:pPr>
              <w:rPr>
                <w:rFonts w:cs="Aptos Serif"/>
              </w:rPr>
            </w:pPr>
            <w:r w:rsidRPr="00AB25EA">
              <w:rPr>
                <w:rFonts w:cs="Aptos Serif"/>
              </w:rPr>
              <w:t>8</w:t>
            </w:r>
          </w:p>
        </w:tc>
        <w:tc>
          <w:tcPr>
            <w:tcW w:w="2494" w:type="dxa"/>
          </w:tcPr>
          <w:p w14:paraId="19C9B564" w14:textId="77777777" w:rsidR="00212EC8" w:rsidRPr="00AB25EA" w:rsidRDefault="004239A5" w:rsidP="00483396">
            <w:pPr>
              <w:rPr>
                <w:rFonts w:cs="Aptos Serif"/>
              </w:rPr>
            </w:pPr>
            <w:r w:rsidRPr="00AB25EA">
              <w:rPr>
                <w:rFonts w:cs="Aptos Serif"/>
              </w:rPr>
              <w:t>Dorothy Situla</w:t>
            </w:r>
          </w:p>
        </w:tc>
        <w:tc>
          <w:tcPr>
            <w:tcW w:w="1017" w:type="dxa"/>
          </w:tcPr>
          <w:p w14:paraId="19C9B565" w14:textId="77777777" w:rsidR="00212EC8" w:rsidRPr="00AB25EA" w:rsidRDefault="004239A5" w:rsidP="00483396">
            <w:pPr>
              <w:rPr>
                <w:rFonts w:cs="Aptos Serif"/>
              </w:rPr>
            </w:pPr>
            <w:r w:rsidRPr="00AB25EA">
              <w:rPr>
                <w:rFonts w:cs="Aptos Serif"/>
              </w:rPr>
              <w:t>F</w:t>
            </w:r>
          </w:p>
        </w:tc>
        <w:tc>
          <w:tcPr>
            <w:tcW w:w="1171" w:type="dxa"/>
          </w:tcPr>
          <w:p w14:paraId="19C9B566" w14:textId="77777777" w:rsidR="00212EC8" w:rsidRPr="00AB25EA" w:rsidRDefault="004239A5" w:rsidP="00483396">
            <w:pPr>
              <w:rPr>
                <w:rFonts w:cs="Aptos Serif"/>
              </w:rPr>
            </w:pPr>
            <w:r w:rsidRPr="00AB25EA">
              <w:rPr>
                <w:rFonts w:cs="Aptos Serif"/>
              </w:rPr>
              <w:t>45</w:t>
            </w:r>
          </w:p>
        </w:tc>
        <w:tc>
          <w:tcPr>
            <w:tcW w:w="1655" w:type="dxa"/>
          </w:tcPr>
          <w:p w14:paraId="19C9B567" w14:textId="77777777" w:rsidR="00212EC8" w:rsidRPr="00AB25EA" w:rsidRDefault="004239A5" w:rsidP="00483396">
            <w:pPr>
              <w:rPr>
                <w:rFonts w:cs="Aptos Serif"/>
              </w:rPr>
            </w:pPr>
            <w:r w:rsidRPr="00AB25EA">
              <w:rPr>
                <w:rFonts w:cs="Aptos Serif"/>
              </w:rPr>
              <w:t>X</w:t>
            </w:r>
          </w:p>
        </w:tc>
        <w:tc>
          <w:tcPr>
            <w:tcW w:w="1130" w:type="dxa"/>
          </w:tcPr>
          <w:p w14:paraId="19C9B568" w14:textId="77777777" w:rsidR="00212EC8" w:rsidRPr="00AB25EA" w:rsidRDefault="00212EC8" w:rsidP="00483396">
            <w:pPr>
              <w:rPr>
                <w:rFonts w:cs="Aptos Serif"/>
              </w:rPr>
            </w:pPr>
          </w:p>
        </w:tc>
        <w:tc>
          <w:tcPr>
            <w:tcW w:w="1475" w:type="dxa"/>
          </w:tcPr>
          <w:p w14:paraId="19C9B569" w14:textId="77777777" w:rsidR="00212EC8" w:rsidRPr="00AB25EA" w:rsidRDefault="004239A5" w:rsidP="00483396">
            <w:pPr>
              <w:rPr>
                <w:rFonts w:cs="Aptos Serif"/>
              </w:rPr>
            </w:pPr>
            <w:r w:rsidRPr="00AB25EA">
              <w:rPr>
                <w:rFonts w:cs="Aptos Serif"/>
              </w:rPr>
              <w:t>Divorced</w:t>
            </w:r>
          </w:p>
        </w:tc>
      </w:tr>
      <w:tr w:rsidR="00212EC8" w:rsidRPr="00AB25EA" w14:paraId="19C9B572" w14:textId="77777777">
        <w:trPr>
          <w:trHeight w:val="270"/>
        </w:trPr>
        <w:tc>
          <w:tcPr>
            <w:tcW w:w="684" w:type="dxa"/>
          </w:tcPr>
          <w:p w14:paraId="19C9B56B" w14:textId="77777777" w:rsidR="00212EC8" w:rsidRPr="00AB25EA" w:rsidRDefault="004239A5" w:rsidP="00483396">
            <w:pPr>
              <w:rPr>
                <w:rFonts w:cs="Aptos Serif"/>
              </w:rPr>
            </w:pPr>
            <w:r w:rsidRPr="00AB25EA">
              <w:rPr>
                <w:rFonts w:cs="Aptos Serif"/>
              </w:rPr>
              <w:t>9</w:t>
            </w:r>
          </w:p>
        </w:tc>
        <w:tc>
          <w:tcPr>
            <w:tcW w:w="2494" w:type="dxa"/>
          </w:tcPr>
          <w:p w14:paraId="19C9B56C" w14:textId="77777777" w:rsidR="00212EC8" w:rsidRPr="00AB25EA" w:rsidRDefault="004239A5" w:rsidP="00483396">
            <w:pPr>
              <w:rPr>
                <w:rFonts w:cs="Aptos Serif"/>
              </w:rPr>
            </w:pPr>
            <w:r w:rsidRPr="00AB25EA">
              <w:rPr>
                <w:rFonts w:cs="Aptos Serif"/>
              </w:rPr>
              <w:t>Anneta Longolongo</w:t>
            </w:r>
          </w:p>
        </w:tc>
        <w:tc>
          <w:tcPr>
            <w:tcW w:w="1017" w:type="dxa"/>
          </w:tcPr>
          <w:p w14:paraId="19C9B56D" w14:textId="77777777" w:rsidR="00212EC8" w:rsidRPr="00AB25EA" w:rsidRDefault="004239A5" w:rsidP="00483396">
            <w:pPr>
              <w:rPr>
                <w:rFonts w:cs="Aptos Serif"/>
              </w:rPr>
            </w:pPr>
            <w:r w:rsidRPr="00AB25EA">
              <w:rPr>
                <w:rFonts w:cs="Aptos Serif"/>
              </w:rPr>
              <w:t>F</w:t>
            </w:r>
          </w:p>
        </w:tc>
        <w:tc>
          <w:tcPr>
            <w:tcW w:w="1171" w:type="dxa"/>
          </w:tcPr>
          <w:p w14:paraId="19C9B56E" w14:textId="77777777" w:rsidR="00212EC8" w:rsidRPr="00AB25EA" w:rsidRDefault="004239A5" w:rsidP="00483396">
            <w:pPr>
              <w:rPr>
                <w:rFonts w:cs="Aptos Serif"/>
              </w:rPr>
            </w:pPr>
            <w:r w:rsidRPr="00AB25EA">
              <w:rPr>
                <w:rFonts w:cs="Aptos Serif"/>
              </w:rPr>
              <w:t>50</w:t>
            </w:r>
          </w:p>
        </w:tc>
        <w:tc>
          <w:tcPr>
            <w:tcW w:w="1655" w:type="dxa"/>
          </w:tcPr>
          <w:p w14:paraId="19C9B56F" w14:textId="77777777" w:rsidR="00212EC8" w:rsidRPr="00AB25EA" w:rsidRDefault="004239A5" w:rsidP="00483396">
            <w:pPr>
              <w:rPr>
                <w:rFonts w:cs="Aptos Serif"/>
              </w:rPr>
            </w:pPr>
            <w:r w:rsidRPr="00AB25EA">
              <w:rPr>
                <w:rFonts w:cs="Aptos Serif"/>
              </w:rPr>
              <w:t>X</w:t>
            </w:r>
          </w:p>
        </w:tc>
        <w:tc>
          <w:tcPr>
            <w:tcW w:w="1130" w:type="dxa"/>
          </w:tcPr>
          <w:p w14:paraId="19C9B570" w14:textId="77777777" w:rsidR="00212EC8" w:rsidRPr="00AB25EA" w:rsidRDefault="00212EC8" w:rsidP="00483396">
            <w:pPr>
              <w:rPr>
                <w:rFonts w:cs="Aptos Serif"/>
              </w:rPr>
            </w:pPr>
          </w:p>
        </w:tc>
        <w:tc>
          <w:tcPr>
            <w:tcW w:w="1475" w:type="dxa"/>
          </w:tcPr>
          <w:p w14:paraId="19C9B571" w14:textId="77777777" w:rsidR="00212EC8" w:rsidRPr="00AB25EA" w:rsidRDefault="004239A5" w:rsidP="00483396">
            <w:pPr>
              <w:rPr>
                <w:rFonts w:cs="Aptos Serif"/>
              </w:rPr>
            </w:pPr>
            <w:r w:rsidRPr="00AB25EA">
              <w:rPr>
                <w:rFonts w:cs="Aptos Serif"/>
              </w:rPr>
              <w:t>Married</w:t>
            </w:r>
          </w:p>
        </w:tc>
      </w:tr>
      <w:tr w:rsidR="00212EC8" w:rsidRPr="00AB25EA" w14:paraId="19C9B57A" w14:textId="77777777">
        <w:trPr>
          <w:trHeight w:val="268"/>
        </w:trPr>
        <w:tc>
          <w:tcPr>
            <w:tcW w:w="684" w:type="dxa"/>
          </w:tcPr>
          <w:p w14:paraId="19C9B573" w14:textId="77777777" w:rsidR="00212EC8" w:rsidRPr="00AB25EA" w:rsidRDefault="004239A5" w:rsidP="00483396">
            <w:pPr>
              <w:rPr>
                <w:rFonts w:cs="Aptos Serif"/>
              </w:rPr>
            </w:pPr>
            <w:r w:rsidRPr="00AB25EA">
              <w:rPr>
                <w:rFonts w:cs="Aptos Serif"/>
              </w:rPr>
              <w:t>10</w:t>
            </w:r>
          </w:p>
        </w:tc>
        <w:tc>
          <w:tcPr>
            <w:tcW w:w="2494" w:type="dxa"/>
          </w:tcPr>
          <w:p w14:paraId="19C9B574" w14:textId="77777777" w:rsidR="00212EC8" w:rsidRPr="00AB25EA" w:rsidRDefault="004239A5" w:rsidP="00483396">
            <w:pPr>
              <w:rPr>
                <w:rFonts w:cs="Aptos Serif"/>
              </w:rPr>
            </w:pPr>
            <w:r w:rsidRPr="00AB25EA">
              <w:rPr>
                <w:rFonts w:cs="Aptos Serif"/>
              </w:rPr>
              <w:t>Alexander Chama</w:t>
            </w:r>
          </w:p>
        </w:tc>
        <w:tc>
          <w:tcPr>
            <w:tcW w:w="1017" w:type="dxa"/>
          </w:tcPr>
          <w:p w14:paraId="19C9B575" w14:textId="77777777" w:rsidR="00212EC8" w:rsidRPr="00AB25EA" w:rsidRDefault="004239A5" w:rsidP="00483396">
            <w:pPr>
              <w:rPr>
                <w:rFonts w:cs="Aptos Serif"/>
              </w:rPr>
            </w:pPr>
            <w:r w:rsidRPr="00AB25EA">
              <w:rPr>
                <w:rFonts w:cs="Aptos Serif"/>
              </w:rPr>
              <w:t>M</w:t>
            </w:r>
          </w:p>
        </w:tc>
        <w:tc>
          <w:tcPr>
            <w:tcW w:w="1171" w:type="dxa"/>
          </w:tcPr>
          <w:p w14:paraId="19C9B576" w14:textId="77777777" w:rsidR="00212EC8" w:rsidRPr="00AB25EA" w:rsidRDefault="004239A5" w:rsidP="00483396">
            <w:pPr>
              <w:rPr>
                <w:rFonts w:cs="Aptos Serif"/>
              </w:rPr>
            </w:pPr>
            <w:r w:rsidRPr="00AB25EA">
              <w:rPr>
                <w:rFonts w:cs="Aptos Serif"/>
              </w:rPr>
              <w:t>75</w:t>
            </w:r>
          </w:p>
        </w:tc>
        <w:tc>
          <w:tcPr>
            <w:tcW w:w="1655" w:type="dxa"/>
          </w:tcPr>
          <w:p w14:paraId="19C9B577" w14:textId="77777777" w:rsidR="00212EC8" w:rsidRPr="00AB25EA" w:rsidRDefault="00212EC8" w:rsidP="00483396">
            <w:pPr>
              <w:rPr>
                <w:rFonts w:cs="Aptos Serif"/>
              </w:rPr>
            </w:pPr>
          </w:p>
        </w:tc>
        <w:tc>
          <w:tcPr>
            <w:tcW w:w="1130" w:type="dxa"/>
          </w:tcPr>
          <w:p w14:paraId="19C9B578" w14:textId="77777777" w:rsidR="00212EC8" w:rsidRPr="00AB25EA" w:rsidRDefault="004239A5" w:rsidP="00483396">
            <w:pPr>
              <w:rPr>
                <w:rFonts w:cs="Aptos Serif"/>
              </w:rPr>
            </w:pPr>
            <w:r w:rsidRPr="00AB25EA">
              <w:rPr>
                <w:rFonts w:cs="Aptos Serif"/>
              </w:rPr>
              <w:t>X</w:t>
            </w:r>
          </w:p>
        </w:tc>
        <w:tc>
          <w:tcPr>
            <w:tcW w:w="1475" w:type="dxa"/>
          </w:tcPr>
          <w:p w14:paraId="19C9B579" w14:textId="77777777" w:rsidR="00212EC8" w:rsidRPr="00AB25EA" w:rsidRDefault="004239A5" w:rsidP="00483396">
            <w:pPr>
              <w:rPr>
                <w:rFonts w:cs="Aptos Serif"/>
              </w:rPr>
            </w:pPr>
            <w:r w:rsidRPr="00AB25EA">
              <w:rPr>
                <w:rFonts w:cs="Aptos Serif"/>
              </w:rPr>
              <w:t>Widower</w:t>
            </w:r>
          </w:p>
        </w:tc>
      </w:tr>
      <w:tr w:rsidR="00212EC8" w:rsidRPr="00AB25EA" w14:paraId="19C9B582" w14:textId="77777777">
        <w:trPr>
          <w:trHeight w:val="270"/>
        </w:trPr>
        <w:tc>
          <w:tcPr>
            <w:tcW w:w="684" w:type="dxa"/>
          </w:tcPr>
          <w:p w14:paraId="19C9B57B" w14:textId="77777777" w:rsidR="00212EC8" w:rsidRPr="00AB25EA" w:rsidRDefault="004239A5" w:rsidP="00483396">
            <w:pPr>
              <w:rPr>
                <w:rFonts w:cs="Aptos Serif"/>
              </w:rPr>
            </w:pPr>
            <w:r w:rsidRPr="00AB25EA">
              <w:rPr>
                <w:rFonts w:cs="Aptos Serif"/>
              </w:rPr>
              <w:t>11</w:t>
            </w:r>
          </w:p>
        </w:tc>
        <w:tc>
          <w:tcPr>
            <w:tcW w:w="2494" w:type="dxa"/>
          </w:tcPr>
          <w:p w14:paraId="19C9B57C" w14:textId="77777777" w:rsidR="00212EC8" w:rsidRPr="00AB25EA" w:rsidRDefault="004239A5" w:rsidP="00483396">
            <w:pPr>
              <w:rPr>
                <w:rFonts w:cs="Aptos Serif"/>
              </w:rPr>
            </w:pPr>
            <w:r w:rsidRPr="00AB25EA">
              <w:rPr>
                <w:rFonts w:cs="Aptos Serif"/>
              </w:rPr>
              <w:t>Shedridah Munsha</w:t>
            </w:r>
          </w:p>
        </w:tc>
        <w:tc>
          <w:tcPr>
            <w:tcW w:w="1017" w:type="dxa"/>
          </w:tcPr>
          <w:p w14:paraId="19C9B57D" w14:textId="77777777" w:rsidR="00212EC8" w:rsidRPr="00AB25EA" w:rsidRDefault="004239A5" w:rsidP="00483396">
            <w:pPr>
              <w:rPr>
                <w:rFonts w:cs="Aptos Serif"/>
              </w:rPr>
            </w:pPr>
            <w:r w:rsidRPr="00AB25EA">
              <w:rPr>
                <w:rFonts w:cs="Aptos Serif"/>
              </w:rPr>
              <w:t>F</w:t>
            </w:r>
          </w:p>
        </w:tc>
        <w:tc>
          <w:tcPr>
            <w:tcW w:w="1171" w:type="dxa"/>
          </w:tcPr>
          <w:p w14:paraId="19C9B57E" w14:textId="77777777" w:rsidR="00212EC8" w:rsidRPr="00AB25EA" w:rsidRDefault="004239A5" w:rsidP="00483396">
            <w:pPr>
              <w:rPr>
                <w:rFonts w:cs="Aptos Serif"/>
              </w:rPr>
            </w:pPr>
            <w:r w:rsidRPr="00AB25EA">
              <w:rPr>
                <w:rFonts w:cs="Aptos Serif"/>
              </w:rPr>
              <w:t>56</w:t>
            </w:r>
          </w:p>
        </w:tc>
        <w:tc>
          <w:tcPr>
            <w:tcW w:w="1655" w:type="dxa"/>
          </w:tcPr>
          <w:p w14:paraId="19C9B57F" w14:textId="77777777" w:rsidR="00212EC8" w:rsidRPr="00AB25EA" w:rsidRDefault="004239A5" w:rsidP="00483396">
            <w:pPr>
              <w:rPr>
                <w:rFonts w:cs="Aptos Serif"/>
              </w:rPr>
            </w:pPr>
            <w:r w:rsidRPr="00AB25EA">
              <w:rPr>
                <w:rFonts w:cs="Aptos Serif"/>
              </w:rPr>
              <w:t>X</w:t>
            </w:r>
          </w:p>
        </w:tc>
        <w:tc>
          <w:tcPr>
            <w:tcW w:w="1130" w:type="dxa"/>
          </w:tcPr>
          <w:p w14:paraId="19C9B580" w14:textId="77777777" w:rsidR="00212EC8" w:rsidRPr="00AB25EA" w:rsidRDefault="00212EC8" w:rsidP="00483396">
            <w:pPr>
              <w:rPr>
                <w:rFonts w:cs="Aptos Serif"/>
              </w:rPr>
            </w:pPr>
          </w:p>
        </w:tc>
        <w:tc>
          <w:tcPr>
            <w:tcW w:w="1475" w:type="dxa"/>
          </w:tcPr>
          <w:p w14:paraId="19C9B581" w14:textId="77777777" w:rsidR="00212EC8" w:rsidRPr="00AB25EA" w:rsidRDefault="004239A5" w:rsidP="00483396">
            <w:pPr>
              <w:rPr>
                <w:rFonts w:cs="Aptos Serif"/>
              </w:rPr>
            </w:pPr>
            <w:r w:rsidRPr="00AB25EA">
              <w:rPr>
                <w:rFonts w:cs="Aptos Serif"/>
              </w:rPr>
              <w:t>Married</w:t>
            </w:r>
          </w:p>
        </w:tc>
      </w:tr>
    </w:tbl>
    <w:p w14:paraId="19C9B583" w14:textId="77777777" w:rsidR="00212EC8" w:rsidRPr="00AB25EA" w:rsidRDefault="00212EC8" w:rsidP="00483396">
      <w:pPr>
        <w:rPr>
          <w:rFonts w:cs="Aptos Serif"/>
        </w:rPr>
        <w:sectPr w:rsidR="00212EC8" w:rsidRPr="00AB25EA">
          <w:pgSz w:w="11910" w:h="16840"/>
          <w:pgMar w:top="1340" w:right="720" w:bottom="1680" w:left="1340" w:header="0" w:footer="1443"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494"/>
        <w:gridCol w:w="1017"/>
        <w:gridCol w:w="1171"/>
        <w:gridCol w:w="1655"/>
        <w:gridCol w:w="1130"/>
        <w:gridCol w:w="1475"/>
      </w:tblGrid>
      <w:tr w:rsidR="00212EC8" w:rsidRPr="00AB25EA" w14:paraId="19C9B58E" w14:textId="77777777">
        <w:trPr>
          <w:trHeight w:val="540"/>
        </w:trPr>
        <w:tc>
          <w:tcPr>
            <w:tcW w:w="684" w:type="dxa"/>
            <w:vMerge w:val="restart"/>
          </w:tcPr>
          <w:p w14:paraId="19C9B584" w14:textId="77777777" w:rsidR="00212EC8" w:rsidRPr="00AB25EA" w:rsidRDefault="004239A5" w:rsidP="00483396">
            <w:pPr>
              <w:rPr>
                <w:rFonts w:cs="Aptos Serif"/>
              </w:rPr>
            </w:pPr>
            <w:r w:rsidRPr="00AB25EA">
              <w:rPr>
                <w:rFonts w:cs="Aptos Serif"/>
              </w:rPr>
              <w:lastRenderedPageBreak/>
              <w:t>PAP</w:t>
            </w:r>
          </w:p>
          <w:p w14:paraId="19C9B585" w14:textId="77777777" w:rsidR="00212EC8" w:rsidRPr="00AB25EA" w:rsidRDefault="004239A5" w:rsidP="00483396">
            <w:pPr>
              <w:rPr>
                <w:rFonts w:cs="Aptos Serif"/>
              </w:rPr>
            </w:pPr>
            <w:r w:rsidRPr="00AB25EA">
              <w:rPr>
                <w:rFonts w:cs="Aptos Serif"/>
              </w:rPr>
              <w:t>No.</w:t>
            </w:r>
          </w:p>
        </w:tc>
        <w:tc>
          <w:tcPr>
            <w:tcW w:w="2494" w:type="dxa"/>
            <w:vMerge w:val="restart"/>
          </w:tcPr>
          <w:p w14:paraId="19C9B586" w14:textId="77777777" w:rsidR="00212EC8" w:rsidRPr="00AB25EA" w:rsidRDefault="00212EC8" w:rsidP="00483396">
            <w:pPr>
              <w:rPr>
                <w:rFonts w:cs="Aptos Serif"/>
              </w:rPr>
            </w:pPr>
          </w:p>
          <w:p w14:paraId="19C9B587" w14:textId="77777777" w:rsidR="00212EC8" w:rsidRPr="00AB25EA" w:rsidRDefault="004239A5" w:rsidP="00483396">
            <w:pPr>
              <w:rPr>
                <w:rFonts w:cs="Aptos Serif"/>
              </w:rPr>
            </w:pPr>
            <w:r w:rsidRPr="00AB25EA">
              <w:rPr>
                <w:rFonts w:cs="Aptos Serif"/>
              </w:rPr>
              <w:t>Name of PAP</w:t>
            </w:r>
          </w:p>
        </w:tc>
        <w:tc>
          <w:tcPr>
            <w:tcW w:w="1017" w:type="dxa"/>
            <w:vMerge w:val="restart"/>
          </w:tcPr>
          <w:p w14:paraId="19C9B588" w14:textId="77777777" w:rsidR="00212EC8" w:rsidRPr="00AB25EA" w:rsidRDefault="00212EC8" w:rsidP="00483396">
            <w:pPr>
              <w:rPr>
                <w:rFonts w:cs="Aptos Serif"/>
              </w:rPr>
            </w:pPr>
          </w:p>
          <w:p w14:paraId="19C9B589" w14:textId="77777777" w:rsidR="00212EC8" w:rsidRPr="00AB25EA" w:rsidRDefault="004239A5" w:rsidP="00483396">
            <w:pPr>
              <w:rPr>
                <w:rFonts w:cs="Aptos Serif"/>
              </w:rPr>
            </w:pPr>
            <w:r w:rsidRPr="00AB25EA">
              <w:rPr>
                <w:rFonts w:cs="Aptos Serif"/>
              </w:rPr>
              <w:t>Sex</w:t>
            </w:r>
          </w:p>
        </w:tc>
        <w:tc>
          <w:tcPr>
            <w:tcW w:w="1171" w:type="dxa"/>
            <w:vMerge w:val="restart"/>
          </w:tcPr>
          <w:p w14:paraId="19C9B58A" w14:textId="77777777" w:rsidR="00212EC8" w:rsidRPr="00AB25EA" w:rsidRDefault="004239A5" w:rsidP="00483396">
            <w:pPr>
              <w:rPr>
                <w:rFonts w:cs="Aptos Serif"/>
              </w:rPr>
            </w:pPr>
            <w:r w:rsidRPr="00AB25EA">
              <w:rPr>
                <w:rFonts w:cs="Aptos Serif"/>
              </w:rPr>
              <w:t>Age (yrs)</w:t>
            </w:r>
          </w:p>
        </w:tc>
        <w:tc>
          <w:tcPr>
            <w:tcW w:w="2785" w:type="dxa"/>
            <w:gridSpan w:val="2"/>
          </w:tcPr>
          <w:p w14:paraId="19C9B58B" w14:textId="77777777" w:rsidR="00212EC8" w:rsidRPr="00AB25EA" w:rsidRDefault="004239A5" w:rsidP="00483396">
            <w:pPr>
              <w:rPr>
                <w:rFonts w:cs="Aptos Serif"/>
              </w:rPr>
            </w:pPr>
            <w:r w:rsidRPr="00AB25EA">
              <w:rPr>
                <w:rFonts w:cs="Aptos Serif"/>
              </w:rPr>
              <w:t>Age group</w:t>
            </w:r>
          </w:p>
        </w:tc>
        <w:tc>
          <w:tcPr>
            <w:tcW w:w="1475" w:type="dxa"/>
          </w:tcPr>
          <w:p w14:paraId="19C9B58C" w14:textId="77777777" w:rsidR="00212EC8" w:rsidRPr="00AB25EA" w:rsidRDefault="004239A5" w:rsidP="00483396">
            <w:pPr>
              <w:rPr>
                <w:rFonts w:cs="Aptos Serif"/>
              </w:rPr>
            </w:pPr>
            <w:r w:rsidRPr="00AB25EA">
              <w:rPr>
                <w:rFonts w:cs="Aptos Serif"/>
              </w:rPr>
              <w:t>Marital</w:t>
            </w:r>
          </w:p>
          <w:p w14:paraId="19C9B58D" w14:textId="77777777" w:rsidR="00212EC8" w:rsidRPr="00AB25EA" w:rsidRDefault="004239A5" w:rsidP="00483396">
            <w:pPr>
              <w:rPr>
                <w:rFonts w:cs="Aptos Serif"/>
              </w:rPr>
            </w:pPr>
            <w:r w:rsidRPr="00AB25EA">
              <w:rPr>
                <w:rFonts w:cs="Aptos Serif"/>
              </w:rPr>
              <w:t>Status</w:t>
            </w:r>
          </w:p>
        </w:tc>
      </w:tr>
      <w:tr w:rsidR="00212EC8" w:rsidRPr="00AB25EA" w14:paraId="19C9B596" w14:textId="77777777">
        <w:trPr>
          <w:trHeight w:val="270"/>
        </w:trPr>
        <w:tc>
          <w:tcPr>
            <w:tcW w:w="684" w:type="dxa"/>
            <w:vMerge/>
            <w:tcBorders>
              <w:top w:val="nil"/>
            </w:tcBorders>
          </w:tcPr>
          <w:p w14:paraId="19C9B58F" w14:textId="77777777" w:rsidR="00212EC8" w:rsidRPr="00AB25EA" w:rsidRDefault="00212EC8" w:rsidP="00483396">
            <w:pPr>
              <w:rPr>
                <w:rFonts w:cs="Aptos Serif"/>
              </w:rPr>
            </w:pPr>
          </w:p>
        </w:tc>
        <w:tc>
          <w:tcPr>
            <w:tcW w:w="2494" w:type="dxa"/>
            <w:vMerge/>
            <w:tcBorders>
              <w:top w:val="nil"/>
            </w:tcBorders>
          </w:tcPr>
          <w:p w14:paraId="19C9B590" w14:textId="77777777" w:rsidR="00212EC8" w:rsidRPr="00AB25EA" w:rsidRDefault="00212EC8" w:rsidP="00483396">
            <w:pPr>
              <w:rPr>
                <w:rFonts w:cs="Aptos Serif"/>
              </w:rPr>
            </w:pPr>
          </w:p>
        </w:tc>
        <w:tc>
          <w:tcPr>
            <w:tcW w:w="1017" w:type="dxa"/>
            <w:vMerge/>
            <w:tcBorders>
              <w:top w:val="nil"/>
            </w:tcBorders>
          </w:tcPr>
          <w:p w14:paraId="19C9B591" w14:textId="77777777" w:rsidR="00212EC8" w:rsidRPr="00AB25EA" w:rsidRDefault="00212EC8" w:rsidP="00483396">
            <w:pPr>
              <w:rPr>
                <w:rFonts w:cs="Aptos Serif"/>
              </w:rPr>
            </w:pPr>
          </w:p>
        </w:tc>
        <w:tc>
          <w:tcPr>
            <w:tcW w:w="1171" w:type="dxa"/>
            <w:vMerge/>
            <w:tcBorders>
              <w:top w:val="nil"/>
            </w:tcBorders>
          </w:tcPr>
          <w:p w14:paraId="19C9B592" w14:textId="77777777" w:rsidR="00212EC8" w:rsidRPr="00AB25EA" w:rsidRDefault="00212EC8" w:rsidP="00483396">
            <w:pPr>
              <w:rPr>
                <w:rFonts w:cs="Aptos Serif"/>
              </w:rPr>
            </w:pPr>
          </w:p>
        </w:tc>
        <w:tc>
          <w:tcPr>
            <w:tcW w:w="1655" w:type="dxa"/>
          </w:tcPr>
          <w:p w14:paraId="19C9B593" w14:textId="77777777" w:rsidR="00212EC8" w:rsidRPr="00AB25EA" w:rsidRDefault="004239A5" w:rsidP="00483396">
            <w:pPr>
              <w:rPr>
                <w:rFonts w:cs="Aptos Serif"/>
              </w:rPr>
            </w:pPr>
            <w:r w:rsidRPr="00AB25EA">
              <w:rPr>
                <w:rFonts w:cs="Aptos Serif"/>
              </w:rPr>
              <w:t>18 – 65 years</w:t>
            </w:r>
          </w:p>
        </w:tc>
        <w:tc>
          <w:tcPr>
            <w:tcW w:w="1130" w:type="dxa"/>
          </w:tcPr>
          <w:p w14:paraId="19C9B594" w14:textId="77777777" w:rsidR="00212EC8" w:rsidRPr="00AB25EA" w:rsidRDefault="004239A5" w:rsidP="00483396">
            <w:pPr>
              <w:rPr>
                <w:rFonts w:cs="Aptos Serif"/>
              </w:rPr>
            </w:pPr>
            <w:r w:rsidRPr="00AB25EA">
              <w:rPr>
                <w:rFonts w:cs="Aptos Serif"/>
              </w:rPr>
              <w:t>&gt;65</w:t>
            </w:r>
          </w:p>
        </w:tc>
        <w:tc>
          <w:tcPr>
            <w:tcW w:w="1475" w:type="dxa"/>
          </w:tcPr>
          <w:p w14:paraId="19C9B595" w14:textId="77777777" w:rsidR="00212EC8" w:rsidRPr="00AB25EA" w:rsidRDefault="00212EC8" w:rsidP="00483396">
            <w:pPr>
              <w:rPr>
                <w:rFonts w:cs="Aptos Serif"/>
              </w:rPr>
            </w:pPr>
          </w:p>
        </w:tc>
      </w:tr>
      <w:tr w:rsidR="00212EC8" w:rsidRPr="00AB25EA" w14:paraId="19C9B59E" w14:textId="77777777">
        <w:trPr>
          <w:trHeight w:val="270"/>
        </w:trPr>
        <w:tc>
          <w:tcPr>
            <w:tcW w:w="684" w:type="dxa"/>
          </w:tcPr>
          <w:p w14:paraId="19C9B597" w14:textId="77777777" w:rsidR="00212EC8" w:rsidRPr="00AB25EA" w:rsidRDefault="004239A5" w:rsidP="00483396">
            <w:pPr>
              <w:rPr>
                <w:rFonts w:cs="Aptos Serif"/>
              </w:rPr>
            </w:pPr>
            <w:r w:rsidRPr="00AB25EA">
              <w:rPr>
                <w:rFonts w:cs="Aptos Serif"/>
              </w:rPr>
              <w:t>12</w:t>
            </w:r>
          </w:p>
        </w:tc>
        <w:tc>
          <w:tcPr>
            <w:tcW w:w="2494" w:type="dxa"/>
          </w:tcPr>
          <w:p w14:paraId="19C9B598" w14:textId="77777777" w:rsidR="00212EC8" w:rsidRPr="00AB25EA" w:rsidRDefault="004239A5" w:rsidP="00483396">
            <w:pPr>
              <w:rPr>
                <w:rFonts w:cs="Aptos Serif"/>
              </w:rPr>
            </w:pPr>
            <w:r w:rsidRPr="00AB25EA">
              <w:rPr>
                <w:rFonts w:cs="Aptos Serif"/>
              </w:rPr>
              <w:t>Godfrey Situla</w:t>
            </w:r>
          </w:p>
        </w:tc>
        <w:tc>
          <w:tcPr>
            <w:tcW w:w="1017" w:type="dxa"/>
          </w:tcPr>
          <w:p w14:paraId="19C9B599" w14:textId="77777777" w:rsidR="00212EC8" w:rsidRPr="00AB25EA" w:rsidRDefault="004239A5" w:rsidP="00483396">
            <w:pPr>
              <w:rPr>
                <w:rFonts w:cs="Aptos Serif"/>
              </w:rPr>
            </w:pPr>
            <w:r w:rsidRPr="00AB25EA">
              <w:rPr>
                <w:rFonts w:cs="Aptos Serif"/>
              </w:rPr>
              <w:t>M</w:t>
            </w:r>
          </w:p>
        </w:tc>
        <w:tc>
          <w:tcPr>
            <w:tcW w:w="1171" w:type="dxa"/>
          </w:tcPr>
          <w:p w14:paraId="19C9B59A" w14:textId="77777777" w:rsidR="00212EC8" w:rsidRPr="00AB25EA" w:rsidRDefault="004239A5" w:rsidP="00483396">
            <w:pPr>
              <w:rPr>
                <w:rFonts w:cs="Aptos Serif"/>
              </w:rPr>
            </w:pPr>
            <w:r w:rsidRPr="00AB25EA">
              <w:rPr>
                <w:rFonts w:cs="Aptos Serif"/>
              </w:rPr>
              <w:t>45</w:t>
            </w:r>
          </w:p>
        </w:tc>
        <w:tc>
          <w:tcPr>
            <w:tcW w:w="1655" w:type="dxa"/>
          </w:tcPr>
          <w:p w14:paraId="19C9B59B" w14:textId="77777777" w:rsidR="00212EC8" w:rsidRPr="00AB25EA" w:rsidRDefault="004239A5" w:rsidP="00483396">
            <w:pPr>
              <w:rPr>
                <w:rFonts w:cs="Aptos Serif"/>
              </w:rPr>
            </w:pPr>
            <w:r w:rsidRPr="00AB25EA">
              <w:rPr>
                <w:rFonts w:cs="Aptos Serif"/>
              </w:rPr>
              <w:t>X</w:t>
            </w:r>
          </w:p>
        </w:tc>
        <w:tc>
          <w:tcPr>
            <w:tcW w:w="1130" w:type="dxa"/>
          </w:tcPr>
          <w:p w14:paraId="19C9B59C" w14:textId="77777777" w:rsidR="00212EC8" w:rsidRPr="00AB25EA" w:rsidRDefault="00212EC8" w:rsidP="00483396">
            <w:pPr>
              <w:rPr>
                <w:rFonts w:cs="Aptos Serif"/>
              </w:rPr>
            </w:pPr>
          </w:p>
        </w:tc>
        <w:tc>
          <w:tcPr>
            <w:tcW w:w="1475" w:type="dxa"/>
          </w:tcPr>
          <w:p w14:paraId="19C9B59D" w14:textId="77777777" w:rsidR="00212EC8" w:rsidRPr="00AB25EA" w:rsidRDefault="004239A5" w:rsidP="00483396">
            <w:pPr>
              <w:rPr>
                <w:rFonts w:cs="Aptos Serif"/>
              </w:rPr>
            </w:pPr>
            <w:r w:rsidRPr="00AB25EA">
              <w:rPr>
                <w:rFonts w:cs="Aptos Serif"/>
              </w:rPr>
              <w:t>Married</w:t>
            </w:r>
          </w:p>
        </w:tc>
      </w:tr>
      <w:tr w:rsidR="00212EC8" w:rsidRPr="00AB25EA" w14:paraId="19C9B5A6" w14:textId="77777777">
        <w:trPr>
          <w:trHeight w:val="268"/>
        </w:trPr>
        <w:tc>
          <w:tcPr>
            <w:tcW w:w="684" w:type="dxa"/>
          </w:tcPr>
          <w:p w14:paraId="19C9B59F" w14:textId="77777777" w:rsidR="00212EC8" w:rsidRPr="00AB25EA" w:rsidRDefault="004239A5" w:rsidP="00483396">
            <w:pPr>
              <w:rPr>
                <w:rFonts w:cs="Aptos Serif"/>
              </w:rPr>
            </w:pPr>
            <w:r w:rsidRPr="00AB25EA">
              <w:rPr>
                <w:rFonts w:cs="Aptos Serif"/>
              </w:rPr>
              <w:t>13</w:t>
            </w:r>
          </w:p>
        </w:tc>
        <w:tc>
          <w:tcPr>
            <w:tcW w:w="2494" w:type="dxa"/>
          </w:tcPr>
          <w:p w14:paraId="19C9B5A0" w14:textId="77777777" w:rsidR="00212EC8" w:rsidRPr="00AB25EA" w:rsidRDefault="004239A5" w:rsidP="00483396">
            <w:pPr>
              <w:rPr>
                <w:rFonts w:cs="Aptos Serif"/>
              </w:rPr>
            </w:pPr>
            <w:r w:rsidRPr="00AB25EA">
              <w:rPr>
                <w:rFonts w:cs="Aptos Serif"/>
              </w:rPr>
              <w:t>Alice Kapenge</w:t>
            </w:r>
          </w:p>
        </w:tc>
        <w:tc>
          <w:tcPr>
            <w:tcW w:w="1017" w:type="dxa"/>
          </w:tcPr>
          <w:p w14:paraId="19C9B5A1" w14:textId="77777777" w:rsidR="00212EC8" w:rsidRPr="00AB25EA" w:rsidRDefault="004239A5" w:rsidP="00483396">
            <w:pPr>
              <w:rPr>
                <w:rFonts w:cs="Aptos Serif"/>
              </w:rPr>
            </w:pPr>
            <w:r w:rsidRPr="00AB25EA">
              <w:rPr>
                <w:rFonts w:cs="Aptos Serif"/>
              </w:rPr>
              <w:t>F</w:t>
            </w:r>
          </w:p>
        </w:tc>
        <w:tc>
          <w:tcPr>
            <w:tcW w:w="1171" w:type="dxa"/>
          </w:tcPr>
          <w:p w14:paraId="19C9B5A2" w14:textId="77777777" w:rsidR="00212EC8" w:rsidRPr="00AB25EA" w:rsidRDefault="004239A5" w:rsidP="00483396">
            <w:pPr>
              <w:rPr>
                <w:rFonts w:cs="Aptos Serif"/>
              </w:rPr>
            </w:pPr>
            <w:r w:rsidRPr="00AB25EA">
              <w:rPr>
                <w:rFonts w:cs="Aptos Serif"/>
              </w:rPr>
              <w:t>41</w:t>
            </w:r>
          </w:p>
        </w:tc>
        <w:tc>
          <w:tcPr>
            <w:tcW w:w="1655" w:type="dxa"/>
          </w:tcPr>
          <w:p w14:paraId="19C9B5A3" w14:textId="77777777" w:rsidR="00212EC8" w:rsidRPr="00AB25EA" w:rsidRDefault="004239A5" w:rsidP="00483396">
            <w:pPr>
              <w:rPr>
                <w:rFonts w:cs="Aptos Serif"/>
              </w:rPr>
            </w:pPr>
            <w:r w:rsidRPr="00AB25EA">
              <w:rPr>
                <w:rFonts w:cs="Aptos Serif"/>
              </w:rPr>
              <w:t>X</w:t>
            </w:r>
          </w:p>
        </w:tc>
        <w:tc>
          <w:tcPr>
            <w:tcW w:w="1130" w:type="dxa"/>
          </w:tcPr>
          <w:p w14:paraId="19C9B5A4" w14:textId="77777777" w:rsidR="00212EC8" w:rsidRPr="00AB25EA" w:rsidRDefault="00212EC8" w:rsidP="00483396">
            <w:pPr>
              <w:rPr>
                <w:rFonts w:cs="Aptos Serif"/>
              </w:rPr>
            </w:pPr>
          </w:p>
        </w:tc>
        <w:tc>
          <w:tcPr>
            <w:tcW w:w="1475" w:type="dxa"/>
          </w:tcPr>
          <w:p w14:paraId="19C9B5A5" w14:textId="77777777" w:rsidR="00212EC8" w:rsidRPr="00AB25EA" w:rsidRDefault="004239A5" w:rsidP="00483396">
            <w:pPr>
              <w:rPr>
                <w:rFonts w:cs="Aptos Serif"/>
              </w:rPr>
            </w:pPr>
            <w:r w:rsidRPr="00AB25EA">
              <w:rPr>
                <w:rFonts w:cs="Aptos Serif"/>
              </w:rPr>
              <w:t>Married</w:t>
            </w:r>
          </w:p>
        </w:tc>
      </w:tr>
      <w:tr w:rsidR="00212EC8" w:rsidRPr="00AB25EA" w14:paraId="19C9B5AE" w14:textId="77777777">
        <w:trPr>
          <w:trHeight w:val="270"/>
        </w:trPr>
        <w:tc>
          <w:tcPr>
            <w:tcW w:w="684" w:type="dxa"/>
          </w:tcPr>
          <w:p w14:paraId="19C9B5A7" w14:textId="77777777" w:rsidR="00212EC8" w:rsidRPr="00AB25EA" w:rsidRDefault="004239A5" w:rsidP="00483396">
            <w:pPr>
              <w:rPr>
                <w:rFonts w:cs="Aptos Serif"/>
              </w:rPr>
            </w:pPr>
            <w:r w:rsidRPr="00AB25EA">
              <w:rPr>
                <w:rFonts w:cs="Aptos Serif"/>
              </w:rPr>
              <w:t>14</w:t>
            </w:r>
          </w:p>
        </w:tc>
        <w:tc>
          <w:tcPr>
            <w:tcW w:w="2494" w:type="dxa"/>
          </w:tcPr>
          <w:p w14:paraId="19C9B5A8" w14:textId="77777777" w:rsidR="00212EC8" w:rsidRPr="00AB25EA" w:rsidRDefault="004239A5" w:rsidP="00483396">
            <w:pPr>
              <w:rPr>
                <w:rFonts w:cs="Aptos Serif"/>
              </w:rPr>
            </w:pPr>
            <w:r w:rsidRPr="00AB25EA">
              <w:rPr>
                <w:rFonts w:cs="Aptos Serif"/>
              </w:rPr>
              <w:t>Maxwell Zulu</w:t>
            </w:r>
          </w:p>
        </w:tc>
        <w:tc>
          <w:tcPr>
            <w:tcW w:w="1017" w:type="dxa"/>
          </w:tcPr>
          <w:p w14:paraId="19C9B5A9" w14:textId="77777777" w:rsidR="00212EC8" w:rsidRPr="00AB25EA" w:rsidRDefault="004239A5" w:rsidP="00483396">
            <w:pPr>
              <w:rPr>
                <w:rFonts w:cs="Aptos Serif"/>
              </w:rPr>
            </w:pPr>
            <w:r w:rsidRPr="00AB25EA">
              <w:rPr>
                <w:rFonts w:cs="Aptos Serif"/>
              </w:rPr>
              <w:t>M</w:t>
            </w:r>
          </w:p>
        </w:tc>
        <w:tc>
          <w:tcPr>
            <w:tcW w:w="1171" w:type="dxa"/>
          </w:tcPr>
          <w:p w14:paraId="19C9B5AA" w14:textId="77777777" w:rsidR="00212EC8" w:rsidRPr="00AB25EA" w:rsidRDefault="004239A5" w:rsidP="00483396">
            <w:pPr>
              <w:rPr>
                <w:rFonts w:cs="Aptos Serif"/>
              </w:rPr>
            </w:pPr>
            <w:r w:rsidRPr="00AB25EA">
              <w:rPr>
                <w:rFonts w:cs="Aptos Serif"/>
              </w:rPr>
              <w:t>84</w:t>
            </w:r>
          </w:p>
        </w:tc>
        <w:tc>
          <w:tcPr>
            <w:tcW w:w="1655" w:type="dxa"/>
          </w:tcPr>
          <w:p w14:paraId="19C9B5AB" w14:textId="77777777" w:rsidR="00212EC8" w:rsidRPr="00AB25EA" w:rsidRDefault="00212EC8" w:rsidP="00483396">
            <w:pPr>
              <w:rPr>
                <w:rFonts w:cs="Aptos Serif"/>
              </w:rPr>
            </w:pPr>
          </w:p>
        </w:tc>
        <w:tc>
          <w:tcPr>
            <w:tcW w:w="1130" w:type="dxa"/>
          </w:tcPr>
          <w:p w14:paraId="19C9B5AC" w14:textId="77777777" w:rsidR="00212EC8" w:rsidRPr="00AB25EA" w:rsidRDefault="004239A5" w:rsidP="00483396">
            <w:pPr>
              <w:rPr>
                <w:rFonts w:cs="Aptos Serif"/>
              </w:rPr>
            </w:pPr>
            <w:r w:rsidRPr="00AB25EA">
              <w:rPr>
                <w:rFonts w:cs="Aptos Serif"/>
              </w:rPr>
              <w:t>X</w:t>
            </w:r>
          </w:p>
        </w:tc>
        <w:tc>
          <w:tcPr>
            <w:tcW w:w="1475" w:type="dxa"/>
          </w:tcPr>
          <w:p w14:paraId="19C9B5AD" w14:textId="77777777" w:rsidR="00212EC8" w:rsidRPr="00AB25EA" w:rsidRDefault="004239A5" w:rsidP="00483396">
            <w:pPr>
              <w:rPr>
                <w:rFonts w:cs="Aptos Serif"/>
              </w:rPr>
            </w:pPr>
            <w:r w:rsidRPr="00AB25EA">
              <w:rPr>
                <w:rFonts w:cs="Aptos Serif"/>
              </w:rPr>
              <w:t>Married</w:t>
            </w:r>
          </w:p>
        </w:tc>
      </w:tr>
      <w:tr w:rsidR="00212EC8" w:rsidRPr="00AB25EA" w14:paraId="19C9B5B6" w14:textId="77777777">
        <w:trPr>
          <w:trHeight w:val="270"/>
        </w:trPr>
        <w:tc>
          <w:tcPr>
            <w:tcW w:w="684" w:type="dxa"/>
          </w:tcPr>
          <w:p w14:paraId="19C9B5AF" w14:textId="77777777" w:rsidR="00212EC8" w:rsidRPr="00AB25EA" w:rsidRDefault="004239A5" w:rsidP="00483396">
            <w:pPr>
              <w:rPr>
                <w:rFonts w:cs="Aptos Serif"/>
              </w:rPr>
            </w:pPr>
            <w:r w:rsidRPr="00AB25EA">
              <w:rPr>
                <w:rFonts w:cs="Aptos Serif"/>
              </w:rPr>
              <w:t>15</w:t>
            </w:r>
          </w:p>
        </w:tc>
        <w:tc>
          <w:tcPr>
            <w:tcW w:w="2494" w:type="dxa"/>
          </w:tcPr>
          <w:p w14:paraId="19C9B5B0" w14:textId="77777777" w:rsidR="00212EC8" w:rsidRPr="00AB25EA" w:rsidRDefault="004239A5" w:rsidP="00483396">
            <w:pPr>
              <w:rPr>
                <w:rFonts w:cs="Aptos Serif"/>
              </w:rPr>
            </w:pPr>
            <w:r w:rsidRPr="00AB25EA">
              <w:rPr>
                <w:rFonts w:cs="Aptos Serif"/>
              </w:rPr>
              <w:t>Lile Kamwendo</w:t>
            </w:r>
          </w:p>
        </w:tc>
        <w:tc>
          <w:tcPr>
            <w:tcW w:w="1017" w:type="dxa"/>
          </w:tcPr>
          <w:p w14:paraId="19C9B5B1" w14:textId="77777777" w:rsidR="00212EC8" w:rsidRPr="00AB25EA" w:rsidRDefault="004239A5" w:rsidP="00483396">
            <w:pPr>
              <w:rPr>
                <w:rFonts w:cs="Aptos Serif"/>
              </w:rPr>
            </w:pPr>
            <w:r w:rsidRPr="00AB25EA">
              <w:rPr>
                <w:rFonts w:cs="Aptos Serif"/>
              </w:rPr>
              <w:t>F</w:t>
            </w:r>
          </w:p>
        </w:tc>
        <w:tc>
          <w:tcPr>
            <w:tcW w:w="1171" w:type="dxa"/>
          </w:tcPr>
          <w:p w14:paraId="19C9B5B2" w14:textId="77777777" w:rsidR="00212EC8" w:rsidRPr="00AB25EA" w:rsidRDefault="004239A5" w:rsidP="00483396">
            <w:pPr>
              <w:rPr>
                <w:rFonts w:cs="Aptos Serif"/>
              </w:rPr>
            </w:pPr>
            <w:r w:rsidRPr="00AB25EA">
              <w:rPr>
                <w:rFonts w:cs="Aptos Serif"/>
              </w:rPr>
              <w:t>83</w:t>
            </w:r>
          </w:p>
        </w:tc>
        <w:tc>
          <w:tcPr>
            <w:tcW w:w="1655" w:type="dxa"/>
          </w:tcPr>
          <w:p w14:paraId="19C9B5B3" w14:textId="77777777" w:rsidR="00212EC8" w:rsidRPr="00AB25EA" w:rsidRDefault="00212EC8" w:rsidP="00483396">
            <w:pPr>
              <w:rPr>
                <w:rFonts w:cs="Aptos Serif"/>
              </w:rPr>
            </w:pPr>
          </w:p>
        </w:tc>
        <w:tc>
          <w:tcPr>
            <w:tcW w:w="1130" w:type="dxa"/>
          </w:tcPr>
          <w:p w14:paraId="19C9B5B4" w14:textId="77777777" w:rsidR="00212EC8" w:rsidRPr="00AB25EA" w:rsidRDefault="004239A5" w:rsidP="00483396">
            <w:pPr>
              <w:rPr>
                <w:rFonts w:cs="Aptos Serif"/>
              </w:rPr>
            </w:pPr>
            <w:r w:rsidRPr="00AB25EA">
              <w:rPr>
                <w:rFonts w:cs="Aptos Serif"/>
              </w:rPr>
              <w:t>X</w:t>
            </w:r>
          </w:p>
        </w:tc>
        <w:tc>
          <w:tcPr>
            <w:tcW w:w="1475" w:type="dxa"/>
          </w:tcPr>
          <w:p w14:paraId="19C9B5B5" w14:textId="77777777" w:rsidR="00212EC8" w:rsidRPr="00AB25EA" w:rsidRDefault="004239A5" w:rsidP="00483396">
            <w:pPr>
              <w:rPr>
                <w:rFonts w:cs="Aptos Serif"/>
              </w:rPr>
            </w:pPr>
            <w:r w:rsidRPr="00AB25EA">
              <w:rPr>
                <w:rFonts w:cs="Aptos Serif"/>
              </w:rPr>
              <w:t>Widow</w:t>
            </w:r>
          </w:p>
        </w:tc>
      </w:tr>
      <w:tr w:rsidR="00212EC8" w:rsidRPr="00AB25EA" w14:paraId="19C9B5BE" w14:textId="77777777">
        <w:trPr>
          <w:trHeight w:val="268"/>
        </w:trPr>
        <w:tc>
          <w:tcPr>
            <w:tcW w:w="684" w:type="dxa"/>
          </w:tcPr>
          <w:p w14:paraId="19C9B5B7" w14:textId="77777777" w:rsidR="00212EC8" w:rsidRPr="00AB25EA" w:rsidRDefault="004239A5" w:rsidP="00483396">
            <w:pPr>
              <w:rPr>
                <w:rFonts w:cs="Aptos Serif"/>
              </w:rPr>
            </w:pPr>
            <w:r w:rsidRPr="00AB25EA">
              <w:rPr>
                <w:rFonts w:cs="Aptos Serif"/>
              </w:rPr>
              <w:t>16</w:t>
            </w:r>
          </w:p>
        </w:tc>
        <w:tc>
          <w:tcPr>
            <w:tcW w:w="2494" w:type="dxa"/>
          </w:tcPr>
          <w:p w14:paraId="19C9B5B8" w14:textId="77777777" w:rsidR="00212EC8" w:rsidRPr="00AB25EA" w:rsidRDefault="004239A5" w:rsidP="00483396">
            <w:pPr>
              <w:rPr>
                <w:rFonts w:cs="Aptos Serif"/>
              </w:rPr>
            </w:pPr>
            <w:r w:rsidRPr="00AB25EA">
              <w:rPr>
                <w:rFonts w:cs="Aptos Serif"/>
              </w:rPr>
              <w:t>Sofia Musebaulo</w:t>
            </w:r>
          </w:p>
        </w:tc>
        <w:tc>
          <w:tcPr>
            <w:tcW w:w="1017" w:type="dxa"/>
          </w:tcPr>
          <w:p w14:paraId="19C9B5B9" w14:textId="77777777" w:rsidR="00212EC8" w:rsidRPr="00AB25EA" w:rsidRDefault="004239A5" w:rsidP="00483396">
            <w:pPr>
              <w:rPr>
                <w:rFonts w:cs="Aptos Serif"/>
              </w:rPr>
            </w:pPr>
            <w:r w:rsidRPr="00AB25EA">
              <w:rPr>
                <w:rFonts w:cs="Aptos Serif"/>
              </w:rPr>
              <w:t>F</w:t>
            </w:r>
          </w:p>
        </w:tc>
        <w:tc>
          <w:tcPr>
            <w:tcW w:w="1171" w:type="dxa"/>
          </w:tcPr>
          <w:p w14:paraId="19C9B5BA" w14:textId="77777777" w:rsidR="00212EC8" w:rsidRPr="00AB25EA" w:rsidRDefault="004239A5" w:rsidP="00483396">
            <w:pPr>
              <w:rPr>
                <w:rFonts w:cs="Aptos Serif"/>
              </w:rPr>
            </w:pPr>
            <w:r w:rsidRPr="00AB25EA">
              <w:rPr>
                <w:rFonts w:cs="Aptos Serif"/>
              </w:rPr>
              <w:t>62</w:t>
            </w:r>
          </w:p>
        </w:tc>
        <w:tc>
          <w:tcPr>
            <w:tcW w:w="1655" w:type="dxa"/>
          </w:tcPr>
          <w:p w14:paraId="19C9B5BB" w14:textId="77777777" w:rsidR="00212EC8" w:rsidRPr="00AB25EA" w:rsidRDefault="004239A5" w:rsidP="00483396">
            <w:pPr>
              <w:rPr>
                <w:rFonts w:cs="Aptos Serif"/>
              </w:rPr>
            </w:pPr>
            <w:r w:rsidRPr="00AB25EA">
              <w:rPr>
                <w:rFonts w:cs="Aptos Serif"/>
              </w:rPr>
              <w:t>X</w:t>
            </w:r>
          </w:p>
        </w:tc>
        <w:tc>
          <w:tcPr>
            <w:tcW w:w="1130" w:type="dxa"/>
          </w:tcPr>
          <w:p w14:paraId="19C9B5BC" w14:textId="77777777" w:rsidR="00212EC8" w:rsidRPr="00AB25EA" w:rsidRDefault="00212EC8" w:rsidP="00483396">
            <w:pPr>
              <w:rPr>
                <w:rFonts w:cs="Aptos Serif"/>
              </w:rPr>
            </w:pPr>
          </w:p>
        </w:tc>
        <w:tc>
          <w:tcPr>
            <w:tcW w:w="1475" w:type="dxa"/>
          </w:tcPr>
          <w:p w14:paraId="19C9B5BD" w14:textId="77777777" w:rsidR="00212EC8" w:rsidRPr="00AB25EA" w:rsidRDefault="004239A5" w:rsidP="00483396">
            <w:pPr>
              <w:rPr>
                <w:rFonts w:cs="Aptos Serif"/>
              </w:rPr>
            </w:pPr>
            <w:r w:rsidRPr="00AB25EA">
              <w:rPr>
                <w:rFonts w:cs="Aptos Serif"/>
              </w:rPr>
              <w:t>Married</w:t>
            </w:r>
          </w:p>
        </w:tc>
      </w:tr>
      <w:tr w:rsidR="00212EC8" w:rsidRPr="00AB25EA" w14:paraId="19C9B5C6" w14:textId="77777777">
        <w:trPr>
          <w:trHeight w:val="270"/>
        </w:trPr>
        <w:tc>
          <w:tcPr>
            <w:tcW w:w="684" w:type="dxa"/>
          </w:tcPr>
          <w:p w14:paraId="19C9B5BF" w14:textId="77777777" w:rsidR="00212EC8" w:rsidRPr="00AB25EA" w:rsidRDefault="004239A5" w:rsidP="00483396">
            <w:pPr>
              <w:rPr>
                <w:rFonts w:cs="Aptos Serif"/>
              </w:rPr>
            </w:pPr>
            <w:r w:rsidRPr="00AB25EA">
              <w:rPr>
                <w:rFonts w:cs="Aptos Serif"/>
              </w:rPr>
              <w:t>17</w:t>
            </w:r>
          </w:p>
        </w:tc>
        <w:tc>
          <w:tcPr>
            <w:tcW w:w="2494" w:type="dxa"/>
          </w:tcPr>
          <w:p w14:paraId="19C9B5C0" w14:textId="77777777" w:rsidR="00212EC8" w:rsidRPr="00AB25EA" w:rsidRDefault="004239A5" w:rsidP="00483396">
            <w:pPr>
              <w:rPr>
                <w:rFonts w:cs="Aptos Serif"/>
              </w:rPr>
            </w:pPr>
            <w:r w:rsidRPr="00AB25EA">
              <w:rPr>
                <w:rFonts w:cs="Aptos Serif"/>
              </w:rPr>
              <w:t>Martin Namuchana</w:t>
            </w:r>
          </w:p>
        </w:tc>
        <w:tc>
          <w:tcPr>
            <w:tcW w:w="1017" w:type="dxa"/>
          </w:tcPr>
          <w:p w14:paraId="19C9B5C1" w14:textId="77777777" w:rsidR="00212EC8" w:rsidRPr="00AB25EA" w:rsidRDefault="004239A5" w:rsidP="00483396">
            <w:pPr>
              <w:rPr>
                <w:rFonts w:cs="Aptos Serif"/>
              </w:rPr>
            </w:pPr>
            <w:r w:rsidRPr="00AB25EA">
              <w:rPr>
                <w:rFonts w:cs="Aptos Serif"/>
              </w:rPr>
              <w:t>M</w:t>
            </w:r>
          </w:p>
        </w:tc>
        <w:tc>
          <w:tcPr>
            <w:tcW w:w="1171" w:type="dxa"/>
          </w:tcPr>
          <w:p w14:paraId="19C9B5C2" w14:textId="77777777" w:rsidR="00212EC8" w:rsidRPr="00AB25EA" w:rsidRDefault="004239A5" w:rsidP="00483396">
            <w:pPr>
              <w:rPr>
                <w:rFonts w:cs="Aptos Serif"/>
              </w:rPr>
            </w:pPr>
            <w:r w:rsidRPr="00AB25EA">
              <w:rPr>
                <w:rFonts w:cs="Aptos Serif"/>
              </w:rPr>
              <w:t>70</w:t>
            </w:r>
          </w:p>
        </w:tc>
        <w:tc>
          <w:tcPr>
            <w:tcW w:w="1655" w:type="dxa"/>
          </w:tcPr>
          <w:p w14:paraId="19C9B5C3" w14:textId="77777777" w:rsidR="00212EC8" w:rsidRPr="00AB25EA" w:rsidRDefault="00212EC8" w:rsidP="00483396">
            <w:pPr>
              <w:rPr>
                <w:rFonts w:cs="Aptos Serif"/>
              </w:rPr>
            </w:pPr>
          </w:p>
        </w:tc>
        <w:tc>
          <w:tcPr>
            <w:tcW w:w="1130" w:type="dxa"/>
          </w:tcPr>
          <w:p w14:paraId="19C9B5C4" w14:textId="77777777" w:rsidR="00212EC8" w:rsidRPr="00AB25EA" w:rsidRDefault="004239A5" w:rsidP="00483396">
            <w:pPr>
              <w:rPr>
                <w:rFonts w:cs="Aptos Serif"/>
              </w:rPr>
            </w:pPr>
            <w:r w:rsidRPr="00AB25EA">
              <w:rPr>
                <w:rFonts w:cs="Aptos Serif"/>
              </w:rPr>
              <w:t>X</w:t>
            </w:r>
          </w:p>
        </w:tc>
        <w:tc>
          <w:tcPr>
            <w:tcW w:w="1475" w:type="dxa"/>
          </w:tcPr>
          <w:p w14:paraId="19C9B5C5" w14:textId="77777777" w:rsidR="00212EC8" w:rsidRPr="00AB25EA" w:rsidRDefault="004239A5" w:rsidP="00483396">
            <w:pPr>
              <w:rPr>
                <w:rFonts w:cs="Aptos Serif"/>
              </w:rPr>
            </w:pPr>
            <w:r w:rsidRPr="00AB25EA">
              <w:rPr>
                <w:rFonts w:cs="Aptos Serif"/>
              </w:rPr>
              <w:t>Married</w:t>
            </w:r>
          </w:p>
        </w:tc>
      </w:tr>
      <w:tr w:rsidR="00212EC8" w:rsidRPr="00AB25EA" w14:paraId="19C9B5CE" w14:textId="77777777">
        <w:trPr>
          <w:trHeight w:val="270"/>
        </w:trPr>
        <w:tc>
          <w:tcPr>
            <w:tcW w:w="684" w:type="dxa"/>
          </w:tcPr>
          <w:p w14:paraId="19C9B5C7" w14:textId="77777777" w:rsidR="00212EC8" w:rsidRPr="00AB25EA" w:rsidRDefault="004239A5" w:rsidP="00483396">
            <w:pPr>
              <w:rPr>
                <w:rFonts w:cs="Aptos Serif"/>
              </w:rPr>
            </w:pPr>
            <w:r w:rsidRPr="00AB25EA">
              <w:rPr>
                <w:rFonts w:cs="Aptos Serif"/>
              </w:rPr>
              <w:t>18</w:t>
            </w:r>
          </w:p>
        </w:tc>
        <w:tc>
          <w:tcPr>
            <w:tcW w:w="2494" w:type="dxa"/>
          </w:tcPr>
          <w:p w14:paraId="19C9B5C8" w14:textId="77777777" w:rsidR="00212EC8" w:rsidRPr="00AB25EA" w:rsidRDefault="004239A5" w:rsidP="00483396">
            <w:pPr>
              <w:rPr>
                <w:rFonts w:cs="Aptos Serif"/>
              </w:rPr>
            </w:pPr>
            <w:r w:rsidRPr="00AB25EA">
              <w:rPr>
                <w:rFonts w:cs="Aptos Serif"/>
              </w:rPr>
              <w:t>Hellen Mulonga</w:t>
            </w:r>
          </w:p>
        </w:tc>
        <w:tc>
          <w:tcPr>
            <w:tcW w:w="1017" w:type="dxa"/>
          </w:tcPr>
          <w:p w14:paraId="19C9B5C9" w14:textId="77777777" w:rsidR="00212EC8" w:rsidRPr="00AB25EA" w:rsidRDefault="004239A5" w:rsidP="00483396">
            <w:pPr>
              <w:rPr>
                <w:rFonts w:cs="Aptos Serif"/>
              </w:rPr>
            </w:pPr>
            <w:r w:rsidRPr="00AB25EA">
              <w:rPr>
                <w:rFonts w:cs="Aptos Serif"/>
              </w:rPr>
              <w:t>F</w:t>
            </w:r>
          </w:p>
        </w:tc>
        <w:tc>
          <w:tcPr>
            <w:tcW w:w="1171" w:type="dxa"/>
          </w:tcPr>
          <w:p w14:paraId="19C9B5CA" w14:textId="77777777" w:rsidR="00212EC8" w:rsidRPr="00AB25EA" w:rsidRDefault="004239A5" w:rsidP="00483396">
            <w:pPr>
              <w:rPr>
                <w:rFonts w:cs="Aptos Serif"/>
              </w:rPr>
            </w:pPr>
            <w:r w:rsidRPr="00AB25EA">
              <w:rPr>
                <w:rFonts w:cs="Aptos Serif"/>
              </w:rPr>
              <w:t>30</w:t>
            </w:r>
          </w:p>
        </w:tc>
        <w:tc>
          <w:tcPr>
            <w:tcW w:w="1655" w:type="dxa"/>
          </w:tcPr>
          <w:p w14:paraId="19C9B5CB" w14:textId="77777777" w:rsidR="00212EC8" w:rsidRPr="00AB25EA" w:rsidRDefault="004239A5" w:rsidP="00483396">
            <w:pPr>
              <w:rPr>
                <w:rFonts w:cs="Aptos Serif"/>
              </w:rPr>
            </w:pPr>
            <w:r w:rsidRPr="00AB25EA">
              <w:rPr>
                <w:rFonts w:cs="Aptos Serif"/>
              </w:rPr>
              <w:t>X</w:t>
            </w:r>
          </w:p>
        </w:tc>
        <w:tc>
          <w:tcPr>
            <w:tcW w:w="1130" w:type="dxa"/>
          </w:tcPr>
          <w:p w14:paraId="19C9B5CC" w14:textId="77777777" w:rsidR="00212EC8" w:rsidRPr="00AB25EA" w:rsidRDefault="00212EC8" w:rsidP="00483396">
            <w:pPr>
              <w:rPr>
                <w:rFonts w:cs="Aptos Serif"/>
              </w:rPr>
            </w:pPr>
          </w:p>
        </w:tc>
        <w:tc>
          <w:tcPr>
            <w:tcW w:w="1475" w:type="dxa"/>
          </w:tcPr>
          <w:p w14:paraId="19C9B5CD" w14:textId="77777777" w:rsidR="00212EC8" w:rsidRPr="00AB25EA" w:rsidRDefault="004239A5" w:rsidP="00483396">
            <w:pPr>
              <w:rPr>
                <w:rFonts w:cs="Aptos Serif"/>
              </w:rPr>
            </w:pPr>
            <w:r w:rsidRPr="00AB25EA">
              <w:rPr>
                <w:rFonts w:cs="Aptos Serif"/>
              </w:rPr>
              <w:t>Married</w:t>
            </w:r>
          </w:p>
        </w:tc>
      </w:tr>
      <w:tr w:rsidR="00212EC8" w:rsidRPr="00AB25EA" w14:paraId="19C9B5D6" w14:textId="77777777">
        <w:trPr>
          <w:trHeight w:val="268"/>
        </w:trPr>
        <w:tc>
          <w:tcPr>
            <w:tcW w:w="684" w:type="dxa"/>
          </w:tcPr>
          <w:p w14:paraId="19C9B5CF" w14:textId="77777777" w:rsidR="00212EC8" w:rsidRPr="00AB25EA" w:rsidRDefault="004239A5" w:rsidP="00483396">
            <w:pPr>
              <w:rPr>
                <w:rFonts w:cs="Aptos Serif"/>
              </w:rPr>
            </w:pPr>
            <w:r w:rsidRPr="00AB25EA">
              <w:rPr>
                <w:rFonts w:cs="Aptos Serif"/>
              </w:rPr>
              <w:t>19</w:t>
            </w:r>
          </w:p>
        </w:tc>
        <w:tc>
          <w:tcPr>
            <w:tcW w:w="2494" w:type="dxa"/>
          </w:tcPr>
          <w:p w14:paraId="19C9B5D0" w14:textId="77777777" w:rsidR="00212EC8" w:rsidRPr="00AB25EA" w:rsidRDefault="004239A5" w:rsidP="00483396">
            <w:pPr>
              <w:rPr>
                <w:rFonts w:cs="Aptos Serif"/>
              </w:rPr>
            </w:pPr>
            <w:r w:rsidRPr="00AB25EA">
              <w:rPr>
                <w:rFonts w:cs="Aptos Serif"/>
              </w:rPr>
              <w:t>Nale Chola</w:t>
            </w:r>
          </w:p>
        </w:tc>
        <w:tc>
          <w:tcPr>
            <w:tcW w:w="1017" w:type="dxa"/>
          </w:tcPr>
          <w:p w14:paraId="19C9B5D1" w14:textId="77777777" w:rsidR="00212EC8" w:rsidRPr="00AB25EA" w:rsidRDefault="004239A5" w:rsidP="00483396">
            <w:pPr>
              <w:rPr>
                <w:rFonts w:cs="Aptos Serif"/>
              </w:rPr>
            </w:pPr>
            <w:r w:rsidRPr="00AB25EA">
              <w:rPr>
                <w:rFonts w:cs="Aptos Serif"/>
              </w:rPr>
              <w:t>F</w:t>
            </w:r>
          </w:p>
        </w:tc>
        <w:tc>
          <w:tcPr>
            <w:tcW w:w="1171" w:type="dxa"/>
          </w:tcPr>
          <w:p w14:paraId="19C9B5D2" w14:textId="77777777" w:rsidR="00212EC8" w:rsidRPr="00AB25EA" w:rsidRDefault="004239A5" w:rsidP="00483396">
            <w:pPr>
              <w:rPr>
                <w:rFonts w:cs="Aptos Serif"/>
              </w:rPr>
            </w:pPr>
            <w:r w:rsidRPr="00AB25EA">
              <w:rPr>
                <w:rFonts w:cs="Aptos Serif"/>
              </w:rPr>
              <w:t>24</w:t>
            </w:r>
          </w:p>
        </w:tc>
        <w:tc>
          <w:tcPr>
            <w:tcW w:w="1655" w:type="dxa"/>
          </w:tcPr>
          <w:p w14:paraId="19C9B5D3" w14:textId="77777777" w:rsidR="00212EC8" w:rsidRPr="00AB25EA" w:rsidRDefault="004239A5" w:rsidP="00483396">
            <w:pPr>
              <w:rPr>
                <w:rFonts w:cs="Aptos Serif"/>
              </w:rPr>
            </w:pPr>
            <w:r w:rsidRPr="00AB25EA">
              <w:rPr>
                <w:rFonts w:cs="Aptos Serif"/>
              </w:rPr>
              <w:t>X</w:t>
            </w:r>
          </w:p>
        </w:tc>
        <w:tc>
          <w:tcPr>
            <w:tcW w:w="1130" w:type="dxa"/>
          </w:tcPr>
          <w:p w14:paraId="19C9B5D4" w14:textId="77777777" w:rsidR="00212EC8" w:rsidRPr="00AB25EA" w:rsidRDefault="00212EC8" w:rsidP="00483396">
            <w:pPr>
              <w:rPr>
                <w:rFonts w:cs="Aptos Serif"/>
              </w:rPr>
            </w:pPr>
          </w:p>
        </w:tc>
        <w:tc>
          <w:tcPr>
            <w:tcW w:w="1475" w:type="dxa"/>
          </w:tcPr>
          <w:p w14:paraId="19C9B5D5" w14:textId="77777777" w:rsidR="00212EC8" w:rsidRPr="00AB25EA" w:rsidRDefault="004239A5" w:rsidP="00483396">
            <w:pPr>
              <w:rPr>
                <w:rFonts w:cs="Aptos Serif"/>
              </w:rPr>
            </w:pPr>
            <w:r w:rsidRPr="00AB25EA">
              <w:rPr>
                <w:rFonts w:cs="Aptos Serif"/>
              </w:rPr>
              <w:t>Single</w:t>
            </w:r>
          </w:p>
        </w:tc>
      </w:tr>
      <w:tr w:rsidR="00212EC8" w:rsidRPr="00AB25EA" w14:paraId="19C9B5DE" w14:textId="77777777">
        <w:trPr>
          <w:trHeight w:val="270"/>
        </w:trPr>
        <w:tc>
          <w:tcPr>
            <w:tcW w:w="684" w:type="dxa"/>
          </w:tcPr>
          <w:p w14:paraId="19C9B5D7" w14:textId="77777777" w:rsidR="00212EC8" w:rsidRPr="00AB25EA" w:rsidRDefault="004239A5" w:rsidP="00483396">
            <w:pPr>
              <w:rPr>
                <w:rFonts w:cs="Aptos Serif"/>
              </w:rPr>
            </w:pPr>
            <w:r w:rsidRPr="00AB25EA">
              <w:rPr>
                <w:rFonts w:cs="Aptos Serif"/>
              </w:rPr>
              <w:lastRenderedPageBreak/>
              <w:t>20</w:t>
            </w:r>
          </w:p>
        </w:tc>
        <w:tc>
          <w:tcPr>
            <w:tcW w:w="2494" w:type="dxa"/>
          </w:tcPr>
          <w:p w14:paraId="19C9B5D8" w14:textId="77777777" w:rsidR="00212EC8" w:rsidRPr="00AB25EA" w:rsidRDefault="004239A5" w:rsidP="00483396">
            <w:pPr>
              <w:rPr>
                <w:rFonts w:cs="Aptos Serif"/>
              </w:rPr>
            </w:pPr>
            <w:r w:rsidRPr="00AB25EA">
              <w:rPr>
                <w:rFonts w:cs="Aptos Serif"/>
              </w:rPr>
              <w:t>Ruth Mukamuna</w:t>
            </w:r>
          </w:p>
        </w:tc>
        <w:tc>
          <w:tcPr>
            <w:tcW w:w="1017" w:type="dxa"/>
          </w:tcPr>
          <w:p w14:paraId="19C9B5D9" w14:textId="77777777" w:rsidR="00212EC8" w:rsidRPr="00AB25EA" w:rsidRDefault="004239A5" w:rsidP="00483396">
            <w:pPr>
              <w:rPr>
                <w:rFonts w:cs="Aptos Serif"/>
              </w:rPr>
            </w:pPr>
            <w:r w:rsidRPr="00AB25EA">
              <w:rPr>
                <w:rFonts w:cs="Aptos Serif"/>
              </w:rPr>
              <w:t>F</w:t>
            </w:r>
          </w:p>
        </w:tc>
        <w:tc>
          <w:tcPr>
            <w:tcW w:w="1171" w:type="dxa"/>
          </w:tcPr>
          <w:p w14:paraId="19C9B5DA" w14:textId="77777777" w:rsidR="00212EC8" w:rsidRPr="00AB25EA" w:rsidRDefault="004239A5" w:rsidP="00483396">
            <w:pPr>
              <w:rPr>
                <w:rFonts w:cs="Aptos Serif"/>
              </w:rPr>
            </w:pPr>
            <w:r w:rsidRPr="00AB25EA">
              <w:rPr>
                <w:rFonts w:cs="Aptos Serif"/>
              </w:rPr>
              <w:t>30</w:t>
            </w:r>
          </w:p>
        </w:tc>
        <w:tc>
          <w:tcPr>
            <w:tcW w:w="1655" w:type="dxa"/>
          </w:tcPr>
          <w:p w14:paraId="19C9B5DB" w14:textId="77777777" w:rsidR="00212EC8" w:rsidRPr="00AB25EA" w:rsidRDefault="004239A5" w:rsidP="00483396">
            <w:pPr>
              <w:rPr>
                <w:rFonts w:cs="Aptos Serif"/>
              </w:rPr>
            </w:pPr>
            <w:r w:rsidRPr="00AB25EA">
              <w:rPr>
                <w:rFonts w:cs="Aptos Serif"/>
              </w:rPr>
              <w:t>X</w:t>
            </w:r>
          </w:p>
        </w:tc>
        <w:tc>
          <w:tcPr>
            <w:tcW w:w="1130" w:type="dxa"/>
          </w:tcPr>
          <w:p w14:paraId="19C9B5DC" w14:textId="77777777" w:rsidR="00212EC8" w:rsidRPr="00AB25EA" w:rsidRDefault="00212EC8" w:rsidP="00483396">
            <w:pPr>
              <w:rPr>
                <w:rFonts w:cs="Aptos Serif"/>
              </w:rPr>
            </w:pPr>
          </w:p>
        </w:tc>
        <w:tc>
          <w:tcPr>
            <w:tcW w:w="1475" w:type="dxa"/>
          </w:tcPr>
          <w:p w14:paraId="19C9B5DD" w14:textId="77777777" w:rsidR="00212EC8" w:rsidRPr="00AB25EA" w:rsidRDefault="004239A5" w:rsidP="00483396">
            <w:pPr>
              <w:rPr>
                <w:rFonts w:cs="Aptos Serif"/>
              </w:rPr>
            </w:pPr>
            <w:r w:rsidRPr="00AB25EA">
              <w:rPr>
                <w:rFonts w:cs="Aptos Serif"/>
              </w:rPr>
              <w:t>Married</w:t>
            </w:r>
          </w:p>
        </w:tc>
      </w:tr>
      <w:tr w:rsidR="00212EC8" w:rsidRPr="00AB25EA" w14:paraId="19C9B5E6" w14:textId="77777777">
        <w:trPr>
          <w:trHeight w:val="270"/>
        </w:trPr>
        <w:tc>
          <w:tcPr>
            <w:tcW w:w="684" w:type="dxa"/>
          </w:tcPr>
          <w:p w14:paraId="19C9B5DF" w14:textId="77777777" w:rsidR="00212EC8" w:rsidRPr="00AB25EA" w:rsidRDefault="004239A5" w:rsidP="00483396">
            <w:pPr>
              <w:rPr>
                <w:rFonts w:cs="Aptos Serif"/>
              </w:rPr>
            </w:pPr>
            <w:r w:rsidRPr="00AB25EA">
              <w:rPr>
                <w:rFonts w:cs="Aptos Serif"/>
              </w:rPr>
              <w:t>21</w:t>
            </w:r>
          </w:p>
        </w:tc>
        <w:tc>
          <w:tcPr>
            <w:tcW w:w="2494" w:type="dxa"/>
          </w:tcPr>
          <w:p w14:paraId="19C9B5E0" w14:textId="77777777" w:rsidR="00212EC8" w:rsidRPr="00AB25EA" w:rsidRDefault="004239A5" w:rsidP="00483396">
            <w:pPr>
              <w:rPr>
                <w:rFonts w:cs="Aptos Serif"/>
              </w:rPr>
            </w:pPr>
            <w:r w:rsidRPr="00AB25EA">
              <w:rPr>
                <w:rFonts w:cs="Aptos Serif"/>
              </w:rPr>
              <w:t>Royda Musamba</w:t>
            </w:r>
          </w:p>
        </w:tc>
        <w:tc>
          <w:tcPr>
            <w:tcW w:w="1017" w:type="dxa"/>
          </w:tcPr>
          <w:p w14:paraId="19C9B5E1" w14:textId="77777777" w:rsidR="00212EC8" w:rsidRPr="00AB25EA" w:rsidRDefault="004239A5" w:rsidP="00483396">
            <w:pPr>
              <w:rPr>
                <w:rFonts w:cs="Aptos Serif"/>
              </w:rPr>
            </w:pPr>
            <w:r w:rsidRPr="00AB25EA">
              <w:rPr>
                <w:rFonts w:cs="Aptos Serif"/>
              </w:rPr>
              <w:t>F</w:t>
            </w:r>
          </w:p>
        </w:tc>
        <w:tc>
          <w:tcPr>
            <w:tcW w:w="1171" w:type="dxa"/>
          </w:tcPr>
          <w:p w14:paraId="19C9B5E2" w14:textId="77777777" w:rsidR="00212EC8" w:rsidRPr="00AB25EA" w:rsidRDefault="004239A5" w:rsidP="00483396">
            <w:pPr>
              <w:rPr>
                <w:rFonts w:cs="Aptos Serif"/>
              </w:rPr>
            </w:pPr>
            <w:r w:rsidRPr="00AB25EA">
              <w:rPr>
                <w:rFonts w:cs="Aptos Serif"/>
              </w:rPr>
              <w:t>43</w:t>
            </w:r>
          </w:p>
        </w:tc>
        <w:tc>
          <w:tcPr>
            <w:tcW w:w="1655" w:type="dxa"/>
          </w:tcPr>
          <w:p w14:paraId="19C9B5E3" w14:textId="77777777" w:rsidR="00212EC8" w:rsidRPr="00AB25EA" w:rsidRDefault="004239A5" w:rsidP="00483396">
            <w:pPr>
              <w:rPr>
                <w:rFonts w:cs="Aptos Serif"/>
              </w:rPr>
            </w:pPr>
            <w:r w:rsidRPr="00AB25EA">
              <w:rPr>
                <w:rFonts w:cs="Aptos Serif"/>
              </w:rPr>
              <w:t>X</w:t>
            </w:r>
          </w:p>
        </w:tc>
        <w:tc>
          <w:tcPr>
            <w:tcW w:w="1130" w:type="dxa"/>
          </w:tcPr>
          <w:p w14:paraId="19C9B5E4" w14:textId="77777777" w:rsidR="00212EC8" w:rsidRPr="00AB25EA" w:rsidRDefault="00212EC8" w:rsidP="00483396">
            <w:pPr>
              <w:rPr>
                <w:rFonts w:cs="Aptos Serif"/>
              </w:rPr>
            </w:pPr>
          </w:p>
        </w:tc>
        <w:tc>
          <w:tcPr>
            <w:tcW w:w="1475" w:type="dxa"/>
          </w:tcPr>
          <w:p w14:paraId="19C9B5E5" w14:textId="77777777" w:rsidR="00212EC8" w:rsidRPr="00AB25EA" w:rsidRDefault="004239A5" w:rsidP="00483396">
            <w:pPr>
              <w:rPr>
                <w:rFonts w:cs="Aptos Serif"/>
              </w:rPr>
            </w:pPr>
            <w:r w:rsidRPr="00AB25EA">
              <w:rPr>
                <w:rFonts w:cs="Aptos Serif"/>
              </w:rPr>
              <w:t>Divorced</w:t>
            </w:r>
          </w:p>
        </w:tc>
      </w:tr>
      <w:tr w:rsidR="00212EC8" w:rsidRPr="00AB25EA" w14:paraId="19C9B5EE" w14:textId="77777777">
        <w:trPr>
          <w:trHeight w:val="269"/>
        </w:trPr>
        <w:tc>
          <w:tcPr>
            <w:tcW w:w="684" w:type="dxa"/>
          </w:tcPr>
          <w:p w14:paraId="19C9B5E7" w14:textId="77777777" w:rsidR="00212EC8" w:rsidRPr="00AB25EA" w:rsidRDefault="004239A5" w:rsidP="00483396">
            <w:pPr>
              <w:rPr>
                <w:rFonts w:cs="Aptos Serif"/>
              </w:rPr>
            </w:pPr>
            <w:r w:rsidRPr="00AB25EA">
              <w:rPr>
                <w:rFonts w:cs="Aptos Serif"/>
              </w:rPr>
              <w:t>22</w:t>
            </w:r>
          </w:p>
        </w:tc>
        <w:tc>
          <w:tcPr>
            <w:tcW w:w="2494" w:type="dxa"/>
          </w:tcPr>
          <w:p w14:paraId="19C9B5E8" w14:textId="77777777" w:rsidR="00212EC8" w:rsidRPr="00AB25EA" w:rsidRDefault="004239A5" w:rsidP="00483396">
            <w:pPr>
              <w:rPr>
                <w:rFonts w:cs="Aptos Serif"/>
              </w:rPr>
            </w:pPr>
            <w:r w:rsidRPr="00AB25EA">
              <w:rPr>
                <w:rFonts w:cs="Aptos Serif"/>
              </w:rPr>
              <w:t>Chansa Mulonga</w:t>
            </w:r>
          </w:p>
        </w:tc>
        <w:tc>
          <w:tcPr>
            <w:tcW w:w="1017" w:type="dxa"/>
          </w:tcPr>
          <w:p w14:paraId="19C9B5E9" w14:textId="77777777" w:rsidR="00212EC8" w:rsidRPr="00AB25EA" w:rsidRDefault="004239A5" w:rsidP="00483396">
            <w:pPr>
              <w:rPr>
                <w:rFonts w:cs="Aptos Serif"/>
              </w:rPr>
            </w:pPr>
            <w:r w:rsidRPr="00AB25EA">
              <w:rPr>
                <w:rFonts w:cs="Aptos Serif"/>
              </w:rPr>
              <w:t>F</w:t>
            </w:r>
          </w:p>
        </w:tc>
        <w:tc>
          <w:tcPr>
            <w:tcW w:w="1171" w:type="dxa"/>
          </w:tcPr>
          <w:p w14:paraId="19C9B5EA" w14:textId="77777777" w:rsidR="00212EC8" w:rsidRPr="00AB25EA" w:rsidRDefault="004239A5" w:rsidP="00483396">
            <w:pPr>
              <w:rPr>
                <w:rFonts w:cs="Aptos Serif"/>
              </w:rPr>
            </w:pPr>
            <w:r w:rsidRPr="00AB25EA">
              <w:rPr>
                <w:rFonts w:cs="Aptos Serif"/>
              </w:rPr>
              <w:t>35</w:t>
            </w:r>
          </w:p>
        </w:tc>
        <w:tc>
          <w:tcPr>
            <w:tcW w:w="1655" w:type="dxa"/>
          </w:tcPr>
          <w:p w14:paraId="19C9B5EB" w14:textId="77777777" w:rsidR="00212EC8" w:rsidRPr="00AB25EA" w:rsidRDefault="004239A5" w:rsidP="00483396">
            <w:pPr>
              <w:rPr>
                <w:rFonts w:cs="Aptos Serif"/>
              </w:rPr>
            </w:pPr>
            <w:r w:rsidRPr="00AB25EA">
              <w:rPr>
                <w:rFonts w:cs="Aptos Serif"/>
              </w:rPr>
              <w:t>X</w:t>
            </w:r>
          </w:p>
        </w:tc>
        <w:tc>
          <w:tcPr>
            <w:tcW w:w="1130" w:type="dxa"/>
          </w:tcPr>
          <w:p w14:paraId="19C9B5EC" w14:textId="77777777" w:rsidR="00212EC8" w:rsidRPr="00AB25EA" w:rsidRDefault="00212EC8" w:rsidP="00483396">
            <w:pPr>
              <w:rPr>
                <w:rFonts w:cs="Aptos Serif"/>
              </w:rPr>
            </w:pPr>
          </w:p>
        </w:tc>
        <w:tc>
          <w:tcPr>
            <w:tcW w:w="1475" w:type="dxa"/>
          </w:tcPr>
          <w:p w14:paraId="19C9B5ED" w14:textId="77777777" w:rsidR="00212EC8" w:rsidRPr="00AB25EA" w:rsidRDefault="004239A5" w:rsidP="00483396">
            <w:pPr>
              <w:rPr>
                <w:rFonts w:cs="Aptos Serif"/>
              </w:rPr>
            </w:pPr>
            <w:r w:rsidRPr="00AB25EA">
              <w:rPr>
                <w:rFonts w:cs="Aptos Serif"/>
              </w:rPr>
              <w:t>Married</w:t>
            </w:r>
          </w:p>
        </w:tc>
      </w:tr>
    </w:tbl>
    <w:p w14:paraId="19C9B5EF" w14:textId="77777777" w:rsidR="00212EC8" w:rsidRPr="00AB25EA" w:rsidRDefault="00212EC8" w:rsidP="00730567">
      <w:pPr>
        <w:spacing w:after="240"/>
        <w:jc w:val="center"/>
        <w:rPr>
          <w:rFonts w:cs="Aptos Serif"/>
        </w:rPr>
        <w:sectPr w:rsidR="00212EC8" w:rsidRPr="00AB25EA">
          <w:type w:val="continuous"/>
          <w:pgSz w:w="11910" w:h="16840"/>
          <w:pgMar w:top="1400" w:right="720" w:bottom="1680" w:left="1340" w:header="0" w:footer="1443" w:gutter="0"/>
          <w:cols w:space="720"/>
        </w:sectPr>
      </w:pPr>
    </w:p>
    <w:p w14:paraId="19C9B5F0" w14:textId="77777777" w:rsidR="00212EC8" w:rsidRPr="00AB25EA" w:rsidRDefault="004239A5" w:rsidP="00483396">
      <w:pPr>
        <w:pStyle w:val="preTOC"/>
        <w:outlineLvl w:val="1"/>
        <w:rPr>
          <w:rFonts w:ascii="Aptos Serif" w:hAnsi="Aptos Serif" w:cs="Aptos Serif"/>
        </w:rPr>
      </w:pPr>
      <w:bookmarkStart w:id="86" w:name="_bookmark31"/>
      <w:bookmarkStart w:id="87" w:name="_Toc200792325"/>
      <w:bookmarkEnd w:id="86"/>
      <w:r w:rsidRPr="00AB25EA">
        <w:rPr>
          <w:rFonts w:ascii="Aptos Serif" w:hAnsi="Aptos Serif" w:cs="Aptos Serif"/>
        </w:rPr>
        <w:lastRenderedPageBreak/>
        <w:t>APPENDIX</w:t>
      </w:r>
      <w:r w:rsidRPr="00AB25EA">
        <w:rPr>
          <w:rFonts w:ascii="Aptos Serif" w:hAnsi="Aptos Serif" w:cs="Aptos Serif"/>
          <w:spacing w:val="-8"/>
        </w:rPr>
        <w:t xml:space="preserve"> </w:t>
      </w:r>
      <w:r w:rsidRPr="00AB25EA">
        <w:rPr>
          <w:rFonts w:ascii="Aptos Serif" w:hAnsi="Aptos Serif" w:cs="Aptos Serif"/>
        </w:rPr>
        <w:t>2:</w:t>
      </w:r>
      <w:r w:rsidRPr="00AB25EA">
        <w:rPr>
          <w:rFonts w:ascii="Aptos Serif" w:hAnsi="Aptos Serif" w:cs="Aptos Serif"/>
          <w:spacing w:val="-6"/>
        </w:rPr>
        <w:t xml:space="preserve"> </w:t>
      </w:r>
      <w:r w:rsidRPr="00AB25EA">
        <w:rPr>
          <w:rFonts w:ascii="Aptos Serif" w:hAnsi="Aptos Serif" w:cs="Aptos Serif"/>
        </w:rPr>
        <w:t>MINUTES</w:t>
      </w:r>
      <w:r w:rsidRPr="00AB25EA">
        <w:rPr>
          <w:rFonts w:ascii="Aptos Serif" w:hAnsi="Aptos Serif" w:cs="Aptos Serif"/>
          <w:spacing w:val="-7"/>
        </w:rPr>
        <w:t xml:space="preserve"> </w:t>
      </w:r>
      <w:r w:rsidRPr="00AB25EA">
        <w:rPr>
          <w:rFonts w:ascii="Aptos Serif" w:hAnsi="Aptos Serif" w:cs="Aptos Serif"/>
        </w:rPr>
        <w:t>OF</w:t>
      </w:r>
      <w:r w:rsidRPr="00AB25EA">
        <w:rPr>
          <w:rFonts w:ascii="Aptos Serif" w:hAnsi="Aptos Serif" w:cs="Aptos Serif"/>
          <w:spacing w:val="-5"/>
        </w:rPr>
        <w:t xml:space="preserve"> </w:t>
      </w:r>
      <w:r w:rsidRPr="00AB25EA">
        <w:rPr>
          <w:rFonts w:ascii="Aptos Serif" w:hAnsi="Aptos Serif" w:cs="Aptos Serif"/>
        </w:rPr>
        <w:t>CONSULTATION</w:t>
      </w:r>
      <w:r w:rsidRPr="00AB25EA">
        <w:rPr>
          <w:rFonts w:ascii="Aptos Serif" w:hAnsi="Aptos Serif" w:cs="Aptos Serif"/>
          <w:spacing w:val="-8"/>
        </w:rPr>
        <w:t xml:space="preserve"> </w:t>
      </w:r>
      <w:r w:rsidRPr="00AB25EA">
        <w:rPr>
          <w:rFonts w:ascii="Aptos Serif" w:hAnsi="Aptos Serif" w:cs="Aptos Serif"/>
          <w:spacing w:val="-2"/>
        </w:rPr>
        <w:t>MEETINGS</w:t>
      </w:r>
      <w:bookmarkEnd w:id="87"/>
    </w:p>
    <w:p w14:paraId="19C9B5F1"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p>
    <w:p w14:paraId="19C9B5F2" w14:textId="77777777" w:rsidR="00212EC8" w:rsidRPr="00AB25EA" w:rsidRDefault="004239A5" w:rsidP="00483396">
      <w:pPr>
        <w:pStyle w:val="preTOC"/>
        <w:outlineLvl w:val="1"/>
        <w:rPr>
          <w:rFonts w:ascii="Aptos Serif" w:hAnsi="Aptos Serif" w:cs="Aptos Serif"/>
        </w:rPr>
      </w:pPr>
      <w:bookmarkStart w:id="88" w:name="_bookmark32"/>
      <w:bookmarkStart w:id="89" w:name="_Toc200792326"/>
      <w:bookmarkEnd w:id="88"/>
      <w:r w:rsidRPr="00AB25EA">
        <w:rPr>
          <w:rFonts w:ascii="Aptos Serif" w:hAnsi="Aptos Serif" w:cs="Aptos Serif"/>
        </w:rPr>
        <w:lastRenderedPageBreak/>
        <w:t>APPENDIX</w:t>
      </w:r>
      <w:r w:rsidRPr="00AB25EA">
        <w:rPr>
          <w:rFonts w:ascii="Aptos Serif" w:hAnsi="Aptos Serif" w:cs="Aptos Serif"/>
          <w:spacing w:val="-8"/>
        </w:rPr>
        <w:t xml:space="preserve"> </w:t>
      </w:r>
      <w:r w:rsidRPr="00AB25EA">
        <w:rPr>
          <w:rFonts w:ascii="Aptos Serif" w:hAnsi="Aptos Serif" w:cs="Aptos Serif"/>
        </w:rPr>
        <w:t>3:</w:t>
      </w:r>
      <w:r w:rsidRPr="00AB25EA">
        <w:rPr>
          <w:rFonts w:ascii="Aptos Serif" w:hAnsi="Aptos Serif" w:cs="Aptos Serif"/>
          <w:spacing w:val="-6"/>
        </w:rPr>
        <w:t xml:space="preserve"> </w:t>
      </w:r>
      <w:r w:rsidRPr="00AB25EA">
        <w:rPr>
          <w:rFonts w:ascii="Aptos Serif" w:hAnsi="Aptos Serif" w:cs="Aptos Serif"/>
        </w:rPr>
        <w:t>GRIEVANCE</w:t>
      </w:r>
      <w:r w:rsidRPr="00AB25EA">
        <w:rPr>
          <w:rFonts w:ascii="Aptos Serif" w:hAnsi="Aptos Serif" w:cs="Aptos Serif"/>
          <w:spacing w:val="-7"/>
        </w:rPr>
        <w:t xml:space="preserve"> </w:t>
      </w:r>
      <w:r w:rsidRPr="00AB25EA">
        <w:rPr>
          <w:rFonts w:ascii="Aptos Serif" w:hAnsi="Aptos Serif" w:cs="Aptos Serif"/>
        </w:rPr>
        <w:t>REDRESS</w:t>
      </w:r>
      <w:r w:rsidRPr="00AB25EA">
        <w:rPr>
          <w:rFonts w:ascii="Aptos Serif" w:hAnsi="Aptos Serif" w:cs="Aptos Serif"/>
          <w:spacing w:val="-6"/>
        </w:rPr>
        <w:t xml:space="preserve"> </w:t>
      </w:r>
      <w:r w:rsidRPr="00AB25EA">
        <w:rPr>
          <w:rFonts w:ascii="Aptos Serif" w:hAnsi="Aptos Serif" w:cs="Aptos Serif"/>
          <w:spacing w:val="-2"/>
        </w:rPr>
        <w:t>MECHANISM</w:t>
      </w:r>
      <w:bookmarkEnd w:id="89"/>
    </w:p>
    <w:p w14:paraId="19C9B5F3"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p>
    <w:p w14:paraId="19C9B5F4" w14:textId="77777777" w:rsidR="00212EC8" w:rsidRPr="00AB25EA" w:rsidRDefault="004239A5" w:rsidP="00483396">
      <w:pPr>
        <w:pStyle w:val="preTOC"/>
        <w:outlineLvl w:val="1"/>
        <w:rPr>
          <w:rFonts w:ascii="Aptos Serif" w:hAnsi="Aptos Serif" w:cs="Aptos Serif"/>
        </w:rPr>
      </w:pPr>
      <w:bookmarkStart w:id="90" w:name="_bookmark33"/>
      <w:bookmarkStart w:id="91" w:name="_Toc200792327"/>
      <w:bookmarkEnd w:id="90"/>
      <w:r w:rsidRPr="00AB25EA">
        <w:rPr>
          <w:rFonts w:ascii="Aptos Serif" w:hAnsi="Aptos Serif" w:cs="Aptos Serif"/>
        </w:rPr>
        <w:lastRenderedPageBreak/>
        <w:t>APPENDIX</w:t>
      </w:r>
      <w:r w:rsidRPr="00AB25EA">
        <w:rPr>
          <w:rFonts w:ascii="Aptos Serif" w:hAnsi="Aptos Serif" w:cs="Aptos Serif"/>
          <w:spacing w:val="-5"/>
        </w:rPr>
        <w:t xml:space="preserve"> </w:t>
      </w:r>
      <w:r w:rsidRPr="00AB25EA">
        <w:rPr>
          <w:rFonts w:ascii="Aptos Serif" w:hAnsi="Aptos Serif" w:cs="Aptos Serif"/>
        </w:rPr>
        <w:t>4:</w:t>
      </w:r>
      <w:r w:rsidRPr="00AB25EA">
        <w:rPr>
          <w:rFonts w:ascii="Aptos Serif" w:hAnsi="Aptos Serif" w:cs="Aptos Serif"/>
          <w:spacing w:val="-4"/>
        </w:rPr>
        <w:t xml:space="preserve"> </w:t>
      </w:r>
      <w:r w:rsidRPr="00AB25EA">
        <w:rPr>
          <w:rFonts w:ascii="Aptos Serif" w:hAnsi="Aptos Serif" w:cs="Aptos Serif"/>
        </w:rPr>
        <w:t>STAKEHOLDER</w:t>
      </w:r>
      <w:r w:rsidRPr="00AB25EA">
        <w:rPr>
          <w:rFonts w:ascii="Aptos Serif" w:hAnsi="Aptos Serif" w:cs="Aptos Serif"/>
          <w:spacing w:val="-4"/>
        </w:rPr>
        <w:t xml:space="preserve"> </w:t>
      </w:r>
      <w:r w:rsidRPr="00AB25EA">
        <w:rPr>
          <w:rFonts w:ascii="Aptos Serif" w:hAnsi="Aptos Serif" w:cs="Aptos Serif"/>
        </w:rPr>
        <w:t>ENGAGEMENT</w:t>
      </w:r>
      <w:r w:rsidRPr="00AB25EA">
        <w:rPr>
          <w:rFonts w:ascii="Aptos Serif" w:hAnsi="Aptos Serif" w:cs="Aptos Serif"/>
          <w:spacing w:val="-5"/>
        </w:rPr>
        <w:t xml:space="preserve"> </w:t>
      </w:r>
      <w:r w:rsidRPr="00AB25EA">
        <w:rPr>
          <w:rFonts w:ascii="Aptos Serif" w:hAnsi="Aptos Serif" w:cs="Aptos Serif"/>
        </w:rPr>
        <w:t>STRATEGY</w:t>
      </w:r>
      <w:r w:rsidRPr="00AB25EA">
        <w:rPr>
          <w:rFonts w:ascii="Aptos Serif" w:hAnsi="Aptos Serif" w:cs="Aptos Serif"/>
          <w:spacing w:val="-6"/>
        </w:rPr>
        <w:t xml:space="preserve"> </w:t>
      </w:r>
      <w:r w:rsidRPr="00AB25EA">
        <w:rPr>
          <w:rFonts w:ascii="Aptos Serif" w:hAnsi="Aptos Serif" w:cs="Aptos Serif"/>
        </w:rPr>
        <w:t>FOR</w:t>
      </w:r>
      <w:r w:rsidRPr="00AB25EA">
        <w:rPr>
          <w:rFonts w:ascii="Aptos Serif" w:hAnsi="Aptos Serif" w:cs="Aptos Serif"/>
          <w:spacing w:val="-7"/>
        </w:rPr>
        <w:t xml:space="preserve"> </w:t>
      </w:r>
      <w:r w:rsidRPr="00AB25EA">
        <w:rPr>
          <w:rFonts w:ascii="Aptos Serif" w:hAnsi="Aptos Serif" w:cs="Aptos Serif"/>
        </w:rPr>
        <w:t>GARNETON</w:t>
      </w:r>
      <w:r w:rsidRPr="00AB25EA">
        <w:rPr>
          <w:rFonts w:ascii="Aptos Serif" w:hAnsi="Aptos Serif" w:cs="Aptos Serif"/>
          <w:spacing w:val="-4"/>
        </w:rPr>
        <w:t xml:space="preserve"> </w:t>
      </w:r>
      <w:r w:rsidRPr="00AB25EA">
        <w:rPr>
          <w:rFonts w:ascii="Aptos Serif" w:hAnsi="Aptos Serif" w:cs="Aptos Serif"/>
        </w:rPr>
        <w:t>NORTH SOLAR PV PROJECT</w:t>
      </w:r>
      <w:bookmarkEnd w:id="91"/>
    </w:p>
    <w:p w14:paraId="19C9B5F5" w14:textId="77777777" w:rsidR="00212EC8" w:rsidRPr="00AB25EA" w:rsidRDefault="00212EC8" w:rsidP="00730567">
      <w:pPr>
        <w:spacing w:after="240" w:line="278" w:lineRule="auto"/>
        <w:rPr>
          <w:rFonts w:cs="Aptos Serif"/>
        </w:rPr>
        <w:sectPr w:rsidR="00212EC8" w:rsidRPr="00AB25EA">
          <w:pgSz w:w="11910" w:h="16840"/>
          <w:pgMar w:top="1340" w:right="720" w:bottom="1680" w:left="1340" w:header="0" w:footer="1443" w:gutter="0"/>
          <w:cols w:space="720"/>
        </w:sectPr>
      </w:pPr>
    </w:p>
    <w:p w14:paraId="19C9B5F7" w14:textId="2CF037FC" w:rsidR="00212EC8" w:rsidRPr="00AB25EA" w:rsidRDefault="004239A5" w:rsidP="00B26DCA">
      <w:pPr>
        <w:pStyle w:val="preTOC"/>
        <w:outlineLvl w:val="1"/>
        <w:rPr>
          <w:rFonts w:ascii="Aptos Serif" w:hAnsi="Aptos Serif" w:cs="Aptos Serif"/>
        </w:rPr>
      </w:pPr>
      <w:bookmarkStart w:id="92" w:name="_bookmark34"/>
      <w:bookmarkStart w:id="93" w:name="_Toc200792328"/>
      <w:bookmarkEnd w:id="92"/>
      <w:r w:rsidRPr="00AB25EA">
        <w:rPr>
          <w:rFonts w:ascii="Aptos Serif" w:hAnsi="Aptos Serif" w:cs="Aptos Serif"/>
        </w:rPr>
        <w:lastRenderedPageBreak/>
        <w:t>APPENDIX</w:t>
      </w:r>
      <w:r w:rsidRPr="00AB25EA">
        <w:rPr>
          <w:rFonts w:ascii="Aptos Serif" w:hAnsi="Aptos Serif" w:cs="Aptos Serif"/>
          <w:spacing w:val="-3"/>
        </w:rPr>
        <w:t xml:space="preserve"> </w:t>
      </w:r>
      <w:r w:rsidRPr="00AB25EA">
        <w:rPr>
          <w:rFonts w:ascii="Aptos Serif" w:hAnsi="Aptos Serif" w:cs="Aptos Serif"/>
        </w:rPr>
        <w:t>5:</w:t>
      </w:r>
      <w:r w:rsidRPr="00AB25EA">
        <w:rPr>
          <w:rFonts w:ascii="Aptos Serif" w:hAnsi="Aptos Serif" w:cs="Aptos Serif"/>
          <w:spacing w:val="-5"/>
        </w:rPr>
        <w:t xml:space="preserve"> </w:t>
      </w:r>
      <w:r w:rsidRPr="00AB25EA">
        <w:rPr>
          <w:rFonts w:ascii="Aptos Serif" w:hAnsi="Aptos Serif" w:cs="Aptos Serif"/>
        </w:rPr>
        <w:t>PROOF</w:t>
      </w:r>
      <w:r w:rsidRPr="00AB25EA">
        <w:rPr>
          <w:rFonts w:ascii="Aptos Serif" w:hAnsi="Aptos Serif" w:cs="Aptos Serif"/>
          <w:spacing w:val="-6"/>
        </w:rPr>
        <w:t xml:space="preserve"> </w:t>
      </w:r>
      <w:r w:rsidRPr="00AB25EA">
        <w:rPr>
          <w:rFonts w:ascii="Aptos Serif" w:hAnsi="Aptos Serif" w:cs="Aptos Serif"/>
        </w:rPr>
        <w:t>OF</w:t>
      </w:r>
      <w:r w:rsidRPr="00AB25EA">
        <w:rPr>
          <w:rFonts w:ascii="Aptos Serif" w:hAnsi="Aptos Serif" w:cs="Aptos Serif"/>
          <w:spacing w:val="-4"/>
        </w:rPr>
        <w:t xml:space="preserve"> </w:t>
      </w:r>
      <w:r w:rsidRPr="00AB25EA">
        <w:rPr>
          <w:rFonts w:ascii="Aptos Serif" w:hAnsi="Aptos Serif" w:cs="Aptos Serif"/>
        </w:rPr>
        <w:t>CONSULTATION</w:t>
      </w:r>
      <w:r w:rsidRPr="00AB25EA">
        <w:rPr>
          <w:rFonts w:ascii="Aptos Serif" w:hAnsi="Aptos Serif" w:cs="Aptos Serif"/>
          <w:spacing w:val="-6"/>
        </w:rPr>
        <w:t xml:space="preserve"> </w:t>
      </w:r>
      <w:r w:rsidRPr="00AB25EA">
        <w:rPr>
          <w:rFonts w:ascii="Aptos Serif" w:hAnsi="Aptos Serif" w:cs="Aptos Serif"/>
        </w:rPr>
        <w:t>WITH</w:t>
      </w:r>
      <w:r w:rsidRPr="00AB25EA">
        <w:rPr>
          <w:rFonts w:ascii="Aptos Serif" w:hAnsi="Aptos Serif" w:cs="Aptos Serif"/>
          <w:spacing w:val="-3"/>
        </w:rPr>
        <w:t xml:space="preserve"> </w:t>
      </w:r>
      <w:r w:rsidR="00442C1F" w:rsidRPr="00AB25EA">
        <w:rPr>
          <w:rFonts w:ascii="Aptos Serif" w:hAnsi="Aptos Serif" w:cs="Aptos Serif"/>
          <w:spacing w:val="-3"/>
        </w:rPr>
        <w:t xml:space="preserve">AFFECTED </w:t>
      </w:r>
      <w:r w:rsidRPr="00AB25EA">
        <w:rPr>
          <w:rFonts w:ascii="Aptos Serif" w:hAnsi="Aptos Serif" w:cs="Aptos Serif"/>
        </w:rPr>
        <w:t>INDIVIDUALS</w:t>
      </w:r>
      <w:r w:rsidRPr="00AB25EA">
        <w:rPr>
          <w:rFonts w:ascii="Aptos Serif" w:hAnsi="Aptos Serif" w:cs="Aptos Serif"/>
          <w:spacing w:val="-7"/>
        </w:rPr>
        <w:t xml:space="preserve"> </w:t>
      </w:r>
      <w:r w:rsidRPr="00AB25EA">
        <w:rPr>
          <w:rFonts w:ascii="Aptos Serif" w:hAnsi="Aptos Serif" w:cs="Aptos Serif"/>
        </w:rPr>
        <w:t>WITH</w:t>
      </w:r>
      <w:r w:rsidRPr="00AB25EA">
        <w:rPr>
          <w:rFonts w:ascii="Aptos Serif" w:hAnsi="Aptos Serif" w:cs="Aptos Serif"/>
          <w:spacing w:val="-3"/>
        </w:rPr>
        <w:t xml:space="preserve"> </w:t>
      </w:r>
      <w:r w:rsidRPr="00AB25EA">
        <w:rPr>
          <w:rFonts w:ascii="Aptos Serif" w:hAnsi="Aptos Serif" w:cs="Aptos Serif"/>
        </w:rPr>
        <w:t>TITLED LAND</w:t>
      </w:r>
      <w:bookmarkEnd w:id="93"/>
      <w:r w:rsidRPr="00AB25EA">
        <w:rPr>
          <w:rFonts w:ascii="Aptos Serif" w:hAnsi="Aptos Serif" w:cs="Aptos Serif"/>
        </w:rPr>
        <w:t xml:space="preserve"> </w:t>
      </w:r>
    </w:p>
    <w:p w14:paraId="19C9B5F8" w14:textId="77777777" w:rsidR="00212EC8" w:rsidRPr="00AB25EA" w:rsidRDefault="00212EC8" w:rsidP="00730567">
      <w:pPr>
        <w:spacing w:after="240" w:line="278" w:lineRule="auto"/>
        <w:rPr>
          <w:rFonts w:cs="Aptos Serif"/>
        </w:rPr>
        <w:sectPr w:rsidR="00212EC8" w:rsidRPr="00AB25EA">
          <w:pgSz w:w="11910" w:h="16840"/>
          <w:pgMar w:top="1920" w:right="720" w:bottom="1680" w:left="1340" w:header="0" w:footer="1443" w:gutter="0"/>
          <w:cols w:space="720"/>
        </w:sectPr>
      </w:pPr>
    </w:p>
    <w:p w14:paraId="19C9B5F9" w14:textId="77777777" w:rsidR="00212EC8" w:rsidRPr="00AB25EA" w:rsidRDefault="004239A5" w:rsidP="00B26DCA">
      <w:pPr>
        <w:pStyle w:val="preTOC"/>
        <w:outlineLvl w:val="1"/>
        <w:rPr>
          <w:rFonts w:ascii="Aptos Serif" w:hAnsi="Aptos Serif" w:cs="Aptos Serif"/>
        </w:rPr>
      </w:pPr>
      <w:bookmarkStart w:id="94" w:name="_Toc200792329"/>
      <w:r w:rsidRPr="00AB25EA">
        <w:rPr>
          <w:rFonts w:ascii="Aptos Serif" w:hAnsi="Aptos Serif" w:cs="Aptos Serif"/>
        </w:rPr>
        <w:lastRenderedPageBreak/>
        <w:t>APPENDIX</w:t>
      </w:r>
      <w:r w:rsidRPr="00AB25EA">
        <w:rPr>
          <w:rFonts w:ascii="Aptos Serif" w:hAnsi="Aptos Serif" w:cs="Aptos Serif"/>
          <w:spacing w:val="-2"/>
        </w:rPr>
        <w:t xml:space="preserve"> </w:t>
      </w:r>
      <w:r w:rsidRPr="00AB25EA">
        <w:rPr>
          <w:rFonts w:ascii="Aptos Serif" w:hAnsi="Aptos Serif" w:cs="Aptos Serif"/>
        </w:rPr>
        <w:t>6:</w:t>
      </w:r>
      <w:r w:rsidRPr="00AB25EA">
        <w:rPr>
          <w:rFonts w:ascii="Aptos Serif" w:hAnsi="Aptos Serif" w:cs="Aptos Serif"/>
          <w:spacing w:val="-4"/>
        </w:rPr>
        <w:t xml:space="preserve"> </w:t>
      </w:r>
      <w:r w:rsidRPr="00AB25EA">
        <w:rPr>
          <w:rFonts w:ascii="Aptos Serif" w:hAnsi="Aptos Serif" w:cs="Aptos Serif"/>
        </w:rPr>
        <w:t>TRANSMISSION</w:t>
      </w:r>
      <w:r w:rsidRPr="00AB25EA">
        <w:rPr>
          <w:rFonts w:ascii="Aptos Serif" w:hAnsi="Aptos Serif" w:cs="Aptos Serif"/>
          <w:spacing w:val="-5"/>
        </w:rPr>
        <w:t xml:space="preserve"> </w:t>
      </w:r>
      <w:r w:rsidRPr="00AB25EA">
        <w:rPr>
          <w:rFonts w:ascii="Aptos Serif" w:hAnsi="Aptos Serif" w:cs="Aptos Serif"/>
        </w:rPr>
        <w:t>LINE</w:t>
      </w:r>
      <w:r w:rsidRPr="00AB25EA">
        <w:rPr>
          <w:rFonts w:ascii="Aptos Serif" w:hAnsi="Aptos Serif" w:cs="Aptos Serif"/>
          <w:spacing w:val="-3"/>
        </w:rPr>
        <w:t xml:space="preserve"> </w:t>
      </w:r>
      <w:r w:rsidRPr="00AB25EA">
        <w:rPr>
          <w:rFonts w:ascii="Aptos Serif" w:hAnsi="Aptos Serif" w:cs="Aptos Serif"/>
          <w:spacing w:val="-2"/>
        </w:rPr>
        <w:t>ROUTE</w:t>
      </w:r>
      <w:bookmarkEnd w:id="94"/>
    </w:p>
    <w:p w14:paraId="19C9B5FA"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p>
    <w:p w14:paraId="19C9B5FB" w14:textId="77777777" w:rsidR="00212EC8" w:rsidRPr="00AB25EA" w:rsidRDefault="004239A5" w:rsidP="00B26DCA">
      <w:pPr>
        <w:pStyle w:val="preTOC"/>
        <w:outlineLvl w:val="1"/>
        <w:rPr>
          <w:rFonts w:ascii="Aptos Serif" w:hAnsi="Aptos Serif" w:cs="Aptos Serif"/>
        </w:rPr>
      </w:pPr>
      <w:bookmarkStart w:id="95" w:name="_Toc200792330"/>
      <w:r w:rsidRPr="00AB25EA">
        <w:rPr>
          <w:rFonts w:ascii="Aptos Serif" w:hAnsi="Aptos Serif" w:cs="Aptos Serif"/>
        </w:rPr>
        <w:lastRenderedPageBreak/>
        <w:t>APPENDIX 7: COMPENSATION AGREEMENTS</w:t>
      </w:r>
      <w:bookmarkEnd w:id="95"/>
    </w:p>
    <w:p w14:paraId="19C9B5FC" w14:textId="77777777" w:rsidR="00212EC8" w:rsidRPr="00AB25EA" w:rsidRDefault="00212EC8" w:rsidP="00730567">
      <w:pPr>
        <w:spacing w:after="240"/>
        <w:rPr>
          <w:rFonts w:cs="Aptos Serif"/>
        </w:rPr>
        <w:sectPr w:rsidR="00212EC8" w:rsidRPr="00AB25EA">
          <w:pgSz w:w="11910" w:h="16840"/>
          <w:pgMar w:top="1340" w:right="720" w:bottom="1680" w:left="1340" w:header="0" w:footer="1443" w:gutter="0"/>
          <w:cols w:space="720"/>
        </w:sectPr>
      </w:pPr>
    </w:p>
    <w:p w14:paraId="19C9B5FD" w14:textId="77777777" w:rsidR="00212EC8" w:rsidRPr="00AB25EA" w:rsidRDefault="004239A5" w:rsidP="00B26DCA">
      <w:pPr>
        <w:pStyle w:val="preTOC"/>
        <w:outlineLvl w:val="1"/>
        <w:rPr>
          <w:rFonts w:ascii="Aptos Serif" w:hAnsi="Aptos Serif" w:cs="Aptos Serif"/>
        </w:rPr>
      </w:pPr>
      <w:bookmarkStart w:id="96" w:name="_Toc200792331"/>
      <w:r w:rsidRPr="00AB25EA">
        <w:rPr>
          <w:rFonts w:ascii="Aptos Serif" w:hAnsi="Aptos Serif" w:cs="Aptos Serif"/>
        </w:rPr>
        <w:lastRenderedPageBreak/>
        <w:t>APPENDIX</w:t>
      </w:r>
      <w:r w:rsidRPr="00AB25EA">
        <w:rPr>
          <w:rFonts w:ascii="Aptos Serif" w:hAnsi="Aptos Serif" w:cs="Aptos Serif"/>
          <w:spacing w:val="-4"/>
        </w:rPr>
        <w:t xml:space="preserve"> </w:t>
      </w:r>
      <w:r w:rsidRPr="00AB25EA">
        <w:rPr>
          <w:rFonts w:ascii="Aptos Serif" w:hAnsi="Aptos Serif" w:cs="Aptos Serif"/>
        </w:rPr>
        <w:t>8A:</w:t>
      </w:r>
      <w:r w:rsidRPr="00AB25EA">
        <w:rPr>
          <w:rFonts w:ascii="Aptos Serif" w:hAnsi="Aptos Serif" w:cs="Aptos Serif"/>
          <w:spacing w:val="-4"/>
        </w:rPr>
        <w:t xml:space="preserve"> </w:t>
      </w:r>
      <w:r w:rsidRPr="00AB25EA">
        <w:rPr>
          <w:rFonts w:ascii="Aptos Serif" w:hAnsi="Aptos Serif" w:cs="Aptos Serif"/>
        </w:rPr>
        <w:t>TITLED</w:t>
      </w:r>
      <w:r w:rsidRPr="00AB25EA">
        <w:rPr>
          <w:rFonts w:ascii="Aptos Serif" w:hAnsi="Aptos Serif" w:cs="Aptos Serif"/>
          <w:spacing w:val="-4"/>
        </w:rPr>
        <w:t xml:space="preserve"> </w:t>
      </w:r>
      <w:r w:rsidRPr="00AB25EA">
        <w:rPr>
          <w:rFonts w:ascii="Aptos Serif" w:hAnsi="Aptos Serif" w:cs="Aptos Serif"/>
        </w:rPr>
        <w:t>LAND</w:t>
      </w:r>
      <w:r w:rsidRPr="00AB25EA">
        <w:rPr>
          <w:rFonts w:ascii="Aptos Serif" w:hAnsi="Aptos Serif" w:cs="Aptos Serif"/>
          <w:spacing w:val="-2"/>
        </w:rPr>
        <w:t xml:space="preserve"> </w:t>
      </w:r>
      <w:r w:rsidRPr="00AB25EA">
        <w:rPr>
          <w:rFonts w:ascii="Aptos Serif" w:hAnsi="Aptos Serif" w:cs="Aptos Serif"/>
        </w:rPr>
        <w:t>COMPENSATION</w:t>
      </w:r>
      <w:r w:rsidRPr="00AB25EA">
        <w:rPr>
          <w:rFonts w:ascii="Aptos Serif" w:hAnsi="Aptos Serif" w:cs="Aptos Serif"/>
          <w:spacing w:val="-4"/>
        </w:rPr>
        <w:t xml:space="preserve"> </w:t>
      </w:r>
      <w:r w:rsidRPr="00AB25EA">
        <w:rPr>
          <w:rFonts w:ascii="Aptos Serif" w:hAnsi="Aptos Serif" w:cs="Aptos Serif"/>
          <w:spacing w:val="-2"/>
        </w:rPr>
        <w:t>AGREEMENTS</w:t>
      </w:r>
      <w:bookmarkEnd w:id="96"/>
    </w:p>
    <w:p w14:paraId="19C9B5FE" w14:textId="77777777" w:rsidR="00212EC8" w:rsidRPr="00AB25EA" w:rsidRDefault="00212EC8" w:rsidP="00730567">
      <w:pPr>
        <w:spacing w:after="240"/>
        <w:rPr>
          <w:rFonts w:cs="Aptos Serif"/>
        </w:rPr>
        <w:sectPr w:rsidR="00212EC8" w:rsidRPr="00AB25EA">
          <w:pgSz w:w="11910" w:h="16840"/>
          <w:pgMar w:top="1860" w:right="720" w:bottom="1680" w:left="1340" w:header="0" w:footer="1443" w:gutter="0"/>
          <w:cols w:space="720"/>
        </w:sectPr>
      </w:pPr>
    </w:p>
    <w:p w14:paraId="19C9B601" w14:textId="4C236C23" w:rsidR="00212EC8" w:rsidRPr="00AB25EA" w:rsidRDefault="004239A5" w:rsidP="00B26DCA">
      <w:pPr>
        <w:pStyle w:val="preTOC"/>
        <w:outlineLvl w:val="1"/>
        <w:rPr>
          <w:rFonts w:ascii="Aptos Serif" w:hAnsi="Aptos Serif" w:cs="Aptos Serif"/>
        </w:rPr>
      </w:pPr>
      <w:bookmarkStart w:id="97" w:name="_Toc200792332"/>
      <w:r w:rsidRPr="00AB25EA">
        <w:rPr>
          <w:rFonts w:ascii="Aptos Serif" w:hAnsi="Aptos Serif" w:cs="Aptos Serif"/>
        </w:rPr>
        <w:lastRenderedPageBreak/>
        <w:t>APPENDIX</w:t>
      </w:r>
      <w:r w:rsidRPr="00AB25EA">
        <w:rPr>
          <w:rFonts w:ascii="Aptos Serif" w:hAnsi="Aptos Serif" w:cs="Aptos Serif"/>
          <w:spacing w:val="-4"/>
        </w:rPr>
        <w:t xml:space="preserve"> </w:t>
      </w:r>
      <w:r w:rsidRPr="00AB25EA">
        <w:rPr>
          <w:rFonts w:ascii="Aptos Serif" w:hAnsi="Aptos Serif" w:cs="Aptos Serif"/>
        </w:rPr>
        <w:t>8B:</w:t>
      </w:r>
      <w:r w:rsidRPr="00AB25EA">
        <w:rPr>
          <w:rFonts w:ascii="Aptos Serif" w:hAnsi="Aptos Serif" w:cs="Aptos Serif"/>
          <w:spacing w:val="-4"/>
        </w:rPr>
        <w:t xml:space="preserve"> </w:t>
      </w:r>
      <w:r w:rsidR="00EE1780" w:rsidRPr="00AB25EA">
        <w:rPr>
          <w:rFonts w:ascii="Aptos Serif" w:hAnsi="Aptos Serif" w:cs="Aptos Serif"/>
          <w:spacing w:val="-4"/>
        </w:rPr>
        <w:t xml:space="preserve">UNTITLED </w:t>
      </w:r>
      <w:r w:rsidRPr="00AB25EA">
        <w:rPr>
          <w:rFonts w:ascii="Aptos Serif" w:hAnsi="Aptos Serif" w:cs="Aptos Serif"/>
        </w:rPr>
        <w:t>LAND</w:t>
      </w:r>
      <w:r w:rsidRPr="00AB25EA">
        <w:rPr>
          <w:rFonts w:ascii="Aptos Serif" w:hAnsi="Aptos Serif" w:cs="Aptos Serif"/>
          <w:spacing w:val="-4"/>
        </w:rPr>
        <w:t xml:space="preserve"> </w:t>
      </w:r>
      <w:r w:rsidRPr="00AB25EA">
        <w:rPr>
          <w:rFonts w:ascii="Aptos Serif" w:hAnsi="Aptos Serif" w:cs="Aptos Serif"/>
        </w:rPr>
        <w:t>COMPENSATION</w:t>
      </w:r>
      <w:r w:rsidRPr="00AB25EA">
        <w:rPr>
          <w:rFonts w:ascii="Aptos Serif" w:hAnsi="Aptos Serif" w:cs="Aptos Serif"/>
          <w:spacing w:val="-4"/>
        </w:rPr>
        <w:t xml:space="preserve"> </w:t>
      </w:r>
      <w:r w:rsidRPr="00AB25EA">
        <w:rPr>
          <w:rFonts w:ascii="Aptos Serif" w:hAnsi="Aptos Serif" w:cs="Aptos Serif"/>
          <w:spacing w:val="-2"/>
        </w:rPr>
        <w:t>AGREEMENTS</w:t>
      </w:r>
      <w:bookmarkEnd w:id="97"/>
    </w:p>
    <w:p w14:paraId="19C9B602" w14:textId="77777777" w:rsidR="00212EC8" w:rsidRPr="00AB25EA" w:rsidRDefault="00212EC8" w:rsidP="00730567">
      <w:pPr>
        <w:spacing w:after="240"/>
        <w:rPr>
          <w:rFonts w:cs="Aptos Serif"/>
        </w:rPr>
        <w:sectPr w:rsidR="00212EC8" w:rsidRPr="00AB25EA">
          <w:pgSz w:w="11910" w:h="16840"/>
          <w:pgMar w:top="1920" w:right="720" w:bottom="1680" w:left="1340" w:header="0" w:footer="1443" w:gutter="0"/>
          <w:cols w:space="720"/>
        </w:sectPr>
      </w:pPr>
    </w:p>
    <w:p w14:paraId="19C9B603" w14:textId="77777777" w:rsidR="00212EC8" w:rsidRPr="00AB25EA" w:rsidRDefault="004239A5" w:rsidP="00EE1780">
      <w:pPr>
        <w:pStyle w:val="preTOC"/>
        <w:outlineLvl w:val="1"/>
        <w:rPr>
          <w:rFonts w:ascii="Aptos Serif" w:hAnsi="Aptos Serif" w:cs="Aptos Serif"/>
        </w:rPr>
      </w:pPr>
      <w:bookmarkStart w:id="98" w:name="_Toc200792333"/>
      <w:r w:rsidRPr="00AB25EA">
        <w:rPr>
          <w:rFonts w:ascii="Aptos Serif" w:hAnsi="Aptos Serif" w:cs="Aptos Serif"/>
        </w:rPr>
        <w:lastRenderedPageBreak/>
        <w:t>APPENDIX</w:t>
      </w:r>
      <w:r w:rsidRPr="00AB25EA">
        <w:rPr>
          <w:rFonts w:ascii="Aptos Serif" w:hAnsi="Aptos Serif" w:cs="Aptos Serif"/>
          <w:spacing w:val="-2"/>
        </w:rPr>
        <w:t xml:space="preserve"> </w:t>
      </w:r>
      <w:r w:rsidRPr="00AB25EA">
        <w:rPr>
          <w:rFonts w:ascii="Aptos Serif" w:hAnsi="Aptos Serif" w:cs="Aptos Serif"/>
        </w:rPr>
        <w:t>9:</w:t>
      </w:r>
      <w:r w:rsidRPr="00AB25EA">
        <w:rPr>
          <w:rFonts w:ascii="Aptos Serif" w:hAnsi="Aptos Serif" w:cs="Aptos Serif"/>
          <w:spacing w:val="-4"/>
        </w:rPr>
        <w:t xml:space="preserve"> </w:t>
      </w:r>
      <w:r w:rsidRPr="00AB25EA">
        <w:rPr>
          <w:rFonts w:ascii="Aptos Serif" w:hAnsi="Aptos Serif" w:cs="Aptos Serif"/>
        </w:rPr>
        <w:t>TRANSMISSION</w:t>
      </w:r>
      <w:r w:rsidRPr="00AB25EA">
        <w:rPr>
          <w:rFonts w:ascii="Aptos Serif" w:hAnsi="Aptos Serif" w:cs="Aptos Serif"/>
          <w:spacing w:val="-5"/>
        </w:rPr>
        <w:t xml:space="preserve"> </w:t>
      </w:r>
      <w:r w:rsidRPr="00AB25EA">
        <w:rPr>
          <w:rFonts w:ascii="Aptos Serif" w:hAnsi="Aptos Serif" w:cs="Aptos Serif"/>
        </w:rPr>
        <w:t>LINE</w:t>
      </w:r>
      <w:r w:rsidRPr="00AB25EA">
        <w:rPr>
          <w:rFonts w:ascii="Aptos Serif" w:hAnsi="Aptos Serif" w:cs="Aptos Serif"/>
          <w:spacing w:val="-3"/>
        </w:rPr>
        <w:t xml:space="preserve"> </w:t>
      </w:r>
      <w:r w:rsidRPr="00AB25EA">
        <w:rPr>
          <w:rFonts w:ascii="Aptos Serif" w:hAnsi="Aptos Serif" w:cs="Aptos Serif"/>
          <w:spacing w:val="-2"/>
        </w:rPr>
        <w:t>ROUTES</w:t>
      </w:r>
      <w:bookmarkEnd w:id="98"/>
    </w:p>
    <w:sectPr w:rsidR="00212EC8" w:rsidRPr="00AB25EA">
      <w:pgSz w:w="11910" w:h="16840"/>
      <w:pgMar w:top="1860" w:right="720" w:bottom="1680" w:left="1340" w:header="0" w:footer="1443"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ldrin sinkala" w:date="2025-06-14T09:50:00Z" w:initials="as">
    <w:p w14:paraId="5223F82D" w14:textId="77777777" w:rsidR="008F1BDA" w:rsidRDefault="008F1BDA" w:rsidP="008F1BDA">
      <w:pPr>
        <w:pStyle w:val="Commentaire"/>
      </w:pPr>
      <w:r>
        <w:rPr>
          <w:rStyle w:val="Marquedecommentaire"/>
        </w:rPr>
        <w:annotationRef/>
      </w:r>
      <w:r>
        <w:t>To revert to 45 if PAPs with titled land are excluded</w:t>
      </w:r>
    </w:p>
  </w:comment>
  <w:comment w:id="7" w:author="aldrin sinkala" w:date="2025-06-14T09:51:00Z" w:initials="as">
    <w:p w14:paraId="48F4AD44" w14:textId="77777777" w:rsidR="008F1BDA" w:rsidRDefault="008F1BDA" w:rsidP="008F1BDA">
      <w:pPr>
        <w:pStyle w:val="Commentaire"/>
      </w:pPr>
      <w:r>
        <w:rPr>
          <w:rStyle w:val="Marquedecommentaire"/>
        </w:rPr>
        <w:annotationRef/>
      </w:r>
      <w:r>
        <w:t>To revert to 45 if PAPs with titled land are excluded</w:t>
      </w:r>
    </w:p>
  </w:comment>
  <w:comment w:id="8" w:author="aldrin sinkala" w:date="2025-06-14T09:51:00Z" w:initials="as">
    <w:p w14:paraId="6DA7D827" w14:textId="77777777" w:rsidR="008F1BDA" w:rsidRDefault="008F1BDA" w:rsidP="008F1BDA">
      <w:pPr>
        <w:pStyle w:val="Commentaire"/>
      </w:pPr>
      <w:r>
        <w:rPr>
          <w:rStyle w:val="Marquedecommentaire"/>
        </w:rPr>
        <w:annotationRef/>
      </w:r>
      <w:r>
        <w:t>To revert to 45 if PAPs with titled land are excluded</w:t>
      </w:r>
    </w:p>
  </w:comment>
  <w:comment w:id="9" w:author="aldrin sinkala" w:date="2025-06-14T09:51:00Z" w:initials="as">
    <w:p w14:paraId="5B1C30D3" w14:textId="77777777" w:rsidR="008F1BDA" w:rsidRDefault="008F1BDA" w:rsidP="008F1BDA">
      <w:pPr>
        <w:pStyle w:val="Commentaire"/>
      </w:pPr>
      <w:r>
        <w:rPr>
          <w:rStyle w:val="Marquedecommentaire"/>
        </w:rPr>
        <w:annotationRef/>
      </w:r>
      <w:r>
        <w:t>To revert to 30 if PAPs with titled land are excluded</w:t>
      </w:r>
    </w:p>
  </w:comment>
  <w:comment w:id="10" w:author="aldrin sinkala" w:date="2025-06-14T09:53:00Z" w:initials="as">
    <w:p w14:paraId="6389F4C7" w14:textId="77777777" w:rsidR="008F1BDA" w:rsidRDefault="008F1BDA" w:rsidP="008F1BDA">
      <w:pPr>
        <w:pStyle w:val="Commentaire"/>
      </w:pPr>
      <w:r>
        <w:rPr>
          <w:rStyle w:val="Marquedecommentaire"/>
        </w:rPr>
        <w:annotationRef/>
      </w:r>
      <w:r>
        <w:t>To revert to 25 if PAPs with titled land are excluded</w:t>
      </w:r>
    </w:p>
  </w:comment>
  <w:comment w:id="11" w:author="aldrin sinkala" w:date="2025-06-14T09:53:00Z" w:initials="as">
    <w:p w14:paraId="3E80663C" w14:textId="77777777" w:rsidR="008F1BDA" w:rsidRDefault="008F1BDA" w:rsidP="008F1BDA">
      <w:pPr>
        <w:pStyle w:val="Commentaire"/>
      </w:pPr>
      <w:r>
        <w:rPr>
          <w:rStyle w:val="Marquedecommentaire"/>
        </w:rPr>
        <w:annotationRef/>
      </w:r>
      <w:r>
        <w:t>To revert to None if PAPs with titled land are excluded</w:t>
      </w:r>
    </w:p>
  </w:comment>
  <w:comment w:id="12" w:author="aldrin sinkala" w:date="2025-06-14T09:54:00Z" w:initials="as">
    <w:p w14:paraId="5EDEF3DF" w14:textId="77777777" w:rsidR="008F1BDA" w:rsidRDefault="008F1BDA" w:rsidP="008F1BDA">
      <w:pPr>
        <w:pStyle w:val="Commentaire"/>
      </w:pPr>
      <w:r>
        <w:rPr>
          <w:rStyle w:val="Marquedecommentaire"/>
        </w:rPr>
        <w:annotationRef/>
      </w:r>
      <w:r>
        <w:t>To revert to 45 if PAPs with titled land are excluded</w:t>
      </w:r>
    </w:p>
  </w:comment>
  <w:comment w:id="13" w:author="aldrin sinkala" w:date="2025-06-14T10:00:00Z" w:initials="as">
    <w:p w14:paraId="2A3E9751" w14:textId="77777777" w:rsidR="008F1BDA" w:rsidRDefault="008F1BDA" w:rsidP="008F1BDA">
      <w:pPr>
        <w:pStyle w:val="Commentaire"/>
      </w:pPr>
      <w:r>
        <w:rPr>
          <w:rStyle w:val="Marquedecommentaire"/>
        </w:rPr>
        <w:annotationRef/>
      </w:r>
      <w:r>
        <w:t>To revert to 45 if the PAPs with titled land are excluded</w:t>
      </w:r>
    </w:p>
  </w:comment>
  <w:comment w:id="58" w:author="aldrin sinkala" w:date="2025-06-14T10:46:00Z" w:initials="as">
    <w:p w14:paraId="369C79E4" w14:textId="77777777" w:rsidR="0030141A" w:rsidRDefault="0030141A" w:rsidP="0030141A">
      <w:pPr>
        <w:pStyle w:val="Commentaire"/>
      </w:pPr>
      <w:r>
        <w:rPr>
          <w:rStyle w:val="Marquedecommentaire"/>
        </w:rPr>
        <w:annotationRef/>
      </w:r>
      <w:r>
        <w:t>Table to be deleted if PAPs with titled land are to be excluded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23F82D" w15:done="0"/>
  <w15:commentEx w15:paraId="48F4AD44" w15:done="0"/>
  <w15:commentEx w15:paraId="6DA7D827" w15:done="0"/>
  <w15:commentEx w15:paraId="5B1C30D3" w15:done="0"/>
  <w15:commentEx w15:paraId="6389F4C7" w15:done="0"/>
  <w15:commentEx w15:paraId="3E80663C" w15:done="0"/>
  <w15:commentEx w15:paraId="5EDEF3DF" w15:done="0"/>
  <w15:commentEx w15:paraId="2A3E9751" w15:done="0"/>
  <w15:commentEx w15:paraId="369C79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9A6A15" w16cex:dateUtc="2025-06-14T07:50:00Z"/>
  <w16cex:commentExtensible w16cex:durableId="2A658BAF" w16cex:dateUtc="2025-06-14T07:51:00Z"/>
  <w16cex:commentExtensible w16cex:durableId="33C77E17" w16cex:dateUtc="2025-06-14T07:51:00Z"/>
  <w16cex:commentExtensible w16cex:durableId="02F448AA" w16cex:dateUtc="2025-06-14T07:51:00Z"/>
  <w16cex:commentExtensible w16cex:durableId="100CA482" w16cex:dateUtc="2025-06-14T07:53:00Z"/>
  <w16cex:commentExtensible w16cex:durableId="5AB25170" w16cex:dateUtc="2025-06-14T07:53:00Z"/>
  <w16cex:commentExtensible w16cex:durableId="2CE52B58" w16cex:dateUtc="2025-06-14T07:54:00Z"/>
  <w16cex:commentExtensible w16cex:durableId="2DBAAC87" w16cex:dateUtc="2025-06-14T08:00:00Z"/>
  <w16cex:commentExtensible w16cex:durableId="1B8DD1AD" w16cex:dateUtc="2025-06-14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23F82D" w16cid:durableId="149A6A15"/>
  <w16cid:commentId w16cid:paraId="48F4AD44" w16cid:durableId="2A658BAF"/>
  <w16cid:commentId w16cid:paraId="6DA7D827" w16cid:durableId="33C77E17"/>
  <w16cid:commentId w16cid:paraId="5B1C30D3" w16cid:durableId="02F448AA"/>
  <w16cid:commentId w16cid:paraId="6389F4C7" w16cid:durableId="100CA482"/>
  <w16cid:commentId w16cid:paraId="3E80663C" w16cid:durableId="5AB25170"/>
  <w16cid:commentId w16cid:paraId="5EDEF3DF" w16cid:durableId="2CE52B58"/>
  <w16cid:commentId w16cid:paraId="2A3E9751" w16cid:durableId="2DBAAC87"/>
  <w16cid:commentId w16cid:paraId="369C79E4" w16cid:durableId="1B8DD1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4226E" w14:textId="77777777" w:rsidR="00D87BB1" w:rsidRDefault="00D87BB1">
      <w:pPr>
        <w:spacing w:before="0" w:after="0"/>
      </w:pPr>
      <w:r>
        <w:separator/>
      </w:r>
    </w:p>
  </w:endnote>
  <w:endnote w:type="continuationSeparator" w:id="0">
    <w:p w14:paraId="28967447" w14:textId="77777777" w:rsidR="00D87BB1" w:rsidRDefault="00D87B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Serif">
    <w:altName w:val="Times New Roman"/>
    <w:charset w:val="00"/>
    <w:family w:val="roman"/>
    <w:pitch w:val="variable"/>
    <w:sig w:usb0="A11526FF" w:usb1="C000ECFB" w:usb2="0001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5E5D" w14:textId="6AE42E26" w:rsidR="007F439A" w:rsidRDefault="007F439A">
    <w:pPr>
      <w:pStyle w:val="Pieddepage"/>
      <w:jc w:val="right"/>
    </w:pPr>
  </w:p>
  <w:p w14:paraId="04C467B2" w14:textId="77777777" w:rsidR="007F439A" w:rsidRDefault="007F439A">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500992"/>
      <w:docPartObj>
        <w:docPartGallery w:val="Page Numbers (Bottom of Page)"/>
        <w:docPartUnique/>
      </w:docPartObj>
    </w:sdtPr>
    <w:sdtEndPr>
      <w:rPr>
        <w:noProof/>
      </w:rPr>
    </w:sdtEndPr>
    <w:sdtContent>
      <w:p w14:paraId="5048379F" w14:textId="1177029F" w:rsidR="007F439A" w:rsidRDefault="007F439A">
        <w:pPr>
          <w:pStyle w:val="Pieddepage"/>
          <w:jc w:val="right"/>
        </w:pPr>
        <w:r>
          <w:fldChar w:fldCharType="begin"/>
        </w:r>
        <w:r>
          <w:instrText xml:space="preserve"> PAGE   \* MERGEFORMAT </w:instrText>
        </w:r>
        <w:r>
          <w:fldChar w:fldCharType="separate"/>
        </w:r>
        <w:r w:rsidR="00B2505D">
          <w:rPr>
            <w:noProof/>
          </w:rPr>
          <w:t>v</w:t>
        </w:r>
        <w:r>
          <w:rPr>
            <w:noProof/>
          </w:rPr>
          <w:fldChar w:fldCharType="end"/>
        </w:r>
      </w:p>
    </w:sdtContent>
  </w:sdt>
  <w:p w14:paraId="19C9B60E" w14:textId="315657C7" w:rsidR="007F439A" w:rsidRDefault="007F439A">
    <w:pPr>
      <w:pStyle w:val="Corpsdetexte"/>
      <w:spacing w:line="14" w:lineRule="auto"/>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662750"/>
      <w:docPartObj>
        <w:docPartGallery w:val="Page Numbers (Bottom of Page)"/>
        <w:docPartUnique/>
      </w:docPartObj>
    </w:sdtPr>
    <w:sdtEndPr>
      <w:rPr>
        <w:noProof/>
      </w:rPr>
    </w:sdtEndPr>
    <w:sdtContent>
      <w:p w14:paraId="3471BFF4" w14:textId="612795BF" w:rsidR="007F439A" w:rsidRDefault="007F439A">
        <w:pPr>
          <w:pStyle w:val="Pieddepage"/>
          <w:jc w:val="right"/>
        </w:pPr>
        <w:r>
          <w:fldChar w:fldCharType="begin"/>
        </w:r>
        <w:r>
          <w:instrText xml:space="preserve"> PAGE   \* MERGEFORMAT </w:instrText>
        </w:r>
        <w:r>
          <w:fldChar w:fldCharType="separate"/>
        </w:r>
        <w:r w:rsidR="00B2505D">
          <w:rPr>
            <w:noProof/>
          </w:rPr>
          <w:t>vi</w:t>
        </w:r>
        <w:r>
          <w:rPr>
            <w:noProof/>
          </w:rPr>
          <w:fldChar w:fldCharType="end"/>
        </w:r>
      </w:p>
    </w:sdtContent>
  </w:sdt>
  <w:p w14:paraId="5178FB2B" w14:textId="77777777" w:rsidR="007F439A" w:rsidRDefault="007F439A">
    <w:pPr>
      <w:pStyle w:val="Corpsdetexte"/>
      <w:spacing w:line="14" w:lineRule="auto"/>
      <w:rP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704303"/>
      <w:docPartObj>
        <w:docPartGallery w:val="Page Numbers (Bottom of Page)"/>
        <w:docPartUnique/>
      </w:docPartObj>
    </w:sdtPr>
    <w:sdtEndPr>
      <w:rPr>
        <w:noProof/>
      </w:rPr>
    </w:sdtEndPr>
    <w:sdtContent>
      <w:p w14:paraId="7DAF8E1D" w14:textId="0ED8B574" w:rsidR="007F439A" w:rsidRDefault="007F439A">
        <w:pPr>
          <w:pStyle w:val="Pieddepage"/>
          <w:jc w:val="right"/>
        </w:pPr>
        <w:r>
          <w:fldChar w:fldCharType="begin"/>
        </w:r>
        <w:r>
          <w:instrText xml:space="preserve"> PAGE   \* MERGEFORMAT </w:instrText>
        </w:r>
        <w:r>
          <w:fldChar w:fldCharType="separate"/>
        </w:r>
        <w:r w:rsidR="00B2505D">
          <w:rPr>
            <w:noProof/>
          </w:rPr>
          <w:t>xv</w:t>
        </w:r>
        <w:r>
          <w:rPr>
            <w:noProof/>
          </w:rPr>
          <w:fldChar w:fldCharType="end"/>
        </w:r>
      </w:p>
    </w:sdtContent>
  </w:sdt>
  <w:p w14:paraId="52EBF841" w14:textId="77777777" w:rsidR="007F439A" w:rsidRDefault="007F439A">
    <w:pPr>
      <w:pStyle w:val="Corpsdetexte"/>
      <w:spacing w:line="14" w:lineRule="auto"/>
      <w:rPr>
        <w:sz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212597"/>
      <w:docPartObj>
        <w:docPartGallery w:val="Page Numbers (Bottom of Page)"/>
        <w:docPartUnique/>
      </w:docPartObj>
    </w:sdtPr>
    <w:sdtEndPr>
      <w:rPr>
        <w:noProof/>
      </w:rPr>
    </w:sdtEndPr>
    <w:sdtContent>
      <w:p w14:paraId="5F096FFD" w14:textId="7554D573" w:rsidR="007F439A" w:rsidRDefault="007F439A">
        <w:pPr>
          <w:pStyle w:val="Pieddepage"/>
          <w:jc w:val="right"/>
        </w:pPr>
        <w:r>
          <w:fldChar w:fldCharType="begin"/>
        </w:r>
        <w:r>
          <w:instrText xml:space="preserve"> PAGE   \* MERGEFORMAT </w:instrText>
        </w:r>
        <w:r>
          <w:fldChar w:fldCharType="separate"/>
        </w:r>
        <w:r w:rsidR="00B2505D">
          <w:rPr>
            <w:noProof/>
          </w:rPr>
          <w:t>4</w:t>
        </w:r>
        <w:r>
          <w:rPr>
            <w:noProof/>
          </w:rPr>
          <w:fldChar w:fldCharType="end"/>
        </w:r>
      </w:p>
    </w:sdtContent>
  </w:sdt>
  <w:p w14:paraId="081A15C7" w14:textId="77777777" w:rsidR="007F439A" w:rsidRDefault="007F439A">
    <w:pPr>
      <w:pStyle w:val="Corpsdetexte"/>
      <w:spacing w:line="14" w:lineRule="auto"/>
      <w:rPr>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470BE" w14:textId="77777777" w:rsidR="00D87BB1" w:rsidRDefault="00D87BB1">
      <w:pPr>
        <w:spacing w:before="0" w:after="0"/>
      </w:pPr>
      <w:r>
        <w:separator/>
      </w:r>
    </w:p>
  </w:footnote>
  <w:footnote w:type="continuationSeparator" w:id="0">
    <w:p w14:paraId="4331DCA7" w14:textId="77777777" w:rsidR="00D87BB1" w:rsidRDefault="00D87BB1">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AEAC3" w14:textId="77600A57" w:rsidR="007F439A" w:rsidRDefault="007F439A">
    <w:pPr>
      <w:pStyle w:val="En-tte"/>
      <w:jc w:val="right"/>
    </w:pPr>
  </w:p>
  <w:p w14:paraId="2A87C5D7" w14:textId="77777777" w:rsidR="007F439A" w:rsidRDefault="007F439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F4C"/>
    <w:multiLevelType w:val="hybridMultilevel"/>
    <w:tmpl w:val="2AB0064E"/>
    <w:lvl w:ilvl="0" w:tplc="20000001">
      <w:start w:val="1"/>
      <w:numFmt w:val="bullet"/>
      <w:lvlText w:val=""/>
      <w:lvlJc w:val="left"/>
      <w:pPr>
        <w:ind w:left="836" w:hanging="360"/>
      </w:pPr>
      <w:rPr>
        <w:rFonts w:ascii="Symbol" w:hAnsi="Symbol" w:hint="default"/>
      </w:rPr>
    </w:lvl>
    <w:lvl w:ilvl="1" w:tplc="20000003" w:tentative="1">
      <w:start w:val="1"/>
      <w:numFmt w:val="bullet"/>
      <w:lvlText w:val="o"/>
      <w:lvlJc w:val="left"/>
      <w:pPr>
        <w:ind w:left="1556" w:hanging="360"/>
      </w:pPr>
      <w:rPr>
        <w:rFonts w:ascii="Courier New" w:hAnsi="Courier New" w:cs="Courier New" w:hint="default"/>
      </w:rPr>
    </w:lvl>
    <w:lvl w:ilvl="2" w:tplc="20000005" w:tentative="1">
      <w:start w:val="1"/>
      <w:numFmt w:val="bullet"/>
      <w:lvlText w:val=""/>
      <w:lvlJc w:val="left"/>
      <w:pPr>
        <w:ind w:left="2276" w:hanging="360"/>
      </w:pPr>
      <w:rPr>
        <w:rFonts w:ascii="Wingdings" w:hAnsi="Wingdings" w:hint="default"/>
      </w:rPr>
    </w:lvl>
    <w:lvl w:ilvl="3" w:tplc="20000001" w:tentative="1">
      <w:start w:val="1"/>
      <w:numFmt w:val="bullet"/>
      <w:lvlText w:val=""/>
      <w:lvlJc w:val="left"/>
      <w:pPr>
        <w:ind w:left="2996" w:hanging="360"/>
      </w:pPr>
      <w:rPr>
        <w:rFonts w:ascii="Symbol" w:hAnsi="Symbol" w:hint="default"/>
      </w:rPr>
    </w:lvl>
    <w:lvl w:ilvl="4" w:tplc="20000003" w:tentative="1">
      <w:start w:val="1"/>
      <w:numFmt w:val="bullet"/>
      <w:lvlText w:val="o"/>
      <w:lvlJc w:val="left"/>
      <w:pPr>
        <w:ind w:left="3716" w:hanging="360"/>
      </w:pPr>
      <w:rPr>
        <w:rFonts w:ascii="Courier New" w:hAnsi="Courier New" w:cs="Courier New" w:hint="default"/>
      </w:rPr>
    </w:lvl>
    <w:lvl w:ilvl="5" w:tplc="20000005" w:tentative="1">
      <w:start w:val="1"/>
      <w:numFmt w:val="bullet"/>
      <w:lvlText w:val=""/>
      <w:lvlJc w:val="left"/>
      <w:pPr>
        <w:ind w:left="4436" w:hanging="360"/>
      </w:pPr>
      <w:rPr>
        <w:rFonts w:ascii="Wingdings" w:hAnsi="Wingdings" w:hint="default"/>
      </w:rPr>
    </w:lvl>
    <w:lvl w:ilvl="6" w:tplc="20000001" w:tentative="1">
      <w:start w:val="1"/>
      <w:numFmt w:val="bullet"/>
      <w:lvlText w:val=""/>
      <w:lvlJc w:val="left"/>
      <w:pPr>
        <w:ind w:left="5156" w:hanging="360"/>
      </w:pPr>
      <w:rPr>
        <w:rFonts w:ascii="Symbol" w:hAnsi="Symbol" w:hint="default"/>
      </w:rPr>
    </w:lvl>
    <w:lvl w:ilvl="7" w:tplc="20000003" w:tentative="1">
      <w:start w:val="1"/>
      <w:numFmt w:val="bullet"/>
      <w:lvlText w:val="o"/>
      <w:lvlJc w:val="left"/>
      <w:pPr>
        <w:ind w:left="5876" w:hanging="360"/>
      </w:pPr>
      <w:rPr>
        <w:rFonts w:ascii="Courier New" w:hAnsi="Courier New" w:cs="Courier New" w:hint="default"/>
      </w:rPr>
    </w:lvl>
    <w:lvl w:ilvl="8" w:tplc="20000005" w:tentative="1">
      <w:start w:val="1"/>
      <w:numFmt w:val="bullet"/>
      <w:lvlText w:val=""/>
      <w:lvlJc w:val="left"/>
      <w:pPr>
        <w:ind w:left="6596" w:hanging="360"/>
      </w:pPr>
      <w:rPr>
        <w:rFonts w:ascii="Wingdings" w:hAnsi="Wingdings" w:hint="default"/>
      </w:rPr>
    </w:lvl>
  </w:abstractNum>
  <w:abstractNum w:abstractNumId="1" w15:restartNumberingAfterBreak="0">
    <w:nsid w:val="01861567"/>
    <w:multiLevelType w:val="hybridMultilevel"/>
    <w:tmpl w:val="97F649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BF06E1"/>
    <w:multiLevelType w:val="hybridMultilevel"/>
    <w:tmpl w:val="1EA4F03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13892745"/>
    <w:multiLevelType w:val="hybridMultilevel"/>
    <w:tmpl w:val="5CA0D0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04E08CE"/>
    <w:multiLevelType w:val="hybridMultilevel"/>
    <w:tmpl w:val="CBD663B8"/>
    <w:lvl w:ilvl="0" w:tplc="19CE7382">
      <w:numFmt w:val="bullet"/>
      <w:lvlText w:val=""/>
      <w:lvlJc w:val="left"/>
      <w:pPr>
        <w:ind w:left="720" w:hanging="360"/>
      </w:pPr>
      <w:rPr>
        <w:rFonts w:ascii="Symbol" w:eastAsia="Symbol" w:hAnsi="Symbol" w:cs="Symbol" w:hint="default"/>
        <w:w w:val="99"/>
        <w:lang w:val="en-US" w:eastAsia="en-US" w:bidi="ar-SA"/>
      </w:rPr>
    </w:lvl>
    <w:lvl w:ilvl="1" w:tplc="D3342452">
      <w:numFmt w:val="bullet"/>
      <w:lvlText w:val="•"/>
      <w:lvlJc w:val="left"/>
      <w:pPr>
        <w:ind w:left="1570" w:hanging="360"/>
      </w:pPr>
      <w:rPr>
        <w:rFonts w:hint="default"/>
        <w:lang w:val="en-US" w:eastAsia="en-US" w:bidi="ar-SA"/>
      </w:rPr>
    </w:lvl>
    <w:lvl w:ilvl="2" w:tplc="B39CE390">
      <w:numFmt w:val="bullet"/>
      <w:lvlText w:val="•"/>
      <w:lvlJc w:val="left"/>
      <w:pPr>
        <w:ind w:left="2417" w:hanging="360"/>
      </w:pPr>
      <w:rPr>
        <w:rFonts w:hint="default"/>
        <w:lang w:val="en-US" w:eastAsia="en-US" w:bidi="ar-SA"/>
      </w:rPr>
    </w:lvl>
    <w:lvl w:ilvl="3" w:tplc="BE36D924">
      <w:numFmt w:val="bullet"/>
      <w:lvlText w:val="•"/>
      <w:lvlJc w:val="left"/>
      <w:pPr>
        <w:ind w:left="3263" w:hanging="360"/>
      </w:pPr>
      <w:rPr>
        <w:rFonts w:hint="default"/>
        <w:lang w:val="en-US" w:eastAsia="en-US" w:bidi="ar-SA"/>
      </w:rPr>
    </w:lvl>
    <w:lvl w:ilvl="4" w:tplc="DE6ED1A0">
      <w:numFmt w:val="bullet"/>
      <w:lvlText w:val="•"/>
      <w:lvlJc w:val="left"/>
      <w:pPr>
        <w:ind w:left="4110" w:hanging="360"/>
      </w:pPr>
      <w:rPr>
        <w:rFonts w:hint="default"/>
        <w:lang w:val="en-US" w:eastAsia="en-US" w:bidi="ar-SA"/>
      </w:rPr>
    </w:lvl>
    <w:lvl w:ilvl="5" w:tplc="7DB8A196">
      <w:numFmt w:val="bullet"/>
      <w:lvlText w:val="•"/>
      <w:lvlJc w:val="left"/>
      <w:pPr>
        <w:ind w:left="4957" w:hanging="360"/>
      </w:pPr>
      <w:rPr>
        <w:rFonts w:hint="default"/>
        <w:lang w:val="en-US" w:eastAsia="en-US" w:bidi="ar-SA"/>
      </w:rPr>
    </w:lvl>
    <w:lvl w:ilvl="6" w:tplc="93DE5210">
      <w:numFmt w:val="bullet"/>
      <w:lvlText w:val="•"/>
      <w:lvlJc w:val="left"/>
      <w:pPr>
        <w:ind w:left="5803" w:hanging="360"/>
      </w:pPr>
      <w:rPr>
        <w:rFonts w:hint="default"/>
        <w:lang w:val="en-US" w:eastAsia="en-US" w:bidi="ar-SA"/>
      </w:rPr>
    </w:lvl>
    <w:lvl w:ilvl="7" w:tplc="A5B49E9E">
      <w:numFmt w:val="bullet"/>
      <w:lvlText w:val="•"/>
      <w:lvlJc w:val="left"/>
      <w:pPr>
        <w:ind w:left="6650" w:hanging="360"/>
      </w:pPr>
      <w:rPr>
        <w:rFonts w:hint="default"/>
        <w:lang w:val="en-US" w:eastAsia="en-US" w:bidi="ar-SA"/>
      </w:rPr>
    </w:lvl>
    <w:lvl w:ilvl="8" w:tplc="BE64B63A">
      <w:numFmt w:val="bullet"/>
      <w:lvlText w:val="•"/>
      <w:lvlJc w:val="left"/>
      <w:pPr>
        <w:ind w:left="7497" w:hanging="360"/>
      </w:pPr>
      <w:rPr>
        <w:rFonts w:hint="default"/>
        <w:lang w:val="en-US" w:eastAsia="en-US" w:bidi="ar-SA"/>
      </w:rPr>
    </w:lvl>
  </w:abstractNum>
  <w:abstractNum w:abstractNumId="5" w15:restartNumberingAfterBreak="0">
    <w:nsid w:val="21DA637F"/>
    <w:multiLevelType w:val="multilevel"/>
    <w:tmpl w:val="7DA0F144"/>
    <w:lvl w:ilvl="0">
      <w:start w:val="3"/>
      <w:numFmt w:val="decimal"/>
      <w:lvlText w:val="%1.0"/>
      <w:lvlJc w:val="left"/>
      <w:pPr>
        <w:ind w:left="820" w:hanging="720"/>
        <w:jc w:val="left"/>
      </w:pPr>
      <w:rPr>
        <w:rFonts w:ascii="Garamond" w:eastAsia="Garamond" w:hAnsi="Garamond" w:cs="Garamond" w:hint="default"/>
        <w:b/>
        <w:bCs/>
        <w:i w:val="0"/>
        <w:iCs w:val="0"/>
        <w:spacing w:val="-1"/>
        <w:w w:val="100"/>
        <w:sz w:val="24"/>
        <w:szCs w:val="24"/>
        <w:lang w:val="en-US" w:eastAsia="en-US" w:bidi="ar-SA"/>
      </w:rPr>
    </w:lvl>
    <w:lvl w:ilvl="1">
      <w:start w:val="1"/>
      <w:numFmt w:val="decimal"/>
      <w:lvlText w:val="%1.%2"/>
      <w:lvlJc w:val="left"/>
      <w:pPr>
        <w:ind w:left="820" w:hanging="720"/>
        <w:jc w:val="left"/>
      </w:pPr>
      <w:rPr>
        <w:rFonts w:ascii="Garamond" w:eastAsia="Garamond" w:hAnsi="Garamond" w:cs="Garamond" w:hint="default"/>
        <w:b/>
        <w:bCs/>
        <w:i w:val="0"/>
        <w:iCs w:val="0"/>
        <w:w w:val="100"/>
        <w:sz w:val="24"/>
        <w:szCs w:val="24"/>
        <w:lang w:val="en-US" w:eastAsia="en-US" w:bidi="ar-SA"/>
      </w:rPr>
    </w:lvl>
    <w:lvl w:ilvl="2">
      <w:start w:val="1"/>
      <w:numFmt w:val="lowerRoman"/>
      <w:lvlText w:val="%3."/>
      <w:lvlJc w:val="left"/>
      <w:pPr>
        <w:ind w:left="820" w:hanging="468"/>
        <w:jc w:val="right"/>
      </w:pPr>
      <w:rPr>
        <w:rFonts w:ascii="Garamond" w:eastAsia="Garamond" w:hAnsi="Garamond" w:cs="Garamond" w:hint="default"/>
        <w:b w:val="0"/>
        <w:bCs w:val="0"/>
        <w:i w:val="0"/>
        <w:iCs w:val="0"/>
        <w:w w:val="100"/>
        <w:sz w:val="24"/>
        <w:szCs w:val="24"/>
        <w:lang w:val="en-US" w:eastAsia="en-US" w:bidi="ar-SA"/>
      </w:rPr>
    </w:lvl>
    <w:lvl w:ilvl="3">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4430" w:hanging="360"/>
      </w:pPr>
      <w:rPr>
        <w:rFonts w:hint="default"/>
        <w:lang w:val="en-US" w:eastAsia="en-US" w:bidi="ar-SA"/>
      </w:rPr>
    </w:lvl>
    <w:lvl w:ilvl="5">
      <w:numFmt w:val="bullet"/>
      <w:lvlText w:val="•"/>
      <w:lvlJc w:val="left"/>
      <w:pPr>
        <w:ind w:left="5333" w:hanging="360"/>
      </w:pPr>
      <w:rPr>
        <w:rFonts w:hint="default"/>
        <w:lang w:val="en-US" w:eastAsia="en-US" w:bidi="ar-SA"/>
      </w:rPr>
    </w:lvl>
    <w:lvl w:ilvl="6">
      <w:numFmt w:val="bullet"/>
      <w:lvlText w:val="•"/>
      <w:lvlJc w:val="left"/>
      <w:pPr>
        <w:ind w:left="6235" w:hanging="360"/>
      </w:pPr>
      <w:rPr>
        <w:rFonts w:hint="default"/>
        <w:lang w:val="en-US" w:eastAsia="en-US" w:bidi="ar-SA"/>
      </w:rPr>
    </w:lvl>
    <w:lvl w:ilvl="7">
      <w:numFmt w:val="bullet"/>
      <w:lvlText w:val="•"/>
      <w:lvlJc w:val="left"/>
      <w:pPr>
        <w:ind w:left="7138" w:hanging="360"/>
      </w:pPr>
      <w:rPr>
        <w:rFonts w:hint="default"/>
        <w:lang w:val="en-US" w:eastAsia="en-US" w:bidi="ar-SA"/>
      </w:rPr>
    </w:lvl>
    <w:lvl w:ilvl="8">
      <w:numFmt w:val="bullet"/>
      <w:lvlText w:val="•"/>
      <w:lvlJc w:val="left"/>
      <w:pPr>
        <w:ind w:left="8041" w:hanging="360"/>
      </w:pPr>
      <w:rPr>
        <w:rFonts w:hint="default"/>
        <w:lang w:val="en-US" w:eastAsia="en-US" w:bidi="ar-SA"/>
      </w:rPr>
    </w:lvl>
  </w:abstractNum>
  <w:abstractNum w:abstractNumId="6" w15:restartNumberingAfterBreak="0">
    <w:nsid w:val="259048E9"/>
    <w:multiLevelType w:val="hybridMultilevel"/>
    <w:tmpl w:val="A1E0A0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91D683D"/>
    <w:multiLevelType w:val="hybridMultilevel"/>
    <w:tmpl w:val="84CAA05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D4864C3"/>
    <w:multiLevelType w:val="hybridMultilevel"/>
    <w:tmpl w:val="B5424E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7031CF5"/>
    <w:multiLevelType w:val="hybridMultilevel"/>
    <w:tmpl w:val="19E269EE"/>
    <w:lvl w:ilvl="0" w:tplc="70167C88">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DC705802">
      <w:numFmt w:val="bullet"/>
      <w:lvlText w:val="•"/>
      <w:lvlJc w:val="left"/>
      <w:pPr>
        <w:ind w:left="1722" w:hanging="360"/>
      </w:pPr>
      <w:rPr>
        <w:rFonts w:hint="default"/>
        <w:lang w:val="en-US" w:eastAsia="en-US" w:bidi="ar-SA"/>
      </w:rPr>
    </w:lvl>
    <w:lvl w:ilvl="2" w:tplc="E0B4DEAA">
      <w:numFmt w:val="bullet"/>
      <w:lvlText w:val="•"/>
      <w:lvlJc w:val="left"/>
      <w:pPr>
        <w:ind w:left="2625" w:hanging="360"/>
      </w:pPr>
      <w:rPr>
        <w:rFonts w:hint="default"/>
        <w:lang w:val="en-US" w:eastAsia="en-US" w:bidi="ar-SA"/>
      </w:rPr>
    </w:lvl>
    <w:lvl w:ilvl="3" w:tplc="E3FE47CE">
      <w:numFmt w:val="bullet"/>
      <w:lvlText w:val="•"/>
      <w:lvlJc w:val="left"/>
      <w:pPr>
        <w:ind w:left="3527" w:hanging="360"/>
      </w:pPr>
      <w:rPr>
        <w:rFonts w:hint="default"/>
        <w:lang w:val="en-US" w:eastAsia="en-US" w:bidi="ar-SA"/>
      </w:rPr>
    </w:lvl>
    <w:lvl w:ilvl="4" w:tplc="2A102D48">
      <w:numFmt w:val="bullet"/>
      <w:lvlText w:val="•"/>
      <w:lvlJc w:val="left"/>
      <w:pPr>
        <w:ind w:left="4430" w:hanging="360"/>
      </w:pPr>
      <w:rPr>
        <w:rFonts w:hint="default"/>
        <w:lang w:val="en-US" w:eastAsia="en-US" w:bidi="ar-SA"/>
      </w:rPr>
    </w:lvl>
    <w:lvl w:ilvl="5" w:tplc="AC666CC6">
      <w:numFmt w:val="bullet"/>
      <w:lvlText w:val="•"/>
      <w:lvlJc w:val="left"/>
      <w:pPr>
        <w:ind w:left="5333" w:hanging="360"/>
      </w:pPr>
      <w:rPr>
        <w:rFonts w:hint="default"/>
        <w:lang w:val="en-US" w:eastAsia="en-US" w:bidi="ar-SA"/>
      </w:rPr>
    </w:lvl>
    <w:lvl w:ilvl="6" w:tplc="7F0ECAD0">
      <w:numFmt w:val="bullet"/>
      <w:lvlText w:val="•"/>
      <w:lvlJc w:val="left"/>
      <w:pPr>
        <w:ind w:left="6235" w:hanging="360"/>
      </w:pPr>
      <w:rPr>
        <w:rFonts w:hint="default"/>
        <w:lang w:val="en-US" w:eastAsia="en-US" w:bidi="ar-SA"/>
      </w:rPr>
    </w:lvl>
    <w:lvl w:ilvl="7" w:tplc="357424FA">
      <w:numFmt w:val="bullet"/>
      <w:lvlText w:val="•"/>
      <w:lvlJc w:val="left"/>
      <w:pPr>
        <w:ind w:left="7138" w:hanging="360"/>
      </w:pPr>
      <w:rPr>
        <w:rFonts w:hint="default"/>
        <w:lang w:val="en-US" w:eastAsia="en-US" w:bidi="ar-SA"/>
      </w:rPr>
    </w:lvl>
    <w:lvl w:ilvl="8" w:tplc="EA24FDFC">
      <w:numFmt w:val="bullet"/>
      <w:lvlText w:val="•"/>
      <w:lvlJc w:val="left"/>
      <w:pPr>
        <w:ind w:left="8041" w:hanging="360"/>
      </w:pPr>
      <w:rPr>
        <w:rFonts w:hint="default"/>
        <w:lang w:val="en-US" w:eastAsia="en-US" w:bidi="ar-SA"/>
      </w:rPr>
    </w:lvl>
  </w:abstractNum>
  <w:abstractNum w:abstractNumId="10" w15:restartNumberingAfterBreak="0">
    <w:nsid w:val="377364A3"/>
    <w:multiLevelType w:val="hybridMultilevel"/>
    <w:tmpl w:val="FAE6156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4C4D67F4"/>
    <w:multiLevelType w:val="multilevel"/>
    <w:tmpl w:val="3E827860"/>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12" w15:restartNumberingAfterBreak="0">
    <w:nsid w:val="4CC27E41"/>
    <w:multiLevelType w:val="multilevel"/>
    <w:tmpl w:val="AA32C71E"/>
    <w:lvl w:ilvl="0">
      <w:start w:val="14"/>
      <w:numFmt w:val="decimal"/>
      <w:lvlText w:val="%1.0"/>
      <w:lvlJc w:val="left"/>
      <w:pPr>
        <w:ind w:left="820" w:hanging="720"/>
      </w:pPr>
      <w:rPr>
        <w:rFonts w:ascii="Garamond" w:eastAsia="Garamond" w:hAnsi="Garamond" w:cs="Garamond" w:hint="default"/>
        <w:b/>
        <w:bCs/>
        <w:i w:val="0"/>
        <w:iCs w:val="0"/>
        <w:spacing w:val="-1"/>
        <w:w w:val="100"/>
        <w:sz w:val="24"/>
        <w:szCs w:val="24"/>
        <w:lang w:val="en-US" w:eastAsia="en-US" w:bidi="ar-SA"/>
      </w:rPr>
    </w:lvl>
    <w:lvl w:ilvl="1">
      <w:start w:va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13" w15:restartNumberingAfterBreak="0">
    <w:nsid w:val="504F2FCA"/>
    <w:multiLevelType w:val="hybridMultilevel"/>
    <w:tmpl w:val="232832A8"/>
    <w:lvl w:ilvl="0" w:tplc="AA9C9FD4">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2E0CFED8">
      <w:numFmt w:val="bullet"/>
      <w:lvlText w:val="•"/>
      <w:lvlJc w:val="left"/>
      <w:pPr>
        <w:ind w:left="1722" w:hanging="360"/>
      </w:pPr>
      <w:rPr>
        <w:rFonts w:hint="default"/>
        <w:lang w:val="en-US" w:eastAsia="en-US" w:bidi="ar-SA"/>
      </w:rPr>
    </w:lvl>
    <w:lvl w:ilvl="2" w:tplc="2CA067B0">
      <w:numFmt w:val="bullet"/>
      <w:lvlText w:val="•"/>
      <w:lvlJc w:val="left"/>
      <w:pPr>
        <w:ind w:left="2625" w:hanging="360"/>
      </w:pPr>
      <w:rPr>
        <w:rFonts w:hint="default"/>
        <w:lang w:val="en-US" w:eastAsia="en-US" w:bidi="ar-SA"/>
      </w:rPr>
    </w:lvl>
    <w:lvl w:ilvl="3" w:tplc="629EC00A">
      <w:numFmt w:val="bullet"/>
      <w:lvlText w:val="•"/>
      <w:lvlJc w:val="left"/>
      <w:pPr>
        <w:ind w:left="3527" w:hanging="360"/>
      </w:pPr>
      <w:rPr>
        <w:rFonts w:hint="default"/>
        <w:lang w:val="en-US" w:eastAsia="en-US" w:bidi="ar-SA"/>
      </w:rPr>
    </w:lvl>
    <w:lvl w:ilvl="4" w:tplc="C7022C60">
      <w:numFmt w:val="bullet"/>
      <w:lvlText w:val="•"/>
      <w:lvlJc w:val="left"/>
      <w:pPr>
        <w:ind w:left="4430" w:hanging="360"/>
      </w:pPr>
      <w:rPr>
        <w:rFonts w:hint="default"/>
        <w:lang w:val="en-US" w:eastAsia="en-US" w:bidi="ar-SA"/>
      </w:rPr>
    </w:lvl>
    <w:lvl w:ilvl="5" w:tplc="AE6AC526">
      <w:numFmt w:val="bullet"/>
      <w:lvlText w:val="•"/>
      <w:lvlJc w:val="left"/>
      <w:pPr>
        <w:ind w:left="5333" w:hanging="360"/>
      </w:pPr>
      <w:rPr>
        <w:rFonts w:hint="default"/>
        <w:lang w:val="en-US" w:eastAsia="en-US" w:bidi="ar-SA"/>
      </w:rPr>
    </w:lvl>
    <w:lvl w:ilvl="6" w:tplc="D74C11BA">
      <w:numFmt w:val="bullet"/>
      <w:lvlText w:val="•"/>
      <w:lvlJc w:val="left"/>
      <w:pPr>
        <w:ind w:left="6235" w:hanging="360"/>
      </w:pPr>
      <w:rPr>
        <w:rFonts w:hint="default"/>
        <w:lang w:val="en-US" w:eastAsia="en-US" w:bidi="ar-SA"/>
      </w:rPr>
    </w:lvl>
    <w:lvl w:ilvl="7" w:tplc="893EAB4C">
      <w:numFmt w:val="bullet"/>
      <w:lvlText w:val="•"/>
      <w:lvlJc w:val="left"/>
      <w:pPr>
        <w:ind w:left="7138" w:hanging="360"/>
      </w:pPr>
      <w:rPr>
        <w:rFonts w:hint="default"/>
        <w:lang w:val="en-US" w:eastAsia="en-US" w:bidi="ar-SA"/>
      </w:rPr>
    </w:lvl>
    <w:lvl w:ilvl="8" w:tplc="FE8495B6">
      <w:numFmt w:val="bullet"/>
      <w:lvlText w:val="•"/>
      <w:lvlJc w:val="left"/>
      <w:pPr>
        <w:ind w:left="8041" w:hanging="360"/>
      </w:pPr>
      <w:rPr>
        <w:rFonts w:hint="default"/>
        <w:lang w:val="en-US" w:eastAsia="en-US" w:bidi="ar-SA"/>
      </w:rPr>
    </w:lvl>
  </w:abstractNum>
  <w:abstractNum w:abstractNumId="14" w15:restartNumberingAfterBreak="0">
    <w:nsid w:val="517416D1"/>
    <w:multiLevelType w:val="multilevel"/>
    <w:tmpl w:val="F7F89DC4"/>
    <w:lvl w:ilvl="0">
      <w:start w:val="2"/>
      <w:numFmt w:val="decimal"/>
      <w:lvlText w:val="%1"/>
      <w:lvlJc w:val="left"/>
      <w:pPr>
        <w:ind w:left="820" w:hanging="720"/>
        <w:jc w:val="left"/>
      </w:pPr>
      <w:rPr>
        <w:rFonts w:hint="default"/>
        <w:lang w:val="en-US" w:eastAsia="en-US" w:bidi="ar-SA"/>
      </w:rPr>
    </w:lvl>
    <w:lvl w:ilvl="1">
      <w:numFmt w:val="decimal"/>
      <w:lvlText w:val="%1.%2"/>
      <w:lvlJc w:val="left"/>
      <w:pPr>
        <w:ind w:left="820" w:hanging="720"/>
        <w:jc w:val="left"/>
      </w:pPr>
      <w:rPr>
        <w:rFonts w:ascii="Garamond" w:eastAsia="Garamond" w:hAnsi="Garamond" w:cs="Garamond" w:hint="default"/>
        <w:b/>
        <w:bCs/>
        <w:i w:val="0"/>
        <w:iCs w:val="0"/>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527" w:hanging="360"/>
      </w:pPr>
      <w:rPr>
        <w:rFonts w:hint="default"/>
        <w:lang w:val="en-US" w:eastAsia="en-US" w:bidi="ar-SA"/>
      </w:rPr>
    </w:lvl>
    <w:lvl w:ilvl="4">
      <w:numFmt w:val="bullet"/>
      <w:lvlText w:val="•"/>
      <w:lvlJc w:val="left"/>
      <w:pPr>
        <w:ind w:left="4430" w:hanging="360"/>
      </w:pPr>
      <w:rPr>
        <w:rFonts w:hint="default"/>
        <w:lang w:val="en-US" w:eastAsia="en-US" w:bidi="ar-SA"/>
      </w:rPr>
    </w:lvl>
    <w:lvl w:ilvl="5">
      <w:numFmt w:val="bullet"/>
      <w:lvlText w:val="•"/>
      <w:lvlJc w:val="left"/>
      <w:pPr>
        <w:ind w:left="5333" w:hanging="360"/>
      </w:pPr>
      <w:rPr>
        <w:rFonts w:hint="default"/>
        <w:lang w:val="en-US" w:eastAsia="en-US" w:bidi="ar-SA"/>
      </w:rPr>
    </w:lvl>
    <w:lvl w:ilvl="6">
      <w:numFmt w:val="bullet"/>
      <w:lvlText w:val="•"/>
      <w:lvlJc w:val="left"/>
      <w:pPr>
        <w:ind w:left="6235" w:hanging="360"/>
      </w:pPr>
      <w:rPr>
        <w:rFonts w:hint="default"/>
        <w:lang w:val="en-US" w:eastAsia="en-US" w:bidi="ar-SA"/>
      </w:rPr>
    </w:lvl>
    <w:lvl w:ilvl="7">
      <w:numFmt w:val="bullet"/>
      <w:lvlText w:val="•"/>
      <w:lvlJc w:val="left"/>
      <w:pPr>
        <w:ind w:left="7138" w:hanging="360"/>
      </w:pPr>
      <w:rPr>
        <w:rFonts w:hint="default"/>
        <w:lang w:val="en-US" w:eastAsia="en-US" w:bidi="ar-SA"/>
      </w:rPr>
    </w:lvl>
    <w:lvl w:ilvl="8">
      <w:numFmt w:val="bullet"/>
      <w:lvlText w:val="•"/>
      <w:lvlJc w:val="left"/>
      <w:pPr>
        <w:ind w:left="8041" w:hanging="360"/>
      </w:pPr>
      <w:rPr>
        <w:rFonts w:hint="default"/>
        <w:lang w:val="en-US" w:eastAsia="en-US" w:bidi="ar-SA"/>
      </w:rPr>
    </w:lvl>
  </w:abstractNum>
  <w:abstractNum w:abstractNumId="15" w15:restartNumberingAfterBreak="0">
    <w:nsid w:val="51CA6786"/>
    <w:multiLevelType w:val="hybridMultilevel"/>
    <w:tmpl w:val="964ED8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DEC0119"/>
    <w:multiLevelType w:val="hybridMultilevel"/>
    <w:tmpl w:val="7F4E768E"/>
    <w:lvl w:ilvl="0" w:tplc="A95A55DA">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0CE624CC">
      <w:numFmt w:val="bullet"/>
      <w:lvlText w:val="•"/>
      <w:lvlJc w:val="left"/>
      <w:pPr>
        <w:ind w:left="1722" w:hanging="360"/>
      </w:pPr>
      <w:rPr>
        <w:rFonts w:hint="default"/>
        <w:lang w:val="en-US" w:eastAsia="en-US" w:bidi="ar-SA"/>
      </w:rPr>
    </w:lvl>
    <w:lvl w:ilvl="2" w:tplc="3072D724">
      <w:numFmt w:val="bullet"/>
      <w:lvlText w:val="•"/>
      <w:lvlJc w:val="left"/>
      <w:pPr>
        <w:ind w:left="2625" w:hanging="360"/>
      </w:pPr>
      <w:rPr>
        <w:rFonts w:hint="default"/>
        <w:lang w:val="en-US" w:eastAsia="en-US" w:bidi="ar-SA"/>
      </w:rPr>
    </w:lvl>
    <w:lvl w:ilvl="3" w:tplc="376E005C">
      <w:numFmt w:val="bullet"/>
      <w:lvlText w:val="•"/>
      <w:lvlJc w:val="left"/>
      <w:pPr>
        <w:ind w:left="3527" w:hanging="360"/>
      </w:pPr>
      <w:rPr>
        <w:rFonts w:hint="default"/>
        <w:lang w:val="en-US" w:eastAsia="en-US" w:bidi="ar-SA"/>
      </w:rPr>
    </w:lvl>
    <w:lvl w:ilvl="4" w:tplc="4C188400">
      <w:numFmt w:val="bullet"/>
      <w:lvlText w:val="•"/>
      <w:lvlJc w:val="left"/>
      <w:pPr>
        <w:ind w:left="4430" w:hanging="360"/>
      </w:pPr>
      <w:rPr>
        <w:rFonts w:hint="default"/>
        <w:lang w:val="en-US" w:eastAsia="en-US" w:bidi="ar-SA"/>
      </w:rPr>
    </w:lvl>
    <w:lvl w:ilvl="5" w:tplc="857C8DB6">
      <w:numFmt w:val="bullet"/>
      <w:lvlText w:val="•"/>
      <w:lvlJc w:val="left"/>
      <w:pPr>
        <w:ind w:left="5333" w:hanging="360"/>
      </w:pPr>
      <w:rPr>
        <w:rFonts w:hint="default"/>
        <w:lang w:val="en-US" w:eastAsia="en-US" w:bidi="ar-SA"/>
      </w:rPr>
    </w:lvl>
    <w:lvl w:ilvl="6" w:tplc="25AEE1D2">
      <w:numFmt w:val="bullet"/>
      <w:lvlText w:val="•"/>
      <w:lvlJc w:val="left"/>
      <w:pPr>
        <w:ind w:left="6235" w:hanging="360"/>
      </w:pPr>
      <w:rPr>
        <w:rFonts w:hint="default"/>
        <w:lang w:val="en-US" w:eastAsia="en-US" w:bidi="ar-SA"/>
      </w:rPr>
    </w:lvl>
    <w:lvl w:ilvl="7" w:tplc="C356656A">
      <w:numFmt w:val="bullet"/>
      <w:lvlText w:val="•"/>
      <w:lvlJc w:val="left"/>
      <w:pPr>
        <w:ind w:left="7138" w:hanging="360"/>
      </w:pPr>
      <w:rPr>
        <w:rFonts w:hint="default"/>
        <w:lang w:val="en-US" w:eastAsia="en-US" w:bidi="ar-SA"/>
      </w:rPr>
    </w:lvl>
    <w:lvl w:ilvl="8" w:tplc="2F42430C">
      <w:numFmt w:val="bullet"/>
      <w:lvlText w:val="•"/>
      <w:lvlJc w:val="left"/>
      <w:pPr>
        <w:ind w:left="8041" w:hanging="360"/>
      </w:pPr>
      <w:rPr>
        <w:rFonts w:hint="default"/>
        <w:lang w:val="en-US" w:eastAsia="en-US" w:bidi="ar-SA"/>
      </w:rPr>
    </w:lvl>
  </w:abstractNum>
  <w:abstractNum w:abstractNumId="17" w15:restartNumberingAfterBreak="0">
    <w:nsid w:val="610E3282"/>
    <w:multiLevelType w:val="hybridMultilevel"/>
    <w:tmpl w:val="EAD475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1B41074"/>
    <w:multiLevelType w:val="multilevel"/>
    <w:tmpl w:val="D1B80960"/>
    <w:lvl w:ilvl="0">
      <w:start w:val="1"/>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bCs/>
        <w:i w:val="0"/>
        <w:iCs w:val="0"/>
        <w:spacing w:val="-1"/>
        <w:w w:val="100"/>
        <w:sz w:val="24"/>
        <w:szCs w:val="24"/>
        <w:lang w:val="en-US" w:eastAsia="en-US" w:bidi="ar-SA"/>
      </w:rPr>
    </w:lvl>
    <w:lvl w:ilvl="2">
      <w:start w:val="1"/>
      <w:numFmt w:val="decimal"/>
      <w:lvlText w:val="%1.%2.%3"/>
      <w:lvlJc w:val="left"/>
      <w:pPr>
        <w:ind w:left="836" w:hanging="72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1196" w:hanging="360"/>
      </w:pPr>
      <w:rPr>
        <w:rFonts w:ascii="Wingdings" w:eastAsia="Wingdings" w:hAnsi="Wingdings" w:cs="Wingdings" w:hint="default"/>
        <w:b w:val="0"/>
        <w:bCs w:val="0"/>
        <w:i w:val="0"/>
        <w:iCs w:val="0"/>
        <w:w w:val="100"/>
        <w:sz w:val="24"/>
        <w:szCs w:val="24"/>
        <w:lang w:val="en-US" w:eastAsia="en-US" w:bidi="ar-SA"/>
      </w:rPr>
    </w:lvl>
    <w:lvl w:ilvl="5">
      <w:numFmt w:val="bullet"/>
      <w:lvlText w:val="•"/>
      <w:lvlJc w:val="left"/>
      <w:pPr>
        <w:ind w:left="4802" w:hanging="360"/>
      </w:pPr>
      <w:rPr>
        <w:rFonts w:hint="default"/>
        <w:lang w:val="en-US" w:eastAsia="en-US" w:bidi="ar-SA"/>
      </w:rPr>
    </w:lvl>
    <w:lvl w:ilvl="6">
      <w:numFmt w:val="bullet"/>
      <w:lvlText w:val="•"/>
      <w:lvlJc w:val="left"/>
      <w:pPr>
        <w:ind w:left="5703" w:hanging="360"/>
      </w:pPr>
      <w:rPr>
        <w:rFonts w:hint="default"/>
        <w:lang w:val="en-US" w:eastAsia="en-US" w:bidi="ar-SA"/>
      </w:rPr>
    </w:lvl>
    <w:lvl w:ilvl="7">
      <w:numFmt w:val="bullet"/>
      <w:lvlText w:val="•"/>
      <w:lvlJc w:val="left"/>
      <w:pPr>
        <w:ind w:left="6604" w:hanging="360"/>
      </w:pPr>
      <w:rPr>
        <w:rFonts w:hint="default"/>
        <w:lang w:val="en-US" w:eastAsia="en-US" w:bidi="ar-SA"/>
      </w:rPr>
    </w:lvl>
    <w:lvl w:ilvl="8">
      <w:numFmt w:val="bullet"/>
      <w:lvlText w:val="•"/>
      <w:lvlJc w:val="left"/>
      <w:pPr>
        <w:ind w:left="7504" w:hanging="360"/>
      </w:pPr>
      <w:rPr>
        <w:rFonts w:hint="default"/>
        <w:lang w:val="en-US" w:eastAsia="en-US" w:bidi="ar-SA"/>
      </w:rPr>
    </w:lvl>
  </w:abstractNum>
  <w:abstractNum w:abstractNumId="19" w15:restartNumberingAfterBreak="0">
    <w:nsid w:val="697D39C6"/>
    <w:multiLevelType w:val="hybridMultilevel"/>
    <w:tmpl w:val="46DE2318"/>
    <w:lvl w:ilvl="0" w:tplc="A268F192">
      <w:start w:val="1"/>
      <w:numFmt w:val="decimal"/>
      <w:lvlText w:val="%1."/>
      <w:lvlJc w:val="left"/>
      <w:pPr>
        <w:ind w:left="820" w:hanging="360"/>
        <w:jc w:val="left"/>
      </w:pPr>
      <w:rPr>
        <w:rFonts w:ascii="Garamond" w:eastAsia="Garamond" w:hAnsi="Garamond" w:cs="Garamond" w:hint="default"/>
        <w:b w:val="0"/>
        <w:bCs w:val="0"/>
        <w:i w:val="0"/>
        <w:iCs w:val="0"/>
        <w:w w:val="100"/>
        <w:sz w:val="24"/>
        <w:szCs w:val="24"/>
        <w:lang w:val="en-US" w:eastAsia="en-US" w:bidi="ar-SA"/>
      </w:rPr>
    </w:lvl>
    <w:lvl w:ilvl="1" w:tplc="3378DAE8">
      <w:numFmt w:val="bullet"/>
      <w:lvlText w:val="•"/>
      <w:lvlJc w:val="left"/>
      <w:pPr>
        <w:ind w:left="1722" w:hanging="360"/>
      </w:pPr>
      <w:rPr>
        <w:rFonts w:hint="default"/>
        <w:lang w:val="en-US" w:eastAsia="en-US" w:bidi="ar-SA"/>
      </w:rPr>
    </w:lvl>
    <w:lvl w:ilvl="2" w:tplc="6E425C98">
      <w:numFmt w:val="bullet"/>
      <w:lvlText w:val="•"/>
      <w:lvlJc w:val="left"/>
      <w:pPr>
        <w:ind w:left="2625" w:hanging="360"/>
      </w:pPr>
      <w:rPr>
        <w:rFonts w:hint="default"/>
        <w:lang w:val="en-US" w:eastAsia="en-US" w:bidi="ar-SA"/>
      </w:rPr>
    </w:lvl>
    <w:lvl w:ilvl="3" w:tplc="B0401334">
      <w:numFmt w:val="bullet"/>
      <w:lvlText w:val="•"/>
      <w:lvlJc w:val="left"/>
      <w:pPr>
        <w:ind w:left="3527" w:hanging="360"/>
      </w:pPr>
      <w:rPr>
        <w:rFonts w:hint="default"/>
        <w:lang w:val="en-US" w:eastAsia="en-US" w:bidi="ar-SA"/>
      </w:rPr>
    </w:lvl>
    <w:lvl w:ilvl="4" w:tplc="0DF86970">
      <w:numFmt w:val="bullet"/>
      <w:lvlText w:val="•"/>
      <w:lvlJc w:val="left"/>
      <w:pPr>
        <w:ind w:left="4430" w:hanging="360"/>
      </w:pPr>
      <w:rPr>
        <w:rFonts w:hint="default"/>
        <w:lang w:val="en-US" w:eastAsia="en-US" w:bidi="ar-SA"/>
      </w:rPr>
    </w:lvl>
    <w:lvl w:ilvl="5" w:tplc="53509B0C">
      <w:numFmt w:val="bullet"/>
      <w:lvlText w:val="•"/>
      <w:lvlJc w:val="left"/>
      <w:pPr>
        <w:ind w:left="5333" w:hanging="360"/>
      </w:pPr>
      <w:rPr>
        <w:rFonts w:hint="default"/>
        <w:lang w:val="en-US" w:eastAsia="en-US" w:bidi="ar-SA"/>
      </w:rPr>
    </w:lvl>
    <w:lvl w:ilvl="6" w:tplc="C8447278">
      <w:numFmt w:val="bullet"/>
      <w:lvlText w:val="•"/>
      <w:lvlJc w:val="left"/>
      <w:pPr>
        <w:ind w:left="6235" w:hanging="360"/>
      </w:pPr>
      <w:rPr>
        <w:rFonts w:hint="default"/>
        <w:lang w:val="en-US" w:eastAsia="en-US" w:bidi="ar-SA"/>
      </w:rPr>
    </w:lvl>
    <w:lvl w:ilvl="7" w:tplc="C4BC1650">
      <w:numFmt w:val="bullet"/>
      <w:lvlText w:val="•"/>
      <w:lvlJc w:val="left"/>
      <w:pPr>
        <w:ind w:left="7138" w:hanging="360"/>
      </w:pPr>
      <w:rPr>
        <w:rFonts w:hint="default"/>
        <w:lang w:val="en-US" w:eastAsia="en-US" w:bidi="ar-SA"/>
      </w:rPr>
    </w:lvl>
    <w:lvl w:ilvl="8" w:tplc="410A8EE8">
      <w:numFmt w:val="bullet"/>
      <w:lvlText w:val="•"/>
      <w:lvlJc w:val="left"/>
      <w:pPr>
        <w:ind w:left="8041" w:hanging="360"/>
      </w:pPr>
      <w:rPr>
        <w:rFonts w:hint="default"/>
        <w:lang w:val="en-US" w:eastAsia="en-US" w:bidi="ar-SA"/>
      </w:rPr>
    </w:lvl>
  </w:abstractNum>
  <w:abstractNum w:abstractNumId="20" w15:restartNumberingAfterBreak="0">
    <w:nsid w:val="698F5AD1"/>
    <w:multiLevelType w:val="hybridMultilevel"/>
    <w:tmpl w:val="940AE980"/>
    <w:lvl w:ilvl="0" w:tplc="84D2D27C">
      <w:start w:val="1"/>
      <w:numFmt w:val="decimal"/>
      <w:lvlText w:val="%1."/>
      <w:lvlJc w:val="left"/>
      <w:pPr>
        <w:ind w:left="820" w:hanging="360"/>
        <w:jc w:val="left"/>
      </w:pPr>
      <w:rPr>
        <w:rFonts w:ascii="Garamond" w:eastAsia="Garamond" w:hAnsi="Garamond" w:cs="Garamond" w:hint="default"/>
        <w:b w:val="0"/>
        <w:bCs w:val="0"/>
        <w:i w:val="0"/>
        <w:iCs w:val="0"/>
        <w:w w:val="100"/>
        <w:sz w:val="24"/>
        <w:szCs w:val="24"/>
        <w:lang w:val="en-US" w:eastAsia="en-US" w:bidi="ar-SA"/>
      </w:rPr>
    </w:lvl>
    <w:lvl w:ilvl="1" w:tplc="6C126C02">
      <w:numFmt w:val="bullet"/>
      <w:lvlText w:val="•"/>
      <w:lvlJc w:val="left"/>
      <w:pPr>
        <w:ind w:left="1722" w:hanging="360"/>
      </w:pPr>
      <w:rPr>
        <w:rFonts w:hint="default"/>
        <w:lang w:val="en-US" w:eastAsia="en-US" w:bidi="ar-SA"/>
      </w:rPr>
    </w:lvl>
    <w:lvl w:ilvl="2" w:tplc="F52C4F70">
      <w:numFmt w:val="bullet"/>
      <w:lvlText w:val="•"/>
      <w:lvlJc w:val="left"/>
      <w:pPr>
        <w:ind w:left="2625" w:hanging="360"/>
      </w:pPr>
      <w:rPr>
        <w:rFonts w:hint="default"/>
        <w:lang w:val="en-US" w:eastAsia="en-US" w:bidi="ar-SA"/>
      </w:rPr>
    </w:lvl>
    <w:lvl w:ilvl="3" w:tplc="DE0E5456">
      <w:numFmt w:val="bullet"/>
      <w:lvlText w:val="•"/>
      <w:lvlJc w:val="left"/>
      <w:pPr>
        <w:ind w:left="3527" w:hanging="360"/>
      </w:pPr>
      <w:rPr>
        <w:rFonts w:hint="default"/>
        <w:lang w:val="en-US" w:eastAsia="en-US" w:bidi="ar-SA"/>
      </w:rPr>
    </w:lvl>
    <w:lvl w:ilvl="4" w:tplc="C264F9C2">
      <w:numFmt w:val="bullet"/>
      <w:lvlText w:val="•"/>
      <w:lvlJc w:val="left"/>
      <w:pPr>
        <w:ind w:left="4430" w:hanging="360"/>
      </w:pPr>
      <w:rPr>
        <w:rFonts w:hint="default"/>
        <w:lang w:val="en-US" w:eastAsia="en-US" w:bidi="ar-SA"/>
      </w:rPr>
    </w:lvl>
    <w:lvl w:ilvl="5" w:tplc="19E82344">
      <w:numFmt w:val="bullet"/>
      <w:lvlText w:val="•"/>
      <w:lvlJc w:val="left"/>
      <w:pPr>
        <w:ind w:left="5333" w:hanging="360"/>
      </w:pPr>
      <w:rPr>
        <w:rFonts w:hint="default"/>
        <w:lang w:val="en-US" w:eastAsia="en-US" w:bidi="ar-SA"/>
      </w:rPr>
    </w:lvl>
    <w:lvl w:ilvl="6" w:tplc="726E7FDE">
      <w:numFmt w:val="bullet"/>
      <w:lvlText w:val="•"/>
      <w:lvlJc w:val="left"/>
      <w:pPr>
        <w:ind w:left="6235" w:hanging="360"/>
      </w:pPr>
      <w:rPr>
        <w:rFonts w:hint="default"/>
        <w:lang w:val="en-US" w:eastAsia="en-US" w:bidi="ar-SA"/>
      </w:rPr>
    </w:lvl>
    <w:lvl w:ilvl="7" w:tplc="FE8284F2">
      <w:numFmt w:val="bullet"/>
      <w:lvlText w:val="•"/>
      <w:lvlJc w:val="left"/>
      <w:pPr>
        <w:ind w:left="7138" w:hanging="360"/>
      </w:pPr>
      <w:rPr>
        <w:rFonts w:hint="default"/>
        <w:lang w:val="en-US" w:eastAsia="en-US" w:bidi="ar-SA"/>
      </w:rPr>
    </w:lvl>
    <w:lvl w:ilvl="8" w:tplc="9C0C0B54">
      <w:numFmt w:val="bullet"/>
      <w:lvlText w:val="•"/>
      <w:lvlJc w:val="left"/>
      <w:pPr>
        <w:ind w:left="8041" w:hanging="360"/>
      </w:pPr>
      <w:rPr>
        <w:rFonts w:hint="default"/>
        <w:lang w:val="en-US" w:eastAsia="en-US" w:bidi="ar-SA"/>
      </w:rPr>
    </w:lvl>
  </w:abstractNum>
  <w:abstractNum w:abstractNumId="21" w15:restartNumberingAfterBreak="0">
    <w:nsid w:val="7118655F"/>
    <w:multiLevelType w:val="hybridMultilevel"/>
    <w:tmpl w:val="75D877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D2839A7"/>
    <w:multiLevelType w:val="hybridMultilevel"/>
    <w:tmpl w:val="1654FE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9"/>
  </w:num>
  <w:num w:numId="4">
    <w:abstractNumId w:val="5"/>
  </w:num>
  <w:num w:numId="5">
    <w:abstractNumId w:val="13"/>
  </w:num>
  <w:num w:numId="6">
    <w:abstractNumId w:val="16"/>
  </w:num>
  <w:num w:numId="7">
    <w:abstractNumId w:val="14"/>
  </w:num>
  <w:num w:numId="8">
    <w:abstractNumId w:val="11"/>
  </w:num>
  <w:num w:numId="9">
    <w:abstractNumId w:val="15"/>
  </w:num>
  <w:num w:numId="10">
    <w:abstractNumId w:val="21"/>
  </w:num>
  <w:num w:numId="11">
    <w:abstractNumId w:val="18"/>
  </w:num>
  <w:num w:numId="12">
    <w:abstractNumId w:val="12"/>
  </w:num>
  <w:num w:numId="13">
    <w:abstractNumId w:val="4"/>
  </w:num>
  <w:num w:numId="14">
    <w:abstractNumId w:val="8"/>
  </w:num>
  <w:num w:numId="15">
    <w:abstractNumId w:val="7"/>
  </w:num>
  <w:num w:numId="16">
    <w:abstractNumId w:val="2"/>
  </w:num>
  <w:num w:numId="17">
    <w:abstractNumId w:val="10"/>
  </w:num>
  <w:num w:numId="18">
    <w:abstractNumId w:val="0"/>
  </w:num>
  <w:num w:numId="19">
    <w:abstractNumId w:val="3"/>
  </w:num>
  <w:num w:numId="20">
    <w:abstractNumId w:val="6"/>
  </w:num>
  <w:num w:numId="21">
    <w:abstractNumId w:val="22"/>
  </w:num>
  <w:num w:numId="22">
    <w:abstractNumId w:val="1"/>
  </w:num>
  <w:num w:numId="23">
    <w:abstractNumId w:val="17"/>
  </w:num>
  <w:numIdMacAtCleanup w:val="2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drin sinkala">
    <w15:presenceInfo w15:providerId="Windows Live" w15:userId="bd00cfb05e3f7e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EC8"/>
    <w:rsid w:val="00062424"/>
    <w:rsid w:val="00070274"/>
    <w:rsid w:val="00071CB5"/>
    <w:rsid w:val="0007494F"/>
    <w:rsid w:val="000960DA"/>
    <w:rsid w:val="000F48F9"/>
    <w:rsid w:val="000F5F39"/>
    <w:rsid w:val="00145244"/>
    <w:rsid w:val="001514DB"/>
    <w:rsid w:val="00154246"/>
    <w:rsid w:val="00171BB1"/>
    <w:rsid w:val="00183490"/>
    <w:rsid w:val="001B6A56"/>
    <w:rsid w:val="001B6B43"/>
    <w:rsid w:val="001D2FEE"/>
    <w:rsid w:val="001D6ED4"/>
    <w:rsid w:val="001F1874"/>
    <w:rsid w:val="001F4A7E"/>
    <w:rsid w:val="00212EC8"/>
    <w:rsid w:val="0024247F"/>
    <w:rsid w:val="00244158"/>
    <w:rsid w:val="0024437E"/>
    <w:rsid w:val="00250C56"/>
    <w:rsid w:val="00297437"/>
    <w:rsid w:val="002A0DDB"/>
    <w:rsid w:val="002D10FD"/>
    <w:rsid w:val="002E2F85"/>
    <w:rsid w:val="002F3C10"/>
    <w:rsid w:val="0030141A"/>
    <w:rsid w:val="00330DFA"/>
    <w:rsid w:val="00341C20"/>
    <w:rsid w:val="0035644F"/>
    <w:rsid w:val="003A4C40"/>
    <w:rsid w:val="003D1B1D"/>
    <w:rsid w:val="003E15A7"/>
    <w:rsid w:val="003E1D6F"/>
    <w:rsid w:val="003F782A"/>
    <w:rsid w:val="00403AF9"/>
    <w:rsid w:val="00417574"/>
    <w:rsid w:val="004239A5"/>
    <w:rsid w:val="00442C1F"/>
    <w:rsid w:val="00475C5B"/>
    <w:rsid w:val="004762FD"/>
    <w:rsid w:val="0047668C"/>
    <w:rsid w:val="00483396"/>
    <w:rsid w:val="00496B99"/>
    <w:rsid w:val="004E03DA"/>
    <w:rsid w:val="004E0E79"/>
    <w:rsid w:val="00532E68"/>
    <w:rsid w:val="00542375"/>
    <w:rsid w:val="005423E3"/>
    <w:rsid w:val="00563D55"/>
    <w:rsid w:val="00564C5A"/>
    <w:rsid w:val="005654FD"/>
    <w:rsid w:val="00572DF3"/>
    <w:rsid w:val="005834D6"/>
    <w:rsid w:val="00593EDB"/>
    <w:rsid w:val="00594982"/>
    <w:rsid w:val="00595E56"/>
    <w:rsid w:val="00597BFB"/>
    <w:rsid w:val="005A17FE"/>
    <w:rsid w:val="005B22C0"/>
    <w:rsid w:val="005F6D72"/>
    <w:rsid w:val="006068D7"/>
    <w:rsid w:val="0061309F"/>
    <w:rsid w:val="00626AFD"/>
    <w:rsid w:val="00626DE0"/>
    <w:rsid w:val="00636856"/>
    <w:rsid w:val="00637C8C"/>
    <w:rsid w:val="0064700A"/>
    <w:rsid w:val="00647974"/>
    <w:rsid w:val="00654DFA"/>
    <w:rsid w:val="00663E9C"/>
    <w:rsid w:val="00676699"/>
    <w:rsid w:val="006A4AEA"/>
    <w:rsid w:val="006B10C9"/>
    <w:rsid w:val="006E132B"/>
    <w:rsid w:val="0071606A"/>
    <w:rsid w:val="00730567"/>
    <w:rsid w:val="007335DF"/>
    <w:rsid w:val="00751A8B"/>
    <w:rsid w:val="007716D4"/>
    <w:rsid w:val="007B2263"/>
    <w:rsid w:val="007C3500"/>
    <w:rsid w:val="007D0124"/>
    <w:rsid w:val="007D26CD"/>
    <w:rsid w:val="007D5D52"/>
    <w:rsid w:val="007E671E"/>
    <w:rsid w:val="007F31D4"/>
    <w:rsid w:val="007F439A"/>
    <w:rsid w:val="00800166"/>
    <w:rsid w:val="00803DE1"/>
    <w:rsid w:val="00812E35"/>
    <w:rsid w:val="00825352"/>
    <w:rsid w:val="00853332"/>
    <w:rsid w:val="008776D4"/>
    <w:rsid w:val="008B5056"/>
    <w:rsid w:val="008D6834"/>
    <w:rsid w:val="008F1BDA"/>
    <w:rsid w:val="008F6295"/>
    <w:rsid w:val="009001B0"/>
    <w:rsid w:val="009059CE"/>
    <w:rsid w:val="00914420"/>
    <w:rsid w:val="0093430D"/>
    <w:rsid w:val="00936697"/>
    <w:rsid w:val="00941F0A"/>
    <w:rsid w:val="009A1C5A"/>
    <w:rsid w:val="009B0462"/>
    <w:rsid w:val="009D7374"/>
    <w:rsid w:val="009E64BD"/>
    <w:rsid w:val="009F1FA1"/>
    <w:rsid w:val="009F2CD5"/>
    <w:rsid w:val="00A026D0"/>
    <w:rsid w:val="00A123CB"/>
    <w:rsid w:val="00A42DB8"/>
    <w:rsid w:val="00A609DC"/>
    <w:rsid w:val="00A65862"/>
    <w:rsid w:val="00A750A0"/>
    <w:rsid w:val="00A82021"/>
    <w:rsid w:val="00AB101E"/>
    <w:rsid w:val="00AB25EA"/>
    <w:rsid w:val="00AB27A4"/>
    <w:rsid w:val="00AC0C00"/>
    <w:rsid w:val="00AF5D0C"/>
    <w:rsid w:val="00AF7263"/>
    <w:rsid w:val="00B03827"/>
    <w:rsid w:val="00B059E8"/>
    <w:rsid w:val="00B10E20"/>
    <w:rsid w:val="00B124E9"/>
    <w:rsid w:val="00B16026"/>
    <w:rsid w:val="00B21287"/>
    <w:rsid w:val="00B2505D"/>
    <w:rsid w:val="00B26D08"/>
    <w:rsid w:val="00B26DCA"/>
    <w:rsid w:val="00B34BC9"/>
    <w:rsid w:val="00B4139C"/>
    <w:rsid w:val="00B47B65"/>
    <w:rsid w:val="00B55B42"/>
    <w:rsid w:val="00B63F0F"/>
    <w:rsid w:val="00B70C3B"/>
    <w:rsid w:val="00B83517"/>
    <w:rsid w:val="00BA7D27"/>
    <w:rsid w:val="00BC0B7F"/>
    <w:rsid w:val="00BD39ED"/>
    <w:rsid w:val="00BD5DDE"/>
    <w:rsid w:val="00C375AA"/>
    <w:rsid w:val="00C47BE9"/>
    <w:rsid w:val="00C51029"/>
    <w:rsid w:val="00C533B9"/>
    <w:rsid w:val="00C57B37"/>
    <w:rsid w:val="00CB1D7D"/>
    <w:rsid w:val="00CB69D3"/>
    <w:rsid w:val="00CB7A99"/>
    <w:rsid w:val="00CD1894"/>
    <w:rsid w:val="00CD73F3"/>
    <w:rsid w:val="00D05F1F"/>
    <w:rsid w:val="00D603C4"/>
    <w:rsid w:val="00D87BB1"/>
    <w:rsid w:val="00D91CA9"/>
    <w:rsid w:val="00D93936"/>
    <w:rsid w:val="00DA1E03"/>
    <w:rsid w:val="00DB5938"/>
    <w:rsid w:val="00DC5047"/>
    <w:rsid w:val="00DD2FD9"/>
    <w:rsid w:val="00E21E65"/>
    <w:rsid w:val="00E25485"/>
    <w:rsid w:val="00E4071F"/>
    <w:rsid w:val="00E43250"/>
    <w:rsid w:val="00E54C6A"/>
    <w:rsid w:val="00E676A7"/>
    <w:rsid w:val="00E90653"/>
    <w:rsid w:val="00E94292"/>
    <w:rsid w:val="00EA1A00"/>
    <w:rsid w:val="00EB0EBD"/>
    <w:rsid w:val="00EB4EE0"/>
    <w:rsid w:val="00EE1780"/>
    <w:rsid w:val="00EE7BF2"/>
    <w:rsid w:val="00EF7F2B"/>
    <w:rsid w:val="00F037B1"/>
    <w:rsid w:val="00F14503"/>
    <w:rsid w:val="00F63473"/>
    <w:rsid w:val="00F65CA9"/>
    <w:rsid w:val="00F83EDE"/>
    <w:rsid w:val="00F85CEA"/>
    <w:rsid w:val="00F93874"/>
    <w:rsid w:val="00FA0F48"/>
    <w:rsid w:val="00FF595D"/>
    <w:rsid w:val="00FF7257"/>
    <w:rsid w:val="02B4420B"/>
    <w:rsid w:val="0548E110"/>
    <w:rsid w:val="05BC6AF9"/>
    <w:rsid w:val="0DD9BA30"/>
    <w:rsid w:val="0F397695"/>
    <w:rsid w:val="125FC2CE"/>
    <w:rsid w:val="12664D04"/>
    <w:rsid w:val="1590326B"/>
    <w:rsid w:val="17CAF9BE"/>
    <w:rsid w:val="1B6304DD"/>
    <w:rsid w:val="1C71AC96"/>
    <w:rsid w:val="1E4200FD"/>
    <w:rsid w:val="1F078E83"/>
    <w:rsid w:val="2549B85B"/>
    <w:rsid w:val="2FCBFBDA"/>
    <w:rsid w:val="32F811E1"/>
    <w:rsid w:val="3C251CA9"/>
    <w:rsid w:val="44C77E97"/>
    <w:rsid w:val="4D8FBA42"/>
    <w:rsid w:val="5005DF25"/>
    <w:rsid w:val="522FF9A8"/>
    <w:rsid w:val="5521F8FA"/>
    <w:rsid w:val="5C02E230"/>
    <w:rsid w:val="61B92BC7"/>
    <w:rsid w:val="65E7A8F1"/>
    <w:rsid w:val="663B2EF0"/>
    <w:rsid w:val="678DEAE3"/>
    <w:rsid w:val="6E2515AB"/>
    <w:rsid w:val="73E93CF3"/>
    <w:rsid w:val="76B42A28"/>
    <w:rsid w:val="777BF8CE"/>
    <w:rsid w:val="79F785EA"/>
    <w:rsid w:val="7A04D578"/>
    <w:rsid w:val="7A73E22A"/>
    <w:rsid w:val="7FA8F7D9"/>
    <w:rsid w:val="7FC1118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9B0CB"/>
  <w15:docId w15:val="{67B7CBDD-AD2C-4984-A93D-415B03A5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D08"/>
    <w:pPr>
      <w:spacing w:before="120" w:after="120"/>
    </w:pPr>
    <w:rPr>
      <w:rFonts w:ascii="Aptos Serif" w:eastAsia="Garamond" w:hAnsi="Aptos Serif" w:cs="Garamond"/>
    </w:rPr>
  </w:style>
  <w:style w:type="paragraph" w:styleId="Titre1">
    <w:name w:val="heading 1"/>
    <w:basedOn w:val="Normal"/>
    <w:link w:val="Titre1Car"/>
    <w:uiPriority w:val="9"/>
    <w:qFormat/>
    <w:rsid w:val="00564C5A"/>
    <w:pPr>
      <w:pageBreakBefore/>
      <w:numPr>
        <w:numId w:val="8"/>
      </w:numPr>
      <w:outlineLvl w:val="0"/>
    </w:pPr>
    <w:rPr>
      <w:rFonts w:ascii="Garamond" w:hAnsi="Garamond"/>
      <w:b/>
      <w:bCs/>
      <w:sz w:val="28"/>
      <w:szCs w:val="24"/>
    </w:rPr>
  </w:style>
  <w:style w:type="paragraph" w:styleId="Titre2">
    <w:name w:val="heading 2"/>
    <w:basedOn w:val="Normal"/>
    <w:link w:val="Titre2Car"/>
    <w:uiPriority w:val="9"/>
    <w:unhideWhenUsed/>
    <w:qFormat/>
    <w:rsid w:val="00AB27A4"/>
    <w:pPr>
      <w:numPr>
        <w:ilvl w:val="1"/>
        <w:numId w:val="8"/>
      </w:numPr>
      <w:jc w:val="both"/>
      <w:outlineLvl w:val="1"/>
    </w:pPr>
    <w:rPr>
      <w:b/>
      <w:bCs/>
      <w:sz w:val="28"/>
      <w:szCs w:val="24"/>
    </w:rPr>
  </w:style>
  <w:style w:type="paragraph" w:styleId="Titre3">
    <w:name w:val="heading 3"/>
    <w:basedOn w:val="Normal"/>
    <w:next w:val="Normal"/>
    <w:link w:val="Titre3Car"/>
    <w:uiPriority w:val="9"/>
    <w:unhideWhenUsed/>
    <w:qFormat/>
    <w:rsid w:val="00330DFA"/>
    <w:pPr>
      <w:keepNext/>
      <w:keepLines/>
      <w:numPr>
        <w:ilvl w:val="2"/>
        <w:numId w:val="8"/>
      </w:numPr>
      <w:outlineLvl w:val="2"/>
    </w:pPr>
    <w:rPr>
      <w:rFonts w:asciiTheme="majorHAnsi" w:eastAsiaTheme="majorEastAsia" w:hAnsiTheme="majorHAnsi" w:cstheme="majorBidi"/>
      <w:sz w:val="28"/>
      <w:szCs w:val="24"/>
    </w:rPr>
  </w:style>
  <w:style w:type="paragraph" w:styleId="Titre4">
    <w:name w:val="heading 4"/>
    <w:basedOn w:val="Normal"/>
    <w:next w:val="Normal"/>
    <w:link w:val="Titre4Car"/>
    <w:uiPriority w:val="9"/>
    <w:semiHidden/>
    <w:unhideWhenUsed/>
    <w:qFormat/>
    <w:rsid w:val="00B16026"/>
    <w:pPr>
      <w:keepNext/>
      <w:keepLines/>
      <w:numPr>
        <w:ilvl w:val="3"/>
        <w:numId w:val="8"/>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B16026"/>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B16026"/>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B16026"/>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B16026"/>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16026"/>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237"/>
      <w:ind w:left="100"/>
    </w:pPr>
    <w:rPr>
      <w:rFonts w:ascii="Garamond" w:hAnsi="Garamond"/>
    </w:rPr>
  </w:style>
  <w:style w:type="paragraph" w:styleId="TM2">
    <w:name w:val="toc 2"/>
    <w:basedOn w:val="Normal"/>
    <w:uiPriority w:val="39"/>
    <w:qFormat/>
    <w:pPr>
      <w:spacing w:before="237"/>
      <w:ind w:left="820" w:hanging="882"/>
    </w:pPr>
    <w:rPr>
      <w:rFonts w:ascii="Garamond" w:hAnsi="Garamond"/>
    </w:rPr>
  </w:style>
  <w:style w:type="paragraph" w:styleId="Corpsdetexte">
    <w:name w:val="Body Text"/>
    <w:basedOn w:val="Normal"/>
    <w:link w:val="CorpsdetexteCar"/>
    <w:uiPriority w:val="1"/>
    <w:qFormat/>
    <w:rPr>
      <w:rFonts w:ascii="Garamond" w:hAnsi="Garamond"/>
      <w:sz w:val="24"/>
      <w:szCs w:val="24"/>
    </w:rPr>
  </w:style>
  <w:style w:type="paragraph" w:styleId="Titre">
    <w:name w:val="Title"/>
    <w:basedOn w:val="Normal"/>
    <w:link w:val="TitreCar"/>
    <w:uiPriority w:val="10"/>
    <w:qFormat/>
    <w:pPr>
      <w:spacing w:before="101"/>
      <w:ind w:left="3861" w:hanging="3505"/>
    </w:pPr>
    <w:rPr>
      <w:rFonts w:ascii="Garamond" w:hAnsi="Garamond"/>
      <w:b/>
      <w:bCs/>
      <w:sz w:val="40"/>
      <w:szCs w:val="40"/>
    </w:rPr>
  </w:style>
  <w:style w:type="paragraph" w:styleId="Paragraphedeliste">
    <w:name w:val="List Paragraph"/>
    <w:aliases w:val="References,Paragraphe  revu,Paragraphe de liste1,Bullets,RM1,lp1,Liste de points,List Paragraph (numbered (a)),Table/Figure Heading,List Bullet Mary,Numbered Paragraph,Main numbered paragraph,Numbered List Paragraph,Ha,heading 4"/>
    <w:basedOn w:val="Normal"/>
    <w:link w:val="ParagraphedelisteCar"/>
    <w:uiPriority w:val="1"/>
    <w:qFormat/>
    <w:pPr>
      <w:ind w:left="820" w:hanging="721"/>
    </w:pPr>
    <w:rPr>
      <w:rFonts w:ascii="Garamond" w:hAnsi="Garamond"/>
    </w:rPr>
  </w:style>
  <w:style w:type="paragraph" w:customStyle="1" w:styleId="TableParagraph">
    <w:name w:val="Table Paragraph"/>
    <w:basedOn w:val="Normal"/>
    <w:uiPriority w:val="1"/>
    <w:qFormat/>
    <w:pPr>
      <w:spacing w:before="1" w:line="249" w:lineRule="exact"/>
      <w:ind w:left="107"/>
    </w:pPr>
    <w:rPr>
      <w:rFonts w:ascii="Garamond" w:hAnsi="Garamond"/>
    </w:rPr>
  </w:style>
  <w:style w:type="paragraph" w:styleId="En-tte">
    <w:name w:val="header"/>
    <w:basedOn w:val="Normal"/>
    <w:link w:val="En-tteCar"/>
    <w:uiPriority w:val="99"/>
    <w:unhideWhenUsed/>
    <w:rsid w:val="006068D7"/>
    <w:pPr>
      <w:tabs>
        <w:tab w:val="center" w:pos="4513"/>
        <w:tab w:val="right" w:pos="9026"/>
      </w:tabs>
    </w:pPr>
  </w:style>
  <w:style w:type="character" w:customStyle="1" w:styleId="En-tteCar">
    <w:name w:val="En-tête Car"/>
    <w:basedOn w:val="Policepardfaut"/>
    <w:link w:val="En-tte"/>
    <w:uiPriority w:val="99"/>
    <w:rsid w:val="006068D7"/>
    <w:rPr>
      <w:rFonts w:ascii="Garamond" w:eastAsia="Garamond" w:hAnsi="Garamond" w:cs="Garamond"/>
    </w:rPr>
  </w:style>
  <w:style w:type="paragraph" w:styleId="Pieddepage">
    <w:name w:val="footer"/>
    <w:basedOn w:val="Normal"/>
    <w:link w:val="PieddepageCar"/>
    <w:uiPriority w:val="99"/>
    <w:unhideWhenUsed/>
    <w:rsid w:val="006068D7"/>
    <w:pPr>
      <w:tabs>
        <w:tab w:val="center" w:pos="4513"/>
        <w:tab w:val="right" w:pos="9026"/>
      </w:tabs>
    </w:pPr>
  </w:style>
  <w:style w:type="character" w:customStyle="1" w:styleId="PieddepageCar">
    <w:name w:val="Pied de page Car"/>
    <w:basedOn w:val="Policepardfaut"/>
    <w:link w:val="Pieddepage"/>
    <w:uiPriority w:val="99"/>
    <w:rsid w:val="006068D7"/>
    <w:rPr>
      <w:rFonts w:ascii="Garamond" w:eastAsia="Garamond" w:hAnsi="Garamond" w:cs="Garamond"/>
    </w:rPr>
  </w:style>
  <w:style w:type="paragraph" w:customStyle="1" w:styleId="preTOC">
    <w:name w:val="preTOC"/>
    <w:basedOn w:val="Corpsdetexte"/>
    <w:link w:val="preTOCChar"/>
    <w:qFormat/>
    <w:rsid w:val="00730567"/>
    <w:pPr>
      <w:jc w:val="center"/>
    </w:pPr>
    <w:rPr>
      <w:b/>
      <w:sz w:val="28"/>
    </w:rPr>
  </w:style>
  <w:style w:type="character" w:customStyle="1" w:styleId="CorpsdetexteCar">
    <w:name w:val="Corps de texte Car"/>
    <w:basedOn w:val="Policepardfaut"/>
    <w:link w:val="Corpsdetexte"/>
    <w:uiPriority w:val="1"/>
    <w:rsid w:val="00730567"/>
    <w:rPr>
      <w:rFonts w:ascii="Garamond" w:eastAsia="Garamond" w:hAnsi="Garamond" w:cs="Garamond"/>
      <w:sz w:val="24"/>
      <w:szCs w:val="24"/>
    </w:rPr>
  </w:style>
  <w:style w:type="character" w:customStyle="1" w:styleId="preTOCChar">
    <w:name w:val="preTOC Char"/>
    <w:basedOn w:val="CorpsdetexteCar"/>
    <w:link w:val="preTOC"/>
    <w:rsid w:val="00730567"/>
    <w:rPr>
      <w:rFonts w:ascii="Garamond" w:eastAsia="Garamond" w:hAnsi="Garamond" w:cs="Garamond"/>
      <w:b/>
      <w:sz w:val="28"/>
      <w:szCs w:val="24"/>
    </w:rPr>
  </w:style>
  <w:style w:type="character" w:customStyle="1" w:styleId="Titre3Car">
    <w:name w:val="Titre 3 Car"/>
    <w:basedOn w:val="Policepardfaut"/>
    <w:link w:val="Titre3"/>
    <w:uiPriority w:val="9"/>
    <w:rsid w:val="00330DFA"/>
    <w:rPr>
      <w:rFonts w:asciiTheme="majorHAnsi" w:eastAsiaTheme="majorEastAsia" w:hAnsiTheme="majorHAnsi" w:cstheme="majorBidi"/>
      <w:sz w:val="28"/>
      <w:szCs w:val="24"/>
    </w:rPr>
  </w:style>
  <w:style w:type="character" w:customStyle="1" w:styleId="Titre4Car">
    <w:name w:val="Titre 4 Car"/>
    <w:basedOn w:val="Policepardfaut"/>
    <w:link w:val="Titre4"/>
    <w:uiPriority w:val="9"/>
    <w:semiHidden/>
    <w:rsid w:val="00B16026"/>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B16026"/>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B16026"/>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B16026"/>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B1602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16026"/>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unhideWhenUsed/>
    <w:qFormat/>
    <w:rsid w:val="00AB27A4"/>
    <w:pPr>
      <w:spacing w:before="0" w:after="200"/>
      <w:jc w:val="center"/>
    </w:pPr>
    <w:rPr>
      <w:i/>
      <w:iCs/>
      <w:sz w:val="20"/>
      <w:szCs w:val="18"/>
    </w:rPr>
  </w:style>
  <w:style w:type="paragraph" w:styleId="Tabledesillustrations">
    <w:name w:val="table of figures"/>
    <w:basedOn w:val="Normal"/>
    <w:next w:val="Normal"/>
    <w:uiPriority w:val="99"/>
    <w:unhideWhenUsed/>
    <w:rsid w:val="00AC0C00"/>
    <w:pPr>
      <w:spacing w:after="0"/>
    </w:pPr>
  </w:style>
  <w:style w:type="character" w:styleId="Lienhypertexte">
    <w:name w:val="Hyperlink"/>
    <w:basedOn w:val="Policepardfaut"/>
    <w:uiPriority w:val="99"/>
    <w:unhideWhenUsed/>
    <w:rsid w:val="00AC0C00"/>
    <w:rPr>
      <w:color w:val="0000FF" w:themeColor="hyperlink"/>
      <w:u w:val="single"/>
    </w:rPr>
  </w:style>
  <w:style w:type="paragraph" w:styleId="En-ttedetabledesmatires">
    <w:name w:val="TOC Heading"/>
    <w:basedOn w:val="Titre1"/>
    <w:next w:val="Normal"/>
    <w:uiPriority w:val="39"/>
    <w:unhideWhenUsed/>
    <w:qFormat/>
    <w:rsid w:val="0064700A"/>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M3">
    <w:name w:val="toc 3"/>
    <w:basedOn w:val="Normal"/>
    <w:next w:val="Normal"/>
    <w:autoRedefine/>
    <w:uiPriority w:val="39"/>
    <w:unhideWhenUsed/>
    <w:rsid w:val="0064700A"/>
    <w:pPr>
      <w:spacing w:after="100"/>
      <w:ind w:left="440"/>
    </w:pPr>
  </w:style>
  <w:style w:type="paragraph" w:styleId="Rvision">
    <w:name w:val="Revision"/>
    <w:hidden/>
    <w:uiPriority w:val="99"/>
    <w:semiHidden/>
    <w:rsid w:val="00DA1E03"/>
    <w:pPr>
      <w:widowControl/>
      <w:autoSpaceDE/>
      <w:autoSpaceDN/>
    </w:pPr>
    <w:rPr>
      <w:rFonts w:ascii="Aptos Serif" w:eastAsia="Garamond" w:hAnsi="Aptos Serif" w:cs="Garamond"/>
    </w:rPr>
  </w:style>
  <w:style w:type="character" w:customStyle="1" w:styleId="Titre1Car">
    <w:name w:val="Titre 1 Car"/>
    <w:basedOn w:val="Policepardfaut"/>
    <w:link w:val="Titre1"/>
    <w:uiPriority w:val="9"/>
    <w:rsid w:val="00564C5A"/>
    <w:rPr>
      <w:rFonts w:ascii="Garamond" w:eastAsia="Garamond" w:hAnsi="Garamond" w:cs="Garamond"/>
      <w:b/>
      <w:bCs/>
      <w:sz w:val="28"/>
      <w:szCs w:val="24"/>
    </w:rPr>
  </w:style>
  <w:style w:type="character" w:customStyle="1" w:styleId="Titre2Car">
    <w:name w:val="Titre 2 Car"/>
    <w:basedOn w:val="Policepardfaut"/>
    <w:link w:val="Titre2"/>
    <w:uiPriority w:val="9"/>
    <w:rsid w:val="008F1BDA"/>
    <w:rPr>
      <w:rFonts w:ascii="Aptos Serif" w:eastAsia="Garamond" w:hAnsi="Aptos Serif" w:cs="Garamond"/>
      <w:b/>
      <w:bCs/>
      <w:sz w:val="28"/>
      <w:szCs w:val="24"/>
    </w:rPr>
  </w:style>
  <w:style w:type="character" w:customStyle="1" w:styleId="TitreCar">
    <w:name w:val="Titre Car"/>
    <w:basedOn w:val="Policepardfaut"/>
    <w:link w:val="Titre"/>
    <w:uiPriority w:val="10"/>
    <w:rsid w:val="008F1BDA"/>
    <w:rPr>
      <w:rFonts w:ascii="Garamond" w:eastAsia="Garamond" w:hAnsi="Garamond" w:cs="Garamond"/>
      <w:b/>
      <w:bCs/>
      <w:sz w:val="40"/>
      <w:szCs w:val="40"/>
    </w:rPr>
  </w:style>
  <w:style w:type="paragraph" w:styleId="Sous-titre">
    <w:name w:val="Subtitle"/>
    <w:basedOn w:val="Normal"/>
    <w:next w:val="Normal"/>
    <w:link w:val="Sous-titreCar"/>
    <w:uiPriority w:val="11"/>
    <w:qFormat/>
    <w:rsid w:val="008F1BDA"/>
    <w:pPr>
      <w:widowControl/>
      <w:numPr>
        <w:ilvl w:val="1"/>
      </w:numPr>
      <w:autoSpaceDE/>
      <w:autoSpaceDN/>
      <w:spacing w:before="0" w:after="160" w:line="278" w:lineRule="auto"/>
    </w:pPr>
    <w:rPr>
      <w:rFonts w:asciiTheme="minorHAnsi" w:eastAsiaTheme="majorEastAsia" w:hAnsiTheme="minorHAnsi" w:cstheme="majorBidi"/>
      <w:color w:val="595959" w:themeColor="text1" w:themeTint="A6"/>
      <w:spacing w:val="15"/>
      <w:kern w:val="2"/>
      <w:sz w:val="28"/>
      <w:szCs w:val="28"/>
      <w:lang/>
      <w14:ligatures w14:val="standardContextual"/>
    </w:rPr>
  </w:style>
  <w:style w:type="character" w:customStyle="1" w:styleId="Sous-titreCar">
    <w:name w:val="Sous-titre Car"/>
    <w:basedOn w:val="Policepardfaut"/>
    <w:link w:val="Sous-titre"/>
    <w:uiPriority w:val="11"/>
    <w:rsid w:val="008F1BDA"/>
    <w:rPr>
      <w:rFonts w:eastAsiaTheme="majorEastAsia" w:cstheme="majorBidi"/>
      <w:color w:val="595959" w:themeColor="text1" w:themeTint="A6"/>
      <w:spacing w:val="15"/>
      <w:kern w:val="2"/>
      <w:sz w:val="28"/>
      <w:szCs w:val="28"/>
      <w:lang/>
      <w14:ligatures w14:val="standardContextual"/>
    </w:rPr>
  </w:style>
  <w:style w:type="paragraph" w:styleId="Citation">
    <w:name w:val="Quote"/>
    <w:basedOn w:val="Normal"/>
    <w:next w:val="Normal"/>
    <w:link w:val="CitationCar"/>
    <w:uiPriority w:val="29"/>
    <w:qFormat/>
    <w:rsid w:val="008F1BDA"/>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14:ligatures w14:val="standardContextual"/>
    </w:rPr>
  </w:style>
  <w:style w:type="character" w:customStyle="1" w:styleId="CitationCar">
    <w:name w:val="Citation Car"/>
    <w:basedOn w:val="Policepardfaut"/>
    <w:link w:val="Citation"/>
    <w:uiPriority w:val="29"/>
    <w:rsid w:val="008F1BDA"/>
    <w:rPr>
      <w:i/>
      <w:iCs/>
      <w:color w:val="404040" w:themeColor="text1" w:themeTint="BF"/>
      <w:kern w:val="2"/>
      <w:sz w:val="24"/>
      <w:szCs w:val="24"/>
      <w:lang/>
      <w14:ligatures w14:val="standardContextual"/>
    </w:rPr>
  </w:style>
  <w:style w:type="character" w:styleId="Emphaseintense">
    <w:name w:val="Intense Emphasis"/>
    <w:basedOn w:val="Policepardfaut"/>
    <w:uiPriority w:val="21"/>
    <w:qFormat/>
    <w:rsid w:val="008F1BDA"/>
    <w:rPr>
      <w:i/>
      <w:iCs/>
      <w:color w:val="365F91" w:themeColor="accent1" w:themeShade="BF"/>
    </w:rPr>
  </w:style>
  <w:style w:type="paragraph" w:styleId="Citationintense">
    <w:name w:val="Intense Quote"/>
    <w:basedOn w:val="Normal"/>
    <w:next w:val="Normal"/>
    <w:link w:val="CitationintenseCar"/>
    <w:uiPriority w:val="30"/>
    <w:qFormat/>
    <w:rsid w:val="008F1BDA"/>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14:ligatures w14:val="standardContextual"/>
    </w:rPr>
  </w:style>
  <w:style w:type="character" w:customStyle="1" w:styleId="CitationintenseCar">
    <w:name w:val="Citation intense Car"/>
    <w:basedOn w:val="Policepardfaut"/>
    <w:link w:val="Citationintense"/>
    <w:uiPriority w:val="30"/>
    <w:rsid w:val="008F1BDA"/>
    <w:rPr>
      <w:i/>
      <w:iCs/>
      <w:color w:val="365F91" w:themeColor="accent1" w:themeShade="BF"/>
      <w:kern w:val="2"/>
      <w:sz w:val="24"/>
      <w:szCs w:val="24"/>
      <w:lang/>
      <w14:ligatures w14:val="standardContextual"/>
    </w:rPr>
  </w:style>
  <w:style w:type="character" w:styleId="Rfrenceintense">
    <w:name w:val="Intense Reference"/>
    <w:basedOn w:val="Policepardfaut"/>
    <w:uiPriority w:val="32"/>
    <w:qFormat/>
    <w:rsid w:val="008F1BDA"/>
    <w:rPr>
      <w:b/>
      <w:bCs/>
      <w:smallCaps/>
      <w:color w:val="365F91" w:themeColor="accent1" w:themeShade="BF"/>
      <w:spacing w:val="5"/>
    </w:rPr>
  </w:style>
  <w:style w:type="character" w:customStyle="1" w:styleId="ParagraphedelisteCar">
    <w:name w:val="Paragraphe de liste Car"/>
    <w:aliases w:val="References Car,Paragraphe  revu Car,Paragraphe de liste1 Car,Bullets Car,RM1 Car,lp1 Car,Liste de points Car,List Paragraph (numbered (a)) Car,Table/Figure Heading Car,List Bullet Mary Car,Numbered Paragraph Car,Ha Car"/>
    <w:link w:val="Paragraphedeliste"/>
    <w:uiPriority w:val="1"/>
    <w:qFormat/>
    <w:locked/>
    <w:rsid w:val="008F1BDA"/>
    <w:rPr>
      <w:rFonts w:ascii="Garamond" w:eastAsia="Garamond" w:hAnsi="Garamond" w:cs="Garamond"/>
    </w:rPr>
  </w:style>
  <w:style w:type="table" w:styleId="Grilledutableau">
    <w:name w:val="Table Grid"/>
    <w:basedOn w:val="TableauNormal"/>
    <w:uiPriority w:val="39"/>
    <w:rsid w:val="008F1BDA"/>
    <w:pPr>
      <w:widowControl/>
      <w:autoSpaceDE/>
      <w:autoSpaceDN/>
    </w:pPr>
    <w:rPr>
      <w:kern w:val="2"/>
      <w:sz w:val="24"/>
      <w:szCs w:val="24"/>
      <w:lan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F1BDA"/>
    <w:rPr>
      <w:sz w:val="16"/>
      <w:szCs w:val="16"/>
    </w:rPr>
  </w:style>
  <w:style w:type="paragraph" w:styleId="Commentaire">
    <w:name w:val="annotation text"/>
    <w:basedOn w:val="Normal"/>
    <w:link w:val="CommentaireCar"/>
    <w:uiPriority w:val="99"/>
    <w:unhideWhenUsed/>
    <w:rsid w:val="008F1BDA"/>
    <w:pPr>
      <w:widowControl/>
      <w:autoSpaceDE/>
      <w:autoSpaceDN/>
      <w:spacing w:before="0" w:after="160"/>
    </w:pPr>
    <w:rPr>
      <w:rFonts w:asciiTheme="minorHAnsi" w:eastAsiaTheme="minorHAnsi" w:hAnsiTheme="minorHAnsi" w:cstheme="minorBidi"/>
      <w:kern w:val="2"/>
      <w:sz w:val="20"/>
      <w:szCs w:val="20"/>
      <w:lang/>
      <w14:ligatures w14:val="standardContextual"/>
    </w:rPr>
  </w:style>
  <w:style w:type="character" w:customStyle="1" w:styleId="CommentaireCar">
    <w:name w:val="Commentaire Car"/>
    <w:basedOn w:val="Policepardfaut"/>
    <w:link w:val="Commentaire"/>
    <w:uiPriority w:val="99"/>
    <w:rsid w:val="008F1BDA"/>
    <w:rPr>
      <w:kern w:val="2"/>
      <w:sz w:val="20"/>
      <w:szCs w:val="20"/>
      <w:lang/>
      <w14:ligatures w14:val="standardContextual"/>
    </w:rPr>
  </w:style>
  <w:style w:type="paragraph" w:styleId="Objetducommentaire">
    <w:name w:val="annotation subject"/>
    <w:basedOn w:val="Commentaire"/>
    <w:next w:val="Commentaire"/>
    <w:link w:val="ObjetducommentaireCar"/>
    <w:uiPriority w:val="99"/>
    <w:semiHidden/>
    <w:unhideWhenUsed/>
    <w:rsid w:val="008F1BDA"/>
    <w:rPr>
      <w:b/>
      <w:bCs/>
    </w:rPr>
  </w:style>
  <w:style w:type="character" w:customStyle="1" w:styleId="ObjetducommentaireCar">
    <w:name w:val="Objet du commentaire Car"/>
    <w:basedOn w:val="CommentaireCar"/>
    <w:link w:val="Objetducommentaire"/>
    <w:uiPriority w:val="99"/>
    <w:semiHidden/>
    <w:rsid w:val="008F1BDA"/>
    <w:rPr>
      <w:b/>
      <w:bCs/>
      <w:kern w:val="2"/>
      <w:sz w:val="20"/>
      <w:szCs w:val="20"/>
      <w:lang/>
      <w14:ligatures w14:val="standardContextual"/>
    </w:rPr>
  </w:style>
  <w:style w:type="paragraph" w:styleId="Textedebulles">
    <w:name w:val="Balloon Text"/>
    <w:basedOn w:val="Normal"/>
    <w:link w:val="TextedebullesCar"/>
    <w:uiPriority w:val="99"/>
    <w:semiHidden/>
    <w:unhideWhenUsed/>
    <w:rsid w:val="008F1BDA"/>
    <w:pPr>
      <w:widowControl/>
      <w:autoSpaceDE/>
      <w:autoSpaceDN/>
      <w:spacing w:before="0" w:after="0"/>
    </w:pPr>
    <w:rPr>
      <w:rFonts w:ascii="Segoe UI" w:eastAsiaTheme="minorHAnsi" w:hAnsi="Segoe UI" w:cs="Segoe UI"/>
      <w:kern w:val="2"/>
      <w:sz w:val="18"/>
      <w:szCs w:val="18"/>
      <w:lang/>
      <w14:ligatures w14:val="standardContextual"/>
    </w:rPr>
  </w:style>
  <w:style w:type="character" w:customStyle="1" w:styleId="TextedebullesCar">
    <w:name w:val="Texte de bulles Car"/>
    <w:basedOn w:val="Policepardfaut"/>
    <w:link w:val="Textedebulles"/>
    <w:uiPriority w:val="99"/>
    <w:semiHidden/>
    <w:rsid w:val="008F1BDA"/>
    <w:rPr>
      <w:rFonts w:ascii="Segoe UI" w:hAnsi="Segoe UI" w:cs="Segoe UI"/>
      <w:kern w:val="2"/>
      <w:sz w:val="18"/>
      <w:szCs w:val="18"/>
      <w:lang/>
      <w14:ligatures w14:val="standardContextual"/>
    </w:rPr>
  </w:style>
  <w:style w:type="character" w:customStyle="1" w:styleId="normaltextrun">
    <w:name w:val="normaltextrun"/>
    <w:basedOn w:val="Policepardfaut"/>
    <w:rsid w:val="008F1BDA"/>
  </w:style>
  <w:style w:type="character" w:customStyle="1" w:styleId="eop">
    <w:name w:val="eop"/>
    <w:basedOn w:val="Policepardfaut"/>
    <w:rsid w:val="008F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328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386E8-3C8E-4E99-9FEF-F2E6CB64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12817</Words>
  <Characters>70496</Characters>
  <Application>Microsoft Office Word</Application>
  <DocSecurity>0</DocSecurity>
  <Lines>587</Lines>
  <Paragraphs>166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 JESTIN</dc:creator>
  <cp:lastModifiedBy>Pol JESTIN</cp:lastModifiedBy>
  <cp:revision>2</cp:revision>
  <dcterms:created xsi:type="dcterms:W3CDTF">2025-06-17T16:46:00Z</dcterms:created>
  <dcterms:modified xsi:type="dcterms:W3CDTF">2025-06-17T16:46:00Z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Microsoft® Word for Microsoft 365</vt:lpwstr>
  </property>
  <property fmtid="{D5CDD505-2E9C-101B-9397-08002B2CF9AE}" pid="4" name="LastSaved">
    <vt:filetime>2025-05-19T00:00:00Z</vt:filetime>
  </property>
  <property fmtid="{D5CDD505-2E9C-101B-9397-08002B2CF9AE}" pid="5" name="Producer">
    <vt:lpwstr>Microsoft® Word for Microsoft 365</vt:lpwstr>
  </property>
</Properties>
</file>